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CF6F" w14:textId="3774B463" w:rsidR="00D72892" w:rsidRPr="00630442" w:rsidRDefault="008309C0" w:rsidP="00C26779">
      <w:pPr>
        <w:jc w:val="center"/>
        <w:rPr>
          <w:rFonts w:ascii="Palatino Linotype" w:hAnsi="Palatino Linotype"/>
          <w:b/>
          <w:sz w:val="28"/>
          <w:szCs w:val="28"/>
        </w:rPr>
      </w:pPr>
      <w:bookmarkStart w:id="0" w:name="_Hlk184146794"/>
      <w:r w:rsidRPr="00630442">
        <w:rPr>
          <w:rFonts w:ascii="Palatino Linotype" w:hAnsi="Palatino Linotype"/>
          <w:b/>
          <w:sz w:val="28"/>
          <w:szCs w:val="28"/>
        </w:rPr>
        <w:t>IMPLEMENTASI</w:t>
      </w:r>
      <w:r w:rsidR="00FD6F55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TANGGUNG</w:t>
      </w:r>
      <w:r w:rsidR="00FD6F55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JAWAB</w:t>
      </w:r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PERUSAHAAN</w:t>
      </w:r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DALAM</w:t>
      </w:r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PENGELOLAAN</w:t>
      </w:r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LIMBAH</w:t>
      </w:r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INDUSTRI</w:t>
      </w:r>
      <w:r w:rsidR="00FD6F55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SESUAI</w:t>
      </w:r>
      <w:r w:rsidR="00FD6F55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DENGAN</w:t>
      </w:r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REGULASI</w:t>
      </w:r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YANG</w:t>
      </w:r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630442">
        <w:rPr>
          <w:rFonts w:ascii="Palatino Linotype" w:hAnsi="Palatino Linotype"/>
          <w:b/>
          <w:sz w:val="28"/>
          <w:szCs w:val="28"/>
        </w:rPr>
        <w:t>BERLAKU</w:t>
      </w:r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:</w:t>
      </w:r>
      <w:proofErr w:type="gramEnd"/>
      <w:r w:rsidR="00C26779" w:rsidRPr="00630442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PENDEKATAN</w:t>
      </w:r>
      <w:r w:rsidR="00FD6F55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STUDI</w:t>
      </w:r>
      <w:r w:rsidR="00FD6F55">
        <w:rPr>
          <w:rFonts w:ascii="Palatino Linotype" w:hAnsi="Palatino Linotype"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sz w:val="28"/>
          <w:szCs w:val="28"/>
        </w:rPr>
        <w:t>LITERATUR</w:t>
      </w:r>
    </w:p>
    <w:p w14:paraId="486AC112" w14:textId="72750A84" w:rsidR="00D72892" w:rsidRPr="00630442" w:rsidRDefault="008309C0" w:rsidP="00C26779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630442">
        <w:rPr>
          <w:rFonts w:ascii="Palatino Linotype" w:hAnsi="Palatino Linotype"/>
          <w:b/>
          <w:bCs/>
          <w:sz w:val="28"/>
          <w:szCs w:val="28"/>
        </w:rPr>
        <w:t>UKM</w:t>
      </w:r>
      <w:r w:rsidR="00630442" w:rsidRPr="00FD6F55">
        <w:rPr>
          <w:rFonts w:ascii="Palatino Linotype" w:hAnsi="Palatino Linotype"/>
          <w:b/>
          <w:bCs/>
          <w:sz w:val="28"/>
          <w:szCs w:val="28"/>
        </w:rPr>
        <w:t xml:space="preserve"> RESPEK</w:t>
      </w:r>
      <w:r w:rsidR="00FD6F55">
        <w:rPr>
          <w:rFonts w:ascii="Palatino Linotype" w:hAnsi="Palatino Linotype"/>
          <w:bCs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bCs/>
          <w:sz w:val="28"/>
          <w:szCs w:val="28"/>
        </w:rPr>
        <w:t>FH</w:t>
      </w:r>
      <w:r w:rsidR="00C26779" w:rsidRPr="00630442">
        <w:rPr>
          <w:rFonts w:ascii="Palatino Linotype" w:hAnsi="Palatino Linotype"/>
          <w:bCs/>
          <w:sz w:val="28"/>
          <w:szCs w:val="28"/>
        </w:rPr>
        <w:t xml:space="preserve"> </w:t>
      </w:r>
      <w:r w:rsidRPr="00630442">
        <w:rPr>
          <w:rFonts w:ascii="Palatino Linotype" w:hAnsi="Palatino Linotype"/>
          <w:b/>
          <w:bCs/>
          <w:sz w:val="28"/>
          <w:szCs w:val="28"/>
        </w:rPr>
        <w:t>UNSAM</w:t>
      </w:r>
    </w:p>
    <w:bookmarkEnd w:id="0"/>
    <w:p w14:paraId="427DB105" w14:textId="5714D572" w:rsidR="00D72892" w:rsidRDefault="008309C0" w:rsidP="00C26779">
      <w:pPr>
        <w:jc w:val="center"/>
        <w:rPr>
          <w:szCs w:val="24"/>
        </w:rPr>
      </w:pPr>
      <w:r>
        <w:rPr>
          <w:szCs w:val="24"/>
          <w:lang w:val="id-ID"/>
        </w:rPr>
        <w:t>Enny</w:t>
      </w:r>
      <w:r w:rsidR="00C26779" w:rsidRPr="00C26779">
        <w:rPr>
          <w:sz w:val="4"/>
          <w:szCs w:val="24"/>
          <w:lang w:val="id-ID"/>
        </w:rPr>
        <w:t xml:space="preserve">  .</w:t>
      </w:r>
      <w:r>
        <w:rPr>
          <w:szCs w:val="24"/>
          <w:lang w:val="id-ID"/>
        </w:rPr>
        <w:t>Mirfa,</w:t>
      </w:r>
      <w:r w:rsidR="00C26779" w:rsidRPr="00C26779">
        <w:rPr>
          <w:sz w:val="4"/>
          <w:szCs w:val="24"/>
          <w:lang w:val="id-ID"/>
        </w:rPr>
        <w:t xml:space="preserve">  .</w:t>
      </w:r>
      <w:r>
        <w:rPr>
          <w:szCs w:val="24"/>
          <w:lang w:val="id-ID"/>
        </w:rPr>
        <w:t>S.H.,M.H</w:t>
      </w:r>
      <w:r w:rsidR="00C26779" w:rsidRPr="00C26779">
        <w:rPr>
          <w:sz w:val="4"/>
          <w:szCs w:val="24"/>
        </w:rPr>
        <w:t xml:space="preserve">  .</w:t>
      </w:r>
      <w:r>
        <w:rPr>
          <w:szCs w:val="24"/>
          <w:vertAlign w:val="superscript"/>
        </w:rPr>
        <w:t>1</w:t>
      </w:r>
      <w:r>
        <w:rPr>
          <w:szCs w:val="24"/>
        </w:rPr>
        <w:t>,</w:t>
      </w:r>
      <w:r w:rsidR="00C26779" w:rsidRPr="00C26779">
        <w:rPr>
          <w:sz w:val="4"/>
          <w:szCs w:val="24"/>
        </w:rPr>
        <w:t xml:space="preserve">  .</w:t>
      </w:r>
      <w:proofErr w:type="spellStart"/>
      <w:r>
        <w:rPr>
          <w:szCs w:val="24"/>
        </w:rPr>
        <w:t>Hesa</w:t>
      </w:r>
      <w:proofErr w:type="spellEnd"/>
      <w:r w:rsidR="00C26779" w:rsidRPr="00C26779">
        <w:rPr>
          <w:sz w:val="4"/>
          <w:szCs w:val="24"/>
        </w:rPr>
        <w:t xml:space="preserve">  .</w:t>
      </w:r>
      <w:r>
        <w:rPr>
          <w:szCs w:val="24"/>
        </w:rPr>
        <w:t>Ramadhani</w:t>
      </w:r>
      <w:r>
        <w:rPr>
          <w:szCs w:val="24"/>
          <w:vertAlign w:val="superscript"/>
        </w:rPr>
        <w:t>2</w:t>
      </w:r>
    </w:p>
    <w:p w14:paraId="6AFCF2B7" w14:textId="3B956594" w:rsidR="00D72892" w:rsidRDefault="008309C0" w:rsidP="00C26779">
      <w:pPr>
        <w:jc w:val="center"/>
        <w:rPr>
          <w:color w:val="4472C4"/>
          <w:sz w:val="22"/>
          <w:szCs w:val="20"/>
          <w:u w:val="single"/>
          <w:lang w:val="id-ID"/>
        </w:rPr>
      </w:pPr>
      <w:proofErr w:type="gramStart"/>
      <w:r>
        <w:rPr>
          <w:sz w:val="22"/>
          <w:szCs w:val="20"/>
          <w:vertAlign w:val="superscript"/>
        </w:rPr>
        <w:t>1</w:t>
      </w:r>
      <w:r w:rsidR="00C26779" w:rsidRPr="00C26779">
        <w:rPr>
          <w:sz w:val="4"/>
          <w:szCs w:val="20"/>
        </w:rPr>
        <w:t xml:space="preserve">  .</w:t>
      </w:r>
      <w:proofErr w:type="gramEnd"/>
      <w:r>
        <w:rPr>
          <w:sz w:val="22"/>
          <w:szCs w:val="20"/>
        </w:rPr>
        <w:t>Universitas</w:t>
      </w:r>
      <w:r w:rsidR="00C26779" w:rsidRPr="00C26779">
        <w:rPr>
          <w:sz w:val="4"/>
          <w:szCs w:val="20"/>
        </w:rPr>
        <w:t xml:space="preserve">  .</w:t>
      </w:r>
      <w:r>
        <w:rPr>
          <w:sz w:val="22"/>
          <w:szCs w:val="20"/>
        </w:rPr>
        <w:t>Samudra,</w:t>
      </w:r>
      <w:r w:rsidR="00C26779" w:rsidRPr="00C26779">
        <w:rPr>
          <w:sz w:val="4"/>
          <w:szCs w:val="20"/>
        </w:rPr>
        <w:t xml:space="preserve">  .</w:t>
      </w:r>
      <w:r>
        <w:rPr>
          <w:color w:val="4472C4"/>
          <w:sz w:val="22"/>
          <w:szCs w:val="20"/>
          <w:u w:val="single"/>
          <w:lang w:val="id-ID"/>
        </w:rPr>
        <w:t>ennymirfa@unsam.ac.ad.</w:t>
      </w:r>
    </w:p>
    <w:p w14:paraId="04F857E3" w14:textId="3787275E" w:rsidR="00D72892" w:rsidRDefault="008309C0" w:rsidP="00C26779">
      <w:pPr>
        <w:jc w:val="center"/>
        <w:rPr>
          <w:sz w:val="22"/>
          <w:szCs w:val="20"/>
        </w:rPr>
      </w:pPr>
      <w:r>
        <w:rPr>
          <w:sz w:val="22"/>
          <w:szCs w:val="20"/>
          <w:vertAlign w:val="superscript"/>
        </w:rPr>
        <w:t>2</w:t>
      </w:r>
      <w:proofErr w:type="gramStart"/>
      <w:r>
        <w:rPr>
          <w:sz w:val="22"/>
          <w:szCs w:val="20"/>
        </w:rPr>
        <w:t>Universitas</w:t>
      </w:r>
      <w:r w:rsidR="00C26779" w:rsidRPr="00C26779">
        <w:rPr>
          <w:sz w:val="4"/>
          <w:szCs w:val="20"/>
        </w:rPr>
        <w:t xml:space="preserve">  .</w:t>
      </w:r>
      <w:proofErr w:type="gramEnd"/>
      <w:r>
        <w:rPr>
          <w:sz w:val="22"/>
          <w:szCs w:val="20"/>
        </w:rPr>
        <w:t>Samudra,</w:t>
      </w:r>
      <w:r w:rsidR="00C26779" w:rsidRPr="00C26779">
        <w:rPr>
          <w:sz w:val="4"/>
          <w:szCs w:val="20"/>
        </w:rPr>
        <w:t xml:space="preserve">  .</w:t>
      </w:r>
      <w:hyperlink r:id="rId7" w:history="1">
        <w:r>
          <w:rPr>
            <w:rStyle w:val="Hyperlink"/>
            <w:rFonts w:ascii="Palatino Linotype" w:hAnsi="Palatino Linotype"/>
            <w:sz w:val="22"/>
            <w:szCs w:val="20"/>
          </w:rPr>
          <w:t>hesaramadhani335@gmail.com</w:t>
        </w:r>
      </w:hyperlink>
    </w:p>
    <w:p w14:paraId="46504740" w14:textId="77777777" w:rsidR="00D72892" w:rsidRDefault="008309C0" w:rsidP="00C26779">
      <w:pPr>
        <w:jc w:val="center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81164E1" wp14:editId="5E57E726">
                <wp:simplePos x="0" y="0"/>
                <wp:positionH relativeFrom="column">
                  <wp:posOffset>-2367</wp:posOffset>
                </wp:positionH>
                <wp:positionV relativeFrom="paragraph">
                  <wp:posOffset>112395</wp:posOffset>
                </wp:positionV>
                <wp:extent cx="5724525" cy="0"/>
                <wp:effectExtent l="0" t="0" r="0" b="0"/>
                <wp:wrapNone/>
                <wp:docPr id="102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54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26" filled="f" stroked="t" from="-0.18637796pt,8.85pt" to="450.56363pt,8.85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linestyle="thinThin" weight="2.0pt"/>
                <v:fill/>
              </v:line>
            </w:pict>
          </mc:Fallback>
        </mc:AlternateContent>
      </w:r>
    </w:p>
    <w:p w14:paraId="10CA4D67" w14:textId="77777777" w:rsidR="00D72892" w:rsidRDefault="008309C0" w:rsidP="00C26779">
      <w:pPr>
        <w:jc w:val="center"/>
        <w:rPr>
          <w:b/>
          <w:bCs/>
        </w:rPr>
      </w:pPr>
      <w:r>
        <w:rPr>
          <w:b/>
          <w:bCs/>
        </w:rPr>
        <w:t>ABSTRAK</w:t>
      </w:r>
    </w:p>
    <w:p w14:paraId="3C081227" w14:textId="598D1355" w:rsidR="00D72892" w:rsidRDefault="008309C0" w:rsidP="00C26779">
      <w:pPr>
        <w:spacing w:line="276" w:lineRule="auto"/>
        <w:jc w:val="both"/>
        <w:rPr>
          <w:rFonts w:ascii="Palatino Linotype" w:eastAsia="Times New Roman" w:hAnsi="Palatino Linotype"/>
          <w:sz w:val="22"/>
        </w:rPr>
      </w:pPr>
      <w:proofErr w:type="spellStart"/>
      <w:proofErr w:type="gramStart"/>
      <w:r>
        <w:rPr>
          <w:rFonts w:ascii="Palatino Linotype" w:eastAsia="Times New Roman" w:hAnsi="Palatino Linotype"/>
          <w:sz w:val="22"/>
        </w:rPr>
        <w:t>Penelitian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proofErr w:type="gramEnd"/>
      <w:r>
        <w:rPr>
          <w:rFonts w:ascii="Palatino Linotype" w:eastAsia="Times New Roman" w:hAnsi="Palatino Linotype"/>
          <w:sz w:val="22"/>
        </w:rPr>
        <w:t>ini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bertujuan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untuk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menganalisis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implementasi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tanggung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jawab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perusahaan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dalam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pengelolaan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limbah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industri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sesuai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dengan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regulasi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r>
        <w:rPr>
          <w:rFonts w:ascii="Palatino Linotype" w:eastAsia="Times New Roman" w:hAnsi="Palatino Linotype"/>
          <w:sz w:val="22"/>
        </w:rPr>
        <w:t>yang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berlaku</w:t>
      </w:r>
      <w:proofErr w:type="spellEnd"/>
      <w:r>
        <w:rPr>
          <w:rFonts w:ascii="Palatino Linotype" w:eastAsia="Times New Roman" w:hAnsi="Palatino Linotype"/>
          <w:sz w:val="22"/>
        </w:rPr>
        <w:t>.</w:t>
      </w:r>
      <w:r w:rsidR="00C26779" w:rsidRPr="00C26779">
        <w:rPr>
          <w:rFonts w:eastAsia="Times New Roman"/>
          <w:sz w:val="4"/>
        </w:rPr>
        <w:t xml:space="preserve">  </w:t>
      </w:r>
      <w:proofErr w:type="gramStart"/>
      <w:r w:rsidR="00C26779" w:rsidRPr="00C26779">
        <w:rPr>
          <w:rFonts w:eastAsia="Times New Roman"/>
          <w:sz w:val="4"/>
        </w:rPr>
        <w:t>.</w:t>
      </w:r>
      <w:proofErr w:type="spellStart"/>
      <w:r>
        <w:rPr>
          <w:rFonts w:ascii="Palatino Linotype" w:eastAsia="Times New Roman" w:hAnsi="Palatino Linotype"/>
          <w:sz w:val="22"/>
        </w:rPr>
        <w:t>Pengelolaan</w:t>
      </w:r>
      <w:proofErr w:type="spellEnd"/>
      <w:proofErr w:type="gram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limbah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industri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menjadi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r>
        <w:rPr>
          <w:rFonts w:ascii="Palatino Linotype" w:eastAsia="Times New Roman" w:hAnsi="Palatino Linotype"/>
          <w:sz w:val="22"/>
        </w:rPr>
        <w:t>salah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satu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isu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krusial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karena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dapat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berdampak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negatif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terhadap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lingkungan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jika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tidak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dikelola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dengan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baik</w:t>
      </w:r>
      <w:proofErr w:type="spellEnd"/>
      <w:r>
        <w:rPr>
          <w:rFonts w:ascii="Palatino Linotype" w:eastAsia="Times New Roman" w:hAnsi="Palatino Linotype"/>
          <w:sz w:val="22"/>
        </w:rPr>
        <w:t>.</w:t>
      </w:r>
      <w:r w:rsidR="00C26779" w:rsidRPr="00C26779">
        <w:rPr>
          <w:rFonts w:eastAsia="Times New Roman"/>
          <w:sz w:val="4"/>
        </w:rPr>
        <w:t xml:space="preserve">  </w:t>
      </w:r>
      <w:proofErr w:type="gramStart"/>
      <w:r w:rsidR="00C26779" w:rsidRPr="00C26779">
        <w:rPr>
          <w:rFonts w:eastAsia="Times New Roman"/>
          <w:sz w:val="4"/>
        </w:rPr>
        <w:t>.</w:t>
      </w:r>
      <w:proofErr w:type="spellStart"/>
      <w:r>
        <w:rPr>
          <w:rFonts w:ascii="Palatino Linotype" w:eastAsia="Times New Roman" w:hAnsi="Palatino Linotype"/>
          <w:sz w:val="22"/>
        </w:rPr>
        <w:t>Berdasarkan</w:t>
      </w:r>
      <w:proofErr w:type="spellEnd"/>
      <w:proofErr w:type="gram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studi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literatur</w:t>
      </w:r>
      <w:proofErr w:type="spellEnd"/>
      <w:r>
        <w:rPr>
          <w:rFonts w:ascii="Palatino Linotype" w:eastAsia="Times New Roman" w:hAnsi="Palatino Linotype"/>
          <w:sz w:val="22"/>
        </w:rPr>
        <w:t>,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ditemukan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bahwa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tanggung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jawab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perusahaan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dalam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pengelolaan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limbah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mencakup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kepatuhan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terhadap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regulasi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lingkungan</w:t>
      </w:r>
      <w:proofErr w:type="spellEnd"/>
      <w:r>
        <w:rPr>
          <w:rFonts w:ascii="Palatino Linotype" w:eastAsia="Times New Roman" w:hAnsi="Palatino Linotype"/>
          <w:sz w:val="22"/>
        </w:rPr>
        <w:t>,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penerapan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teknologi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ramah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lingkungan</w:t>
      </w:r>
      <w:proofErr w:type="spellEnd"/>
      <w:r>
        <w:rPr>
          <w:rFonts w:ascii="Palatino Linotype" w:eastAsia="Times New Roman" w:hAnsi="Palatino Linotype"/>
          <w:sz w:val="22"/>
        </w:rPr>
        <w:t>,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serta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pemantauan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r>
        <w:rPr>
          <w:rFonts w:ascii="Palatino Linotype" w:eastAsia="Times New Roman" w:hAnsi="Palatino Linotype"/>
          <w:sz w:val="22"/>
        </w:rPr>
        <w:t>dan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evaluasi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secara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berkala</w:t>
      </w:r>
      <w:proofErr w:type="spellEnd"/>
      <w:r>
        <w:rPr>
          <w:rFonts w:ascii="Palatino Linotype" w:eastAsia="Times New Roman" w:hAnsi="Palatino Linotype"/>
          <w:sz w:val="22"/>
        </w:rPr>
        <w:t>.</w:t>
      </w:r>
      <w:r w:rsidR="00C26779" w:rsidRPr="00C26779">
        <w:rPr>
          <w:rFonts w:eastAsia="Times New Roman"/>
          <w:sz w:val="4"/>
        </w:rPr>
        <w:t xml:space="preserve">  </w:t>
      </w:r>
      <w:proofErr w:type="gramStart"/>
      <w:r w:rsidR="00C26779" w:rsidRPr="00C26779">
        <w:rPr>
          <w:rFonts w:eastAsia="Times New Roman"/>
          <w:sz w:val="4"/>
        </w:rPr>
        <w:t>.</w:t>
      </w:r>
      <w:r>
        <w:rPr>
          <w:rFonts w:ascii="Palatino Linotype" w:eastAsia="Times New Roman" w:hAnsi="Palatino Linotype"/>
          <w:sz w:val="22"/>
        </w:rPr>
        <w:t>Studi</w:t>
      </w:r>
      <w:proofErr w:type="gram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ini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r>
        <w:rPr>
          <w:rFonts w:ascii="Palatino Linotype" w:eastAsia="Times New Roman" w:hAnsi="Palatino Linotype"/>
          <w:sz w:val="22"/>
        </w:rPr>
        <w:t>juga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mengidentifikasi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tantangan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r>
        <w:rPr>
          <w:rFonts w:ascii="Palatino Linotype" w:eastAsia="Times New Roman" w:hAnsi="Palatino Linotype"/>
          <w:sz w:val="22"/>
        </w:rPr>
        <w:t>yang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dihadapi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r>
        <w:rPr>
          <w:rFonts w:ascii="Palatino Linotype" w:eastAsia="Times New Roman" w:hAnsi="Palatino Linotype"/>
          <w:sz w:val="22"/>
        </w:rPr>
        <w:t>oleh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perusahaan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dalam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melaksanakan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tanggung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jawab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tersebut</w:t>
      </w:r>
      <w:proofErr w:type="spellEnd"/>
      <w:r>
        <w:rPr>
          <w:rFonts w:ascii="Palatino Linotype" w:eastAsia="Times New Roman" w:hAnsi="Palatino Linotype"/>
          <w:sz w:val="22"/>
        </w:rPr>
        <w:t>,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seperti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keterbatasan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biaya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r>
        <w:rPr>
          <w:rFonts w:ascii="Palatino Linotype" w:eastAsia="Times New Roman" w:hAnsi="Palatino Linotype"/>
          <w:sz w:val="22"/>
        </w:rPr>
        <w:t>dan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sumber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daya</w:t>
      </w:r>
      <w:proofErr w:type="spellEnd"/>
      <w:r>
        <w:rPr>
          <w:rFonts w:ascii="Palatino Linotype" w:eastAsia="Times New Roman" w:hAnsi="Palatino Linotype"/>
          <w:sz w:val="22"/>
        </w:rPr>
        <w:t>,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serta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kurangnya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penegakan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hukum</w:t>
      </w:r>
      <w:proofErr w:type="spellEnd"/>
      <w:r w:rsidR="00C26779" w:rsidRPr="00C26779">
        <w:rPr>
          <w:rFonts w:eastAsia="Times New Roman"/>
          <w:sz w:val="4"/>
        </w:rPr>
        <w:t xml:space="preserve">  .</w:t>
      </w:r>
      <w:r>
        <w:rPr>
          <w:rFonts w:ascii="Palatino Linotype" w:eastAsia="Times New Roman" w:hAnsi="Palatino Linotype"/>
          <w:sz w:val="22"/>
        </w:rPr>
        <w:t>yang</w:t>
      </w:r>
      <w:r w:rsidR="00C26779" w:rsidRPr="00C26779">
        <w:rPr>
          <w:rFonts w:eastAsia="Times New Roman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z w:val="22"/>
        </w:rPr>
        <w:t>efektif</w:t>
      </w:r>
      <w:proofErr w:type="spellEnd"/>
      <w:r>
        <w:rPr>
          <w:rFonts w:ascii="Palatino Linotype" w:eastAsia="Times New Roman" w:hAnsi="Palatino Linotype"/>
          <w:spacing w:val="2"/>
          <w:sz w:val="22"/>
        </w:rPr>
        <w:t>.</w:t>
      </w:r>
      <w:r w:rsidR="00C26779" w:rsidRPr="00C26779">
        <w:rPr>
          <w:rFonts w:eastAsia="Times New Roman"/>
          <w:color w:val="D9D9D9"/>
          <w:spacing w:val="2"/>
          <w:sz w:val="4"/>
        </w:rPr>
        <w:t xml:space="preserve">  </w:t>
      </w:r>
      <w:proofErr w:type="gramStart"/>
      <w:r w:rsidR="00C26779" w:rsidRPr="00C26779">
        <w:rPr>
          <w:rFonts w:eastAsia="Times New Roman"/>
          <w:color w:val="D9D9D9"/>
          <w:spacing w:val="2"/>
          <w:sz w:val="4"/>
        </w:rPr>
        <w:t>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Temuan</w:t>
      </w:r>
      <w:proofErr w:type="spellEnd"/>
      <w:proofErr w:type="gram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ini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diharapkan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dapat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memberikan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pemahaman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r>
        <w:rPr>
          <w:rFonts w:ascii="Palatino Linotype" w:eastAsia="Times New Roman" w:hAnsi="Palatino Linotype"/>
          <w:spacing w:val="2"/>
          <w:sz w:val="22"/>
        </w:rPr>
        <w:t>yang</w:t>
      </w:r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lebih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mendalam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mengenai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pentingnya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tanggung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jawab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perusahaan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dalam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pengelolaan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limbah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industri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serta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mendorong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perusahaan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untuk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mengadopsi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praktik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r>
        <w:rPr>
          <w:rFonts w:ascii="Palatino Linotype" w:eastAsia="Times New Roman" w:hAnsi="Palatino Linotype"/>
          <w:spacing w:val="2"/>
          <w:sz w:val="22"/>
        </w:rPr>
        <w:t>yang</w:t>
      </w:r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lebih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</w:rPr>
        <w:t xml:space="preserve">  .</w:t>
      </w:r>
      <w:proofErr w:type="spellStart"/>
      <w:r>
        <w:rPr>
          <w:rFonts w:ascii="Palatino Linotype" w:eastAsia="Times New Roman" w:hAnsi="Palatino Linotype"/>
          <w:spacing w:val="2"/>
          <w:sz w:val="22"/>
        </w:rPr>
        <w:t>berkelanjutan</w:t>
      </w:r>
      <w:proofErr w:type="spellEnd"/>
      <w:r>
        <w:rPr>
          <w:rFonts w:ascii="Palatino Linotype" w:eastAsia="Times New Roman" w:hAnsi="Palatino Linotype"/>
          <w:spacing w:val="2"/>
          <w:sz w:val="22"/>
        </w:rPr>
        <w:t>.</w:t>
      </w:r>
    </w:p>
    <w:p w14:paraId="1CAD42AE" w14:textId="19D7B5F0" w:rsidR="00D72892" w:rsidRDefault="008309C0" w:rsidP="00FD6F55">
      <w:pPr>
        <w:jc w:val="both"/>
        <w:rPr>
          <w:rFonts w:eastAsia="Times New Roman"/>
          <w:spacing w:val="2"/>
          <w:szCs w:val="24"/>
        </w:rPr>
      </w:pPr>
      <w:proofErr w:type="gramStart"/>
      <w:r>
        <w:rPr>
          <w:b/>
          <w:bCs/>
        </w:rPr>
        <w:t>Kata</w:t>
      </w:r>
      <w:r w:rsidR="00C26779" w:rsidRPr="00C26779">
        <w:rPr>
          <w:bCs/>
          <w:sz w:val="4"/>
        </w:rPr>
        <w:t xml:space="preserve">  .</w:t>
      </w:r>
      <w:proofErr w:type="spellStart"/>
      <w:proofErr w:type="gramEnd"/>
      <w:r>
        <w:rPr>
          <w:b/>
          <w:bCs/>
        </w:rPr>
        <w:t>Kunci</w:t>
      </w:r>
      <w:proofErr w:type="spellEnd"/>
      <w:r>
        <w:rPr>
          <w:b/>
          <w:bCs/>
        </w:rPr>
        <w:t>:</w:t>
      </w:r>
      <w:r w:rsidR="00C26779" w:rsidRPr="00C26779">
        <w:rPr>
          <w:bCs/>
          <w:sz w:val="4"/>
        </w:rPr>
        <w:t xml:space="preserve">  .</w:t>
      </w:r>
      <w:proofErr w:type="spellStart"/>
      <w:r>
        <w:rPr>
          <w:rFonts w:eastAsia="Times New Roman"/>
          <w:spacing w:val="2"/>
          <w:szCs w:val="24"/>
        </w:rPr>
        <w:t>Tanggung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jawab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perusahaan</w:t>
      </w:r>
      <w:proofErr w:type="spellEnd"/>
      <w:r>
        <w:rPr>
          <w:rFonts w:eastAsia="Times New Roman"/>
          <w:spacing w:val="2"/>
          <w:szCs w:val="24"/>
        </w:rPr>
        <w:t>,</w:t>
      </w:r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pengelolaan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limbah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industri</w:t>
      </w:r>
      <w:proofErr w:type="spellEnd"/>
      <w:r>
        <w:rPr>
          <w:rFonts w:eastAsia="Times New Roman"/>
          <w:spacing w:val="2"/>
          <w:szCs w:val="24"/>
        </w:rPr>
        <w:t>,</w:t>
      </w:r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regulasi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lingkungan</w:t>
      </w:r>
      <w:proofErr w:type="spellEnd"/>
      <w:r>
        <w:rPr>
          <w:rFonts w:eastAsia="Times New Roman"/>
          <w:spacing w:val="2"/>
          <w:szCs w:val="24"/>
        </w:rPr>
        <w:t>,</w:t>
      </w:r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keberlanjutan</w:t>
      </w:r>
      <w:proofErr w:type="spellEnd"/>
      <w:r>
        <w:rPr>
          <w:rFonts w:eastAsia="Times New Roman"/>
          <w:spacing w:val="2"/>
          <w:szCs w:val="24"/>
        </w:rPr>
        <w:t>,</w:t>
      </w:r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penegakan</w:t>
      </w:r>
      <w:proofErr w:type="spellEnd"/>
      <w:r w:rsidR="00C26779" w:rsidRPr="00C26779">
        <w:rPr>
          <w:rFonts w:eastAsia="Times New Roman"/>
          <w:color w:val="D9D9D9"/>
          <w:spacing w:val="2"/>
          <w:sz w:val="4"/>
          <w:szCs w:val="24"/>
        </w:rPr>
        <w:t xml:space="preserve">  .</w:t>
      </w:r>
      <w:proofErr w:type="spellStart"/>
      <w:r>
        <w:rPr>
          <w:rFonts w:ascii="Microsoft Himalaya" w:eastAsia="Times New Roman" w:hAnsi="Microsoft Himalaya"/>
          <w:color w:val="D9D9D9"/>
          <w:spacing w:val="2"/>
          <w:sz w:val="5"/>
          <w:szCs w:val="24"/>
        </w:rPr>
        <w:t>i</w:t>
      </w:r>
      <w:r>
        <w:rPr>
          <w:rFonts w:eastAsia="Times New Roman"/>
          <w:spacing w:val="2"/>
          <w:szCs w:val="24"/>
        </w:rPr>
        <w:t>hukum</w:t>
      </w:r>
      <w:proofErr w:type="spellEnd"/>
    </w:p>
    <w:p w14:paraId="3DE3BEE4" w14:textId="77777777" w:rsidR="00D72892" w:rsidRDefault="00D72892" w:rsidP="00C26779">
      <w:pPr>
        <w:jc w:val="center"/>
        <w:rPr>
          <w:rFonts w:eastAsia="Times New Roman"/>
          <w:spacing w:val="2"/>
          <w:szCs w:val="24"/>
        </w:rPr>
      </w:pPr>
    </w:p>
    <w:p w14:paraId="651EF4B6" w14:textId="4CFC942F" w:rsidR="00D72892" w:rsidRDefault="008309C0" w:rsidP="00C26779">
      <w:pPr>
        <w:jc w:val="both"/>
      </w:pPr>
      <w:proofErr w:type="gramStart"/>
      <w:r>
        <w:rPr>
          <w:b/>
          <w:bCs/>
        </w:rPr>
        <w:t>PENDAHULUAN</w:t>
      </w:r>
      <w:r w:rsidR="00C26779" w:rsidRPr="00C26779">
        <w:rPr>
          <w:bCs/>
          <w:sz w:val="4"/>
        </w:rPr>
        <w:t xml:space="preserve">  .</w:t>
      </w:r>
      <w:proofErr w:type="gramEnd"/>
    </w:p>
    <w:p w14:paraId="6F9ED9AF" w14:textId="6F24935E" w:rsidR="00D72892" w:rsidRPr="00FD6F55" w:rsidRDefault="008309C0" w:rsidP="00C26779">
      <w:pPr>
        <w:spacing w:before="100" w:beforeAutospacing="1" w:after="100" w:afterAutospacing="1"/>
        <w:ind w:firstLine="72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beberapa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dekade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terakhir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industrialisasi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pesat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memberikan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signifikan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perekonomian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global.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Namun</w:t>
      </w:r>
      <w:proofErr w:type="spellEnd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balik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kemajuan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tersebut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muncul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tantangan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terutama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terkait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berbentuk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padat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cair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maupun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gas,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berpotensi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mencemari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jika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dikelola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karena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negara,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termasuk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Indonesia,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mengeluarkan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lastRenderedPageBreak/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guna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meminimalisir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negatif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3C11FA2C" w14:textId="23A97019" w:rsidR="00D72892" w:rsidRPr="00FD6F55" w:rsidRDefault="008309C0" w:rsidP="00C26779">
      <w:pPr>
        <w:spacing w:before="100" w:beforeAutospacing="1" w:after="100" w:afterAutospacing="1"/>
        <w:ind w:firstLine="72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merupakan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kewajiban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tetapi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komitmen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prinsip-prinsip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keberlanjutan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sosial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diterapkan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seperti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Undang-Undang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Hidup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turunannya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mengharuskan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menerapkan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standar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tertentu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proses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produksi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pembuangan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Implementasi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tersebut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aktivitas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merusak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tetap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beroperasi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berkelanjutan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48C05230" w14:textId="0B64250F" w:rsidR="00D72892" w:rsidRPr="00FD6F55" w:rsidRDefault="008309C0" w:rsidP="00BC55BE">
      <w:pPr>
        <w:spacing w:before="100" w:beforeAutospacing="1" w:after="100" w:afterAutospacing="1"/>
        <w:ind w:firstLine="72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Namun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praktiknya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banyak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menghadapi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tantangan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memenuhi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standar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ditetapkan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Mulai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implementasi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teknologi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ramah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hingga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kurangnya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kesadaran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kali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hambatan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karena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studi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bertujuan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menganalisis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bagaimana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perusahaan-perusahaan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Indonesia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mengimplementasikan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sesuai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berlaku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mengidentifikasi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tantangan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dihadapi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solusi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diadopsi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meningkatkan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kepatuhan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regulasi.Melalui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kajian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diharapkan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memberikan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wawasan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mengenai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meningkatkan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standar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kontribusinya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perlindungan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berkelanjutan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151DD5BB" w14:textId="78C7D896" w:rsidR="00D72892" w:rsidRPr="00FD6F55" w:rsidRDefault="008309C0" w:rsidP="00C26779">
      <w:pPr>
        <w:spacing w:after="60"/>
        <w:jc w:val="both"/>
        <w:rPr>
          <w:rFonts w:ascii="Palatino Linotype" w:hAnsi="Palatino Linotype"/>
          <w:szCs w:val="24"/>
        </w:rPr>
      </w:pPr>
      <w:proofErr w:type="gramStart"/>
      <w:r w:rsidRPr="00FD6F55">
        <w:rPr>
          <w:rFonts w:ascii="Palatino Linotype" w:hAnsi="Palatino Linotype"/>
          <w:b/>
          <w:bCs/>
          <w:szCs w:val="24"/>
        </w:rPr>
        <w:t>METODE</w:t>
      </w:r>
      <w:r w:rsidR="00C26779" w:rsidRPr="00FD6F55">
        <w:rPr>
          <w:rFonts w:ascii="Palatino Linotype" w:hAnsi="Palatino Linotype"/>
          <w:bCs/>
          <w:sz w:val="4"/>
          <w:szCs w:val="24"/>
        </w:rPr>
        <w:t xml:space="preserve">  .</w:t>
      </w:r>
      <w:proofErr w:type="gramEnd"/>
      <w:r w:rsidRPr="00FD6F55">
        <w:rPr>
          <w:rFonts w:ascii="Palatino Linotype" w:hAnsi="Palatino Linotype"/>
          <w:b/>
          <w:bCs/>
          <w:szCs w:val="24"/>
        </w:rPr>
        <w:t>PENELITIAN</w:t>
      </w:r>
      <w:r w:rsidR="00C26779" w:rsidRPr="00FD6F55">
        <w:rPr>
          <w:rFonts w:ascii="Palatino Linotype" w:hAnsi="Palatino Linotype"/>
          <w:bCs/>
          <w:sz w:val="4"/>
          <w:szCs w:val="24"/>
        </w:rPr>
        <w:t xml:space="preserve">  .</w:t>
      </w:r>
    </w:p>
    <w:p w14:paraId="349D15B1" w14:textId="5AF69F09" w:rsidR="00D72892" w:rsidRPr="00FD6F55" w:rsidRDefault="00C26779" w:rsidP="00C26779">
      <w:pPr>
        <w:spacing w:before="100" w:beforeAutospacing="1" w:after="100" w:afterAutospacing="1"/>
        <w:jc w:val="both"/>
        <w:rPr>
          <w:rFonts w:ascii="Palatino Linotype" w:eastAsia="Times New Roman" w:hAnsi="Palatino Linotype" w:cs="Times New Roman"/>
          <w:szCs w:val="24"/>
        </w:rPr>
      </w:pPr>
      <w:r w:rsidRPr="00C26779">
        <w:rPr>
          <w:rFonts w:eastAsia="Times New Roman" w:cs="Times New Roman"/>
          <w:sz w:val="4"/>
          <w:szCs w:val="24"/>
        </w:rPr>
        <w:t>.</w:t>
      </w:r>
      <w:r w:rsidR="008309C0">
        <w:rPr>
          <w:rFonts w:ascii="Palatino Linotype" w:eastAsia="Times New Roman" w:hAnsi="Palatino Linotype" w:cs="Times New Roman"/>
          <w:szCs w:val="24"/>
        </w:rPr>
        <w:tab/>
      </w:r>
      <w:proofErr w:type="spellStart"/>
      <w:proofErr w:type="gramStart"/>
      <w:r w:rsidR="008309C0" w:rsidRPr="00FD6F55">
        <w:rPr>
          <w:rFonts w:ascii="Palatino Linotype" w:eastAsia="Times New Roman" w:hAnsi="Palatino Linotype" w:cs="Times New Roman"/>
          <w:szCs w:val="24"/>
        </w:rPr>
        <w:t>Penelitian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="008309C0"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mengusung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pendekatan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normatif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berarti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landasan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digunakan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adalah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peraturan-peraturan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berlaku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gram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penelitian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normatif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fokus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terletak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pada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studi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literatur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serta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analisis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dokumen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memahami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bagaimana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lastRenderedPageBreak/>
        <w:t>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Pendekatan</w:t>
      </w:r>
      <w:proofErr w:type="spellEnd"/>
      <w:proofErr w:type="gram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memungkinkan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peneliti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menggali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aturan-aturan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telah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ditetapkan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oleh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berlaku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menganalisisnya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konteks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oleh</w:t>
      </w:r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sektor</w:t>
      </w:r>
      <w:proofErr w:type="spellEnd"/>
      <w:r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0955E7F8" w14:textId="646B4A95" w:rsidR="00D72892" w:rsidRPr="00FD6F55" w:rsidRDefault="0046772A" w:rsidP="00C26779">
      <w:pPr>
        <w:spacing w:before="100" w:beforeAutospacing="1" w:after="100" w:afterAutospacing="1"/>
        <w:ind w:firstLine="72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menyokong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penelitian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informasi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digunakan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dua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kategori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yaitu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sumber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data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pertama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sumber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data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kedua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Sumber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data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pertama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mencakup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perundang-undangan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berhubungan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salah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satunya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Undang-Undang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No.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32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2009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tentang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Perlindungan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Hidup,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landasan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mengenai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perlindungan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hidup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Selain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Undang-Undang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No.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gramStart"/>
      <w:r w:rsidR="008309C0" w:rsidRPr="00FD6F55">
        <w:rPr>
          <w:rFonts w:ascii="Palatino Linotype" w:eastAsia="Times New Roman" w:hAnsi="Palatino Linotype" w:cs="Times New Roman"/>
          <w:szCs w:val="24"/>
        </w:rPr>
        <w:t>18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="008309C0" w:rsidRPr="00FD6F55">
        <w:rPr>
          <w:rFonts w:ascii="Palatino Linotype" w:eastAsia="Times New Roman" w:hAnsi="Palatino Linotype" w:cs="Times New Roman"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2008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tentang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referensi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mengingat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relevansinya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dihasilkan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kalah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Keputusan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Menteri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terkait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B3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(Bahan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Beracun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)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bagian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sumber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data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primer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digunakan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memahami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khusus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terkait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3FB0BF34" w14:textId="7BFD31ED" w:rsidR="00D72892" w:rsidRPr="00FD6F55" w:rsidRDefault="008309C0" w:rsidP="00C26779">
      <w:pPr>
        <w:spacing w:before="100" w:beforeAutospacing="1" w:after="100" w:afterAutospacing="1"/>
        <w:ind w:firstLine="72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Sumber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data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sekunder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sisi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lain,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mencakup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literatur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jurnal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relevan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topik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penelitian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Buku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-buku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membahas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memberikan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wawasan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tambahan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Jurnal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-jurnal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ilmiah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mengulas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digunakan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referensi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memperkaya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analisis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7AA40AE0" w14:textId="659B4163" w:rsidR="00D72892" w:rsidRPr="00FD6F55" w:rsidRDefault="008309C0" w:rsidP="00C26779">
      <w:pPr>
        <w:spacing w:before="100" w:beforeAutospacing="1" w:after="100" w:afterAutospacing="1"/>
        <w:ind w:firstLine="72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hal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teknik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pengumpulan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data,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penelitian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menggunakan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dua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metode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yaitu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studi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kepustakaan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analisis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dokumen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Studi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kepustakaan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dilakukan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mengumpulkan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dokumen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jurnal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ilmiah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buku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laporan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riset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terkait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topik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penelitian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studi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peneliti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memperoleh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informasi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mengenai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teori-teori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praktik-praktik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berlaku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Selanjutnya</w:t>
      </w:r>
      <w:proofErr w:type="spellEnd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analisis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dokumen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penelitian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menganalisis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perundang-undangan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dokumen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lainnya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relevan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lastRenderedPageBreak/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peneliti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menggali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tentang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bagaimana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diimplementasikan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efektif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02421D2E" w14:textId="325FD4CC" w:rsidR="00D72892" w:rsidRPr="00FD6F55" w:rsidRDefault="008309C0" w:rsidP="00C26779">
      <w:pPr>
        <w:spacing w:before="100" w:beforeAutospacing="1" w:after="100" w:afterAutospacing="1"/>
        <w:ind w:firstLine="72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pendekatan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penelitian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bertujuan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memberikan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gambaran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komprehensif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mengenai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melekat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menjalankan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kewajiban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3D660D1B" w14:textId="3609A17E" w:rsidR="00D72892" w:rsidRPr="00FD6F55" w:rsidRDefault="008309C0" w:rsidP="00C26779">
      <w:pPr>
        <w:spacing w:after="60"/>
        <w:jc w:val="both"/>
        <w:rPr>
          <w:rFonts w:ascii="Palatino Linotype" w:hAnsi="Palatino Linotype"/>
          <w:smallCaps/>
          <w:color w:val="000000"/>
          <w:szCs w:val="24"/>
        </w:rPr>
      </w:pPr>
      <w:proofErr w:type="gramStart"/>
      <w:r w:rsidRPr="00FD6F55">
        <w:rPr>
          <w:rFonts w:ascii="Palatino Linotype" w:hAnsi="Palatino Linotype"/>
          <w:b/>
          <w:bCs/>
          <w:szCs w:val="24"/>
        </w:rPr>
        <w:t>HASIL</w:t>
      </w:r>
      <w:r w:rsidR="00C26779" w:rsidRPr="00FD6F55">
        <w:rPr>
          <w:rFonts w:ascii="Palatino Linotype" w:hAnsi="Palatino Linotype"/>
          <w:bCs/>
          <w:sz w:val="4"/>
          <w:szCs w:val="24"/>
        </w:rPr>
        <w:t xml:space="preserve">  .</w:t>
      </w:r>
      <w:proofErr w:type="gramEnd"/>
      <w:r w:rsidRPr="00FD6F55">
        <w:rPr>
          <w:rFonts w:ascii="Palatino Linotype" w:hAnsi="Palatino Linotype"/>
          <w:b/>
          <w:bCs/>
          <w:szCs w:val="24"/>
        </w:rPr>
        <w:t>DAN</w:t>
      </w:r>
      <w:r w:rsidR="00C26779" w:rsidRPr="00FD6F55">
        <w:rPr>
          <w:rFonts w:ascii="Palatino Linotype" w:hAnsi="Palatino Linotype"/>
          <w:bCs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zCs w:val="24"/>
        </w:rPr>
        <w:t>PEMBAHASAN</w:t>
      </w:r>
      <w:r w:rsidR="00C26779" w:rsidRPr="00FD6F55">
        <w:rPr>
          <w:rFonts w:ascii="Palatino Linotype" w:hAnsi="Palatino Linotype"/>
          <w:bCs/>
          <w:sz w:val="4"/>
          <w:szCs w:val="24"/>
        </w:rPr>
        <w:t xml:space="preserve">  .</w:t>
      </w:r>
    </w:p>
    <w:p w14:paraId="0F11A2C6" w14:textId="1729F603" w:rsidR="0046772A" w:rsidRPr="00FD6F55" w:rsidRDefault="0046772A" w:rsidP="00C26779">
      <w:pPr>
        <w:pStyle w:val="NormalWeb"/>
        <w:spacing w:line="360" w:lineRule="auto"/>
        <w:ind w:firstLine="720"/>
        <w:jc w:val="both"/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</w:pPr>
      <w:proofErr w:type="spellStart"/>
      <w:proofErr w:type="gram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Definisi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proofErr w:type="gram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Implementasi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Menurut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Pranata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Wastra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dan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rekan-rekannya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(1991:256),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pengertian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implementasi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adalah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"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kegiatan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atau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upaya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yang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dilakukan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untuk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semua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rencana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dari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kebijakan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yang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sudah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ditetapkan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serta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disertai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dengan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semua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alat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yang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dibutuhkan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siapa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yang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menjalankannya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lokasi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pelaksanaannya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waktu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pelaksanaan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waktu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dimulainya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dan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diakhirinya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serta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metode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yang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harus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dijalankan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."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</w:t>
      </w:r>
      <w:proofErr w:type="gramStart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>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Dalam</w:t>
      </w:r>
      <w:proofErr w:type="gram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bahasa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Inggris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"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implementasi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"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berarti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"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melaksanakan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".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</w:t>
      </w:r>
      <w:proofErr w:type="gramStart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>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Penyediaan</w:t>
      </w:r>
      <w:proofErr w:type="spellEnd"/>
      <w:proofErr w:type="gram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metode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untuk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menjalankan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sesuatu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yang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berpengaruh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disebut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sebagai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implementasi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.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</w:t>
      </w:r>
      <w:proofErr w:type="gramStart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>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Ini</w:t>
      </w:r>
      <w:proofErr w:type="gram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bertujuan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untuk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menghasilkan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keluaran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yang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bisa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berupa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undang-undang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peraturan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pemerintah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putusan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pengadilan</w:t>
      </w:r>
      <w:proofErr w:type="spellEnd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,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dan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kebijakan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yang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dibuat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oleh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instansi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pemerintah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di</w:t>
      </w:r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proofErr w:type="spellStart"/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seluruh</w:t>
      </w:r>
      <w:proofErr w:type="spellEnd"/>
      <w:r w:rsidR="00C26779" w:rsidRPr="00FD6F55">
        <w:rPr>
          <w:rStyle w:val="Strong"/>
          <w:rFonts w:ascii="Palatino Linotype" w:eastAsia="Calibri" w:hAnsi="Palatino Linotype" w:cs="Arial"/>
          <w:b w:val="0"/>
          <w:sz w:val="4"/>
          <w:szCs w:val="22"/>
          <w:lang w:val="en-US" w:eastAsia="en-US"/>
        </w:rPr>
        <w:t xml:space="preserve">  .</w:t>
      </w:r>
      <w:r w:rsidRPr="00FD6F55">
        <w:rPr>
          <w:rStyle w:val="Strong"/>
          <w:rFonts w:ascii="Palatino Linotype" w:eastAsia="Calibri" w:hAnsi="Palatino Linotype" w:cs="Arial"/>
          <w:b w:val="0"/>
          <w:szCs w:val="22"/>
          <w:lang w:val="en-US" w:eastAsia="en-US"/>
        </w:rPr>
        <w:t>negeri.</w:t>
      </w:r>
    </w:p>
    <w:p w14:paraId="329E47DE" w14:textId="4467319C" w:rsidR="00D72892" w:rsidRPr="00FD6F55" w:rsidRDefault="008309C0" w:rsidP="00C26779">
      <w:pPr>
        <w:pStyle w:val="NormalWeb"/>
        <w:spacing w:line="360" w:lineRule="auto"/>
        <w:ind w:firstLine="720"/>
        <w:jc w:val="both"/>
        <w:rPr>
          <w:rFonts w:ascii="Palatino Linotype" w:eastAsia="Calibri" w:hAnsi="Palatino Linotype" w:cs="Arial"/>
          <w:bCs/>
          <w:szCs w:val="22"/>
          <w:lang w:val="en-US" w:eastAsia="en-US"/>
        </w:rPr>
      </w:pPr>
      <w:proofErr w:type="gramStart"/>
      <w:r w:rsidRPr="00FD6F55">
        <w:rPr>
          <w:rFonts w:ascii="Palatino Linotype" w:hAnsi="Palatino Linotype"/>
        </w:rPr>
        <w:t>Selain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proofErr w:type="gramEnd"/>
      <w:r w:rsidRPr="00FD6F55">
        <w:rPr>
          <w:rFonts w:ascii="Palatino Linotype" w:hAnsi="Palatino Linotype"/>
        </w:rPr>
        <w:t>menurut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Webster,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pengertian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implementasi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juga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dijelaskan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oleh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Van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Meter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Van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Horn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(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Wahab,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2004:65),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yaitu</w:t>
      </w:r>
      <w:proofErr w:type="spellEnd"/>
      <w:r w:rsidRPr="00FD6F55">
        <w:rPr>
          <w:rFonts w:ascii="Palatino Linotype" w:hAnsi="Palatino Linotype"/>
        </w:rPr>
        <w:t>:</w:t>
      </w:r>
      <w:r w:rsidRPr="00FD6F55">
        <w:rPr>
          <w:rStyle w:val="Emphasis"/>
          <w:rFonts w:ascii="Palatino Linotype" w:hAnsi="Palatino Linotype"/>
          <w:i w:val="0"/>
        </w:rPr>
        <w:t>"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Implementasi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adalah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tindakan-tindakan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  <w:i w:val="0"/>
        </w:rPr>
        <w:t>yang</w:t>
      </w:r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dilakukan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baik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  <w:i w:val="0"/>
        </w:rPr>
        <w:t>oleh</w:t>
      </w:r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individu-individu</w:t>
      </w:r>
      <w:proofErr w:type="spellEnd"/>
      <w:r w:rsidRPr="00FD6F55">
        <w:rPr>
          <w:rStyle w:val="Emphasis"/>
          <w:rFonts w:ascii="Palatino Linotype" w:hAnsi="Palatino Linotype"/>
          <w:i w:val="0"/>
        </w:rPr>
        <w:t>,</w:t>
      </w:r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pejabat-pejabat</w:t>
      </w:r>
      <w:proofErr w:type="spellEnd"/>
      <w:r w:rsidRPr="00FD6F55">
        <w:rPr>
          <w:rStyle w:val="Emphasis"/>
          <w:rFonts w:ascii="Palatino Linotype" w:hAnsi="Palatino Linotype"/>
          <w:i w:val="0"/>
        </w:rPr>
        <w:t>,</w:t>
      </w:r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maupun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kelompok-kelompok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pemerintah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atau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swasta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  <w:i w:val="0"/>
        </w:rPr>
        <w:t>yang</w:t>
      </w:r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diarahkan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  <w:i w:val="0"/>
        </w:rPr>
        <w:t>pada</w:t>
      </w:r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tercapainya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tujuan-tujuan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  <w:i w:val="0"/>
        </w:rPr>
        <w:t>yang</w:t>
      </w:r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telah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digariskan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dalam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keputusan</w:t>
      </w:r>
      <w:proofErr w:type="spellEnd"/>
      <w:r w:rsidR="00C26779"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  <w:i w:val="0"/>
        </w:rPr>
        <w:t>kebijakan</w:t>
      </w:r>
      <w:proofErr w:type="spellEnd"/>
      <w:r w:rsidRPr="00FD6F55">
        <w:rPr>
          <w:rStyle w:val="Emphasis"/>
          <w:rFonts w:ascii="Palatino Linotype" w:hAnsi="Palatino Linotype"/>
          <w:i w:val="0"/>
        </w:rPr>
        <w:t>."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Implementasi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melibatkan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pelaksanaan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nyata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kebijakan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dirumuskan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dengan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memastikan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tindakan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diambil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sesuai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dengan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tujuan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ingin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dicapai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Perusahaan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memiliki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baik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sisi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yuridis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maupun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ekonomis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</w:t>
      </w:r>
      <w:r w:rsidR="00C26779" w:rsidRPr="00FD6F55">
        <w:rPr>
          <w:rFonts w:ascii="Palatino Linotype" w:hAnsi="Palatino Linotype"/>
          <w:sz w:val="4"/>
        </w:rPr>
        <w:lastRenderedPageBreak/>
        <w:t>.</w:t>
      </w:r>
      <w:proofErr w:type="spellStart"/>
      <w:r w:rsidRPr="00FD6F55">
        <w:rPr>
          <w:rFonts w:ascii="Palatino Linotype" w:hAnsi="Palatino Linotype"/>
        </w:rPr>
        <w:t>mencakup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kewajiban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menjaga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eksistensi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perkembangan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sambil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memperhatikan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kepentingan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pihak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terlibat</w:t>
      </w:r>
      <w:proofErr w:type="spellEnd"/>
      <w:r w:rsidRPr="00FD6F55">
        <w:rPr>
          <w:rFonts w:ascii="Palatino Linotype" w:hAnsi="Palatino Linotype"/>
        </w:rPr>
        <w:t>.</w:t>
      </w:r>
    </w:p>
    <w:p w14:paraId="7D37E37D" w14:textId="189E50E2" w:rsidR="000366F4" w:rsidRPr="00FD6F55" w:rsidRDefault="000366F4" w:rsidP="00C26779">
      <w:pPr>
        <w:pStyle w:val="NormalWeb"/>
        <w:spacing w:line="360" w:lineRule="auto"/>
        <w:ind w:firstLine="360"/>
        <w:jc w:val="both"/>
        <w:rPr>
          <w:rFonts w:ascii="Palatino Linotype" w:hAnsi="Palatino Linotype"/>
        </w:rPr>
      </w:pPr>
      <w:proofErr w:type="spellStart"/>
      <w:proofErr w:type="gramStart"/>
      <w:r w:rsidRPr="00FD6F55">
        <w:rPr>
          <w:rFonts w:ascii="Palatino Linotype" w:hAnsi="Palatino Linotype"/>
        </w:rPr>
        <w:t>Secara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proofErr w:type="gramEnd"/>
      <w:r w:rsidRPr="00FD6F55">
        <w:rPr>
          <w:rFonts w:ascii="Palatino Linotype" w:hAnsi="Palatino Linotype"/>
        </w:rPr>
        <w:t>prinsip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merupakan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elemen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penting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menjaga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keberlanjutan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operasional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r w:rsidRPr="00FD6F55">
        <w:rPr>
          <w:rFonts w:ascii="Palatino Linotype" w:hAnsi="Palatino Linotype"/>
        </w:rPr>
        <w:t>Oleh</w:t>
      </w:r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karena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itu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dituntut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bersikap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peduli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tanggap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terhadap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hak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kepentingan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pihak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lain.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Bahkan</w:t>
      </w:r>
      <w:proofErr w:type="spellEnd"/>
      <w:proofErr w:type="gram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bagian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masyarakat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lebih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luas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juga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perlu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memikirkan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menyumbangkan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sesuatu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berguna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bagi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kepentingan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hidup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bersama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masyarakat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sebagaimana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manusia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makhluk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sosial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.</w:t>
      </w:r>
    </w:p>
    <w:p w14:paraId="06492CD7" w14:textId="77777777" w:rsidR="00FD6F55" w:rsidRDefault="000366F4" w:rsidP="00FD6F55">
      <w:pPr>
        <w:pStyle w:val="NormalWeb"/>
        <w:spacing w:line="360" w:lineRule="auto"/>
        <w:ind w:firstLine="360"/>
        <w:jc w:val="both"/>
        <w:rPr>
          <w:rFonts w:ascii="Palatino Linotype" w:hAnsi="Palatino Linotype"/>
          <w:sz w:val="4"/>
        </w:rPr>
      </w:pPr>
      <w:proofErr w:type="spellStart"/>
      <w:proofErr w:type="gramStart"/>
      <w:r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proofErr w:type="gramEnd"/>
      <w:r w:rsidRPr="00FD6F55">
        <w:rPr>
          <w:rFonts w:ascii="Palatino Linotype" w:hAnsi="Palatino Linotype"/>
        </w:rPr>
        <w:t>jawab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menurut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kamus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hukum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adalah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suatu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kewajiban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bagi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seseorang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melakukan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apa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diwajibkan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kepadanya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Menurut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hukum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juga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merujuk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pada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akibat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atau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konsekuensi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kebebasan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seseorang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melakukan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perbuatan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berkaitan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dengan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etika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atau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moralitas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tindakan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tersebut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="008309C0" w:rsidRPr="00FD6F55">
        <w:rPr>
          <w:rFonts w:ascii="Palatino Linotype" w:hAnsi="Palatino Linotype"/>
        </w:rPr>
        <w:t>Konsep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mencakup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menanggung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segala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konsekuensi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="008309C0"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muncul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tindakan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atau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keputusan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seseorang</w:t>
      </w:r>
      <w:proofErr w:type="spellEnd"/>
      <w:r w:rsidR="008309C0"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baik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secara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hukum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maupun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="008309C0" w:rsidRPr="00FD6F55">
        <w:rPr>
          <w:rFonts w:ascii="Palatino Linotype" w:hAnsi="Palatino Linotype"/>
        </w:rPr>
        <w:t>moral.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r w:rsidR="008309C0" w:rsidRPr="00FD6F55">
        <w:rPr>
          <w:rFonts w:ascii="Palatino Linotype" w:hAnsi="Palatino Linotype"/>
        </w:rPr>
        <w:t>Salah</w:t>
      </w:r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satu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="008309C0" w:rsidRPr="00FD6F55">
        <w:rPr>
          <w:rFonts w:ascii="Palatino Linotype" w:hAnsi="Palatino Linotype"/>
        </w:rPr>
        <w:t>pilar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utama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penegakan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hukum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="008309C0"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etika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kehidupan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bermasyarakat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adalah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309C0" w:rsidRPr="00FD6F55">
        <w:rPr>
          <w:rFonts w:ascii="Palatino Linotype" w:hAnsi="Palatino Linotype"/>
        </w:rPr>
        <w:t>jawab</w:t>
      </w:r>
      <w:proofErr w:type="spellEnd"/>
      <w:r w:rsidR="008309C0"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.</w:t>
      </w:r>
    </w:p>
    <w:p w14:paraId="7056F901" w14:textId="77777777" w:rsidR="00FD6F55" w:rsidRDefault="00FD6F55" w:rsidP="00FD6F55">
      <w:pPr>
        <w:pStyle w:val="NormalWeb"/>
        <w:spacing w:line="360" w:lineRule="auto"/>
        <w:jc w:val="both"/>
        <w:rPr>
          <w:rFonts w:ascii="Palatino Linotype" w:hAnsi="Palatino Linotype"/>
          <w:b/>
          <w:bCs/>
          <w:smallCaps/>
          <w:color w:val="000000"/>
          <w:spacing w:val="2"/>
        </w:rPr>
      </w:pPr>
    </w:p>
    <w:p w14:paraId="3CE22290" w14:textId="4049F55E" w:rsidR="00D72892" w:rsidRPr="00FD6F55" w:rsidRDefault="008309C0" w:rsidP="00FD6F55">
      <w:pPr>
        <w:pStyle w:val="NormalWeb"/>
        <w:spacing w:line="360" w:lineRule="auto"/>
        <w:jc w:val="both"/>
        <w:rPr>
          <w:rFonts w:ascii="Palatino Linotype" w:hAnsi="Palatino Linotype"/>
          <w:sz w:val="4"/>
        </w:rPr>
      </w:pPr>
      <w:proofErr w:type="gramStart"/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BAGAIMANA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proofErr w:type="gramEnd"/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REGULASI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YANG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BERLAKU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TERKAIT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PENGELOLAAN</w:t>
      </w:r>
      <w:r w:rsidR="00FD6F55">
        <w:rPr>
          <w:rFonts w:ascii="Palatino Linotype" w:hAnsi="Palatino Linotype"/>
          <w:bCs/>
          <w:color w:val="D9D9D9"/>
          <w:spacing w:val="2"/>
          <w:sz w:val="4"/>
        </w:rPr>
        <w:t xml:space="preserve"> </w:t>
      </w:r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LIMBAH</w:t>
      </w:r>
      <w:r w:rsidR="00C26779" w:rsidRPr="00FD6F55">
        <w:rPr>
          <w:rFonts w:ascii="Palatino Linotype" w:hAnsi="Palatino Linotype"/>
          <w:bCs/>
          <w:color w:val="000000"/>
          <w:spacing w:val="2"/>
          <w:sz w:val="4"/>
        </w:rPr>
        <w:t xml:space="preserve">  .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>.</w:t>
      </w:r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INDUSTRI</w:t>
      </w:r>
      <w:proofErr w:type="gramEnd"/>
      <w:r w:rsidR="00C26779" w:rsidRPr="00FD6F55">
        <w:rPr>
          <w:rFonts w:ascii="Palatino Linotype" w:hAnsi="Palatino Linotype"/>
          <w:bCs/>
          <w:color w:val="000000"/>
          <w:spacing w:val="2"/>
          <w:sz w:val="4"/>
        </w:rPr>
        <w:t xml:space="preserve">  .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>.</w:t>
      </w:r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DI</w:t>
      </w:r>
      <w:proofErr w:type="gramEnd"/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smallCaps/>
          <w:color w:val="000000"/>
          <w:spacing w:val="2"/>
        </w:rPr>
        <w:t>INDONESIA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</w:p>
    <w:p w14:paraId="3030A19E" w14:textId="19ADA6B8" w:rsidR="000366F4" w:rsidRPr="00FD6F55" w:rsidRDefault="000366F4" w:rsidP="00EE48BA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bahan-bahan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residu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diinginkan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muncul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akibat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aktivitas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selama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proses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produksi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operasional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berupa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materi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seperti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gas,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cair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padat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kali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mengandung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zat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racun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Namun</w:t>
      </w:r>
      <w:proofErr w:type="spellEnd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agar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mencemari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membahayakan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kesehatan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54B507D5" w14:textId="0385EB90" w:rsidR="000366F4" w:rsidRPr="00FD6F55" w:rsidRDefault="000366F4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lastRenderedPageBreak/>
        <w:t>Walaupun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merupakan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alami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aktivitas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harus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dikelola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cermat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Banyak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negara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daerah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memiliki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ketat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harus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dikumpulkan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diproses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didaur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ulang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dibuang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aman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Tujuan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mengurangi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buruk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kesehatan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masyarakat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Pembuangan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terkendali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melebihi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batas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diizinkan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menyebabkan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masyarakat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ekonomi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3FFA63A0" w14:textId="1CE8784A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Salah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satu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akibat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paling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umum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pembuangan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sesuai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polusi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dibuang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sembarangan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mencemari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udara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Dampaknya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luas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mulai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kerusakan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ekosistem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hingga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gangguan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kualitas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hidup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udara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akibat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merusak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sekitar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mengganggu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keseimbangan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alam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Keberadaan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zat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kali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merusak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keanekaragaman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hayati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ekosistem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lokal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03CCC486" w14:textId="23FC1B44" w:rsidR="00D72892" w:rsidRPr="00FD6F55" w:rsidRDefault="008309C0" w:rsidP="00C26779">
      <w:pPr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Selain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kesehatan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manusia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terancam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dikelola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benar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Polusi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mencemari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udara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sehingga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dianggap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menyebabkan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gangguan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pernapasan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penyakit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kulit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kanker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Masyarakat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tinggal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sekitar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rentan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efek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samping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terutama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jika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dibuang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mengandung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beracun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tubuh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619C0286" w14:textId="15C0925E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Tak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hanya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menyebabkan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kerusakan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ekosistem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luas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beracun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dibuang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perairan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misalnya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mengakibatkan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kematian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massal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ikan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makhluk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hidup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lainnya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Kerusakan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memengaruhi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keseimbangan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ekosistem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mana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mikroorganisme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proses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alami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pun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akibat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paparan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Dampaknya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meluas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mengganggu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rantai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makanan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perairan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menghancurkan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habitat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alami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makhluk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hidup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3919B136" w14:textId="6714DB9C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lastRenderedPageBreak/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mencemari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merusak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pertumbuhan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tanaman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tumbuhan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Tanah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terkontaminasi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kimia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menghambat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proses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pertumbuhan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tanaman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meracuni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Tanaman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terkontaminasi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berisiko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layak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konsumsi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tentu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saja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mengonsumsinya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29B038FD" w14:textId="3ECBFD08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bCs/>
          <w:szCs w:val="24"/>
        </w:rPr>
        <w:t>Kerusakan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bCs/>
          <w:szCs w:val="24"/>
        </w:rPr>
        <w:t>ekonomi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akibat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tercemar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merugikan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perekonomian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lokal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melanggar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mungkin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besar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pemulihan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mahal.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Selain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pariwisata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perikanan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bergantung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kualitas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terkena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negatif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Kerusakan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ekosistem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kualitas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mengurangi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wisata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mempengaruhi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produksi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hasil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perikanan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sumber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penghidupan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banyak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orang.</w:t>
      </w:r>
    </w:p>
    <w:p w14:paraId="6887099D" w14:textId="57F1BD30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melanggar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menghadapi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sanksi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seperti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tuntutan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Pemenuhan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persyaratan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terkait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merupakan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wajib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dilakukan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setiap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Jika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sebuah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mematuhi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menghadapi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konsekuensi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merugikan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Akhirnya</w:t>
      </w:r>
      <w:proofErr w:type="spellEnd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jangka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panjang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kali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muncul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pembuangan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sesuai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Meskipun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mungkin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berhenti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beroperasi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ditinggalkan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lama.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tercemar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membutuhkan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waktu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panjang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pulih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setelah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aktivitas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berhenti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beberapa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kasus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efek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dibuang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sembarangan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baru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terasa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beberapa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setelah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beroperasi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1F88C5B9" w14:textId="46CB0BBC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demikian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sesuai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sangatlah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mematuhi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tetapi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kesehatan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keberlanjutan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kelestarian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karena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lastRenderedPageBreak/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setiap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terlibat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kegiatan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harus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menyadari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betapa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demi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keberlanjutan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kehidupan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bumi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5D15FD15" w14:textId="66D67FA1" w:rsidR="00D72892" w:rsidRPr="00FD6F55" w:rsidRDefault="000366F4" w:rsidP="00C26779">
      <w:pPr>
        <w:spacing w:after="150"/>
        <w:ind w:firstLine="360"/>
        <w:jc w:val="both"/>
        <w:rPr>
          <w:rFonts w:ascii="Palatino Linotype" w:eastAsia="Times New Roman" w:hAnsi="Palatino Linotype" w:cs="Times New Roman"/>
          <w:spacing w:val="2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Karena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pacing w:val="2"/>
          <w:szCs w:val="24"/>
        </w:rPr>
        <w:t>efek-efek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pacing w:val="2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pacing w:val="2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efektif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pacing w:val="2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sesuai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pacing w:val="2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krusial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menjaga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keseimbangan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ekosistem</w:t>
      </w:r>
      <w:proofErr w:type="spellEnd"/>
      <w:r w:rsidRPr="00FD6F55">
        <w:rPr>
          <w:rFonts w:ascii="Palatino Linotype" w:eastAsia="Times New Roman" w:hAnsi="Palatino Linotype" w:cs="Times New Roman"/>
          <w:spacing w:val="2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melindungi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kesehatan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manusia</w:t>
      </w:r>
      <w:proofErr w:type="spellEnd"/>
      <w:r w:rsidRPr="00FD6F55">
        <w:rPr>
          <w:rFonts w:ascii="Palatino Linotype" w:eastAsia="Times New Roman" w:hAnsi="Palatino Linotype" w:cs="Times New Roman"/>
          <w:spacing w:val="2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pacing w:val="2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mencegah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kerugian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ekonomi</w:t>
      </w:r>
      <w:proofErr w:type="spellEnd"/>
      <w:r w:rsidRPr="00FD6F55">
        <w:rPr>
          <w:rFonts w:ascii="Palatino Linotype" w:eastAsia="Times New Roman" w:hAnsi="Palatino Linotype" w:cs="Times New Roman"/>
          <w:spacing w:val="2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pacing w:val="2"/>
          <w:szCs w:val="24"/>
        </w:rPr>
        <w:t>Ini</w:t>
      </w:r>
      <w:proofErr w:type="gram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pacing w:val="2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berkontribusi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pacing w:val="2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pembangunan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berkelanjutan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pacing w:val="2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menjaga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generasi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pacing w:val="2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akan</w:t>
      </w:r>
      <w:proofErr w:type="spellEnd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pacing w:val="2"/>
          <w:szCs w:val="24"/>
        </w:rPr>
        <w:t>datang</w:t>
      </w:r>
      <w:proofErr w:type="spellEnd"/>
      <w:r w:rsidRPr="00FD6F55">
        <w:rPr>
          <w:rFonts w:ascii="Palatino Linotype" w:eastAsia="Times New Roman" w:hAnsi="Palatino Linotype" w:cs="Times New Roman"/>
          <w:spacing w:val="2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pacing w:val="2"/>
          <w:sz w:val="4"/>
          <w:szCs w:val="24"/>
        </w:rPr>
        <w:t>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mengenai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beragam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setiap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negara,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masing-masing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yurisdiksi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memiliki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berbeda-beda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terkait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Meskipun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demikian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sebagian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besar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negara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memiliki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mencakup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aspek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mulai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perizinan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hingga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sanksi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pelanggaran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tersebut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Tujuan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regulasi-regulasi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adalah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aktivitas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merusak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kesehatan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2F9AF548" w14:textId="4A2787A7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Salah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satu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aspek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perhatian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perizinan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Sebelum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beroperasi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umumnya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diwajibkan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memperoleh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izin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Izin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mencakup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persyaratan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seperti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emisi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gas,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pembuangan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padat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Hal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bertujuan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beroperasi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sudah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memenuhi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standar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ditetapkan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agar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menimbulkan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buruk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ekosistem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sekitar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66C09F26" w14:textId="6CDDD2AA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Setiap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negara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memiliki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baku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mutu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kualitas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udara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boleh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terkontaminasi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-pabrik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diwajibkan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mematuhi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standar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jika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emisi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melebihi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batas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diizinkan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tersebut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sanksi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dihentikan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operasionalnya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Kewajiban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dimaksudkan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melindungi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kualitas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terutama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udara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vital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kelangsungan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hidup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makhluk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hidup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lainnya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06A66666" w14:textId="2E913888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lastRenderedPageBreak/>
        <w:t>Selain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diwajibkan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melakukan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pelaporan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pencatatan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terkait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hasilkan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harus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melaporkan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jenis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jumlah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dihasilkan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mengelolanya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Proses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pelaporan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memantau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kepatuhan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mencemari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Sebagai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upaya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pengurangan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beberapa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negara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menerapkan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pajak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biaya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berdasarkan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jumlah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dihasilkan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Pajak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berfungsi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insentif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mendorong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agar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mengurangi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jumlah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berinvestasi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teknologi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ramah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38B3189E" w14:textId="55F42CBC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lain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terkait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berbahaya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mengandung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kimia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beracun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kali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memerlukan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perhatian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khusus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karena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jika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dikelola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jenis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menimbulkan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negatif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besar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kesehatan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kelestarian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karena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ketat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menghasilkan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tersebut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harus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mematuhi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persyaratan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rinci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49C43CC4" w14:textId="135BD503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memastikan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diikuti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biasanya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melakukan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pemantauan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inspeksi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rutin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pabrik-pabrik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Pemeriksaan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bertujuan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mengevaluasi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sejauh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mana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mematuhi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mendeteksi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potensi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pelanggaran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sejak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Jika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ditemukan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pelanggaran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sanksi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diterapkan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berupa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denda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penutupan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pabrik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tuntutan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085BFD1A" w14:textId="5B0A4CB5" w:rsidR="00D72892" w:rsidRPr="00FD6F55" w:rsidRDefault="000366F4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Indonesia,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Undang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-Undang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Nomor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32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2009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mengenai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Perlindungan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Hidup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memberikan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landasan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Selain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Nomor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101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2014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tentang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racun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dihasilkan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sektor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lastRenderedPageBreak/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selanjutnya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digantikan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Nomor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22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2021,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mendetail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B3.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penjelasan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teknis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mengenai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Menteri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Hidup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Kehutanan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memberikan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panduan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jelas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termasuk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persyaratan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pengawasan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pelaporan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4C099660" w14:textId="4EC591CC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Pelanggaran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/>
          <w:bCs/>
          <w:szCs w:val="24"/>
        </w:rPr>
        <w:t>sanksi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antaranya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denda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besarnya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bervariasi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tergantung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tingkat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pelanggaran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kasus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berulang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penutupan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sementara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permanen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dilakukan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melanggar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Selain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pihak-pihak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mengajukan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tuntutan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sipil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berujung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permintaan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ganti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rugi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Sanksi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lainnya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termasuk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penahanan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izin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operasional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pemulihan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biaya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mana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melanggar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diminta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membayar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pemulihan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seperti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membersihkan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memulihkan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ekosistem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rusak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akibat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26DAC91A" w14:textId="2BCED8EB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hanya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kasus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pelanggaran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serius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pemilik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manajer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hukuman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pidana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berupa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penjara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besar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Semua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sanksi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bertujuan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menegakkan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ditimbulkan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kegiatan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3261B753" w14:textId="4C648B63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keseluruhan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tentang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memiliki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peranan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menjaga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keberlanjutan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kesehatan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manusia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-pabrik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diwajibkan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mematuhi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menghindari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sanksi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tetapi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kegiatan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merusak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sekitar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karena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pengawasan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ketat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penerapan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regulasi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efektif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sangat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penting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mengurangi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negatif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kehidupan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69C2AC90" w14:textId="77777777" w:rsidR="00D72892" w:rsidRPr="00FD6F55" w:rsidRDefault="00D72892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</w:p>
    <w:p w14:paraId="6C63001A" w14:textId="31B3764E" w:rsidR="00D72892" w:rsidRPr="00FD6F55" w:rsidRDefault="008309C0" w:rsidP="00C26779">
      <w:pPr>
        <w:jc w:val="both"/>
        <w:rPr>
          <w:rFonts w:ascii="Palatino Linotype" w:hAnsi="Palatino Linotype"/>
          <w:b/>
          <w:bCs/>
          <w:color w:val="D9D9D9"/>
          <w:spacing w:val="2"/>
          <w:sz w:val="22"/>
        </w:rPr>
      </w:pPr>
      <w:proofErr w:type="gramStart"/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IMPLEMENTASI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proofErr w:type="gramEnd"/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TANGGUNG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JAWAB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PERUSAHAAN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DALAM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PENGELOLAAN</w:t>
      </w:r>
      <w:r w:rsidR="00C26779" w:rsidRPr="00FD6F55">
        <w:rPr>
          <w:rFonts w:ascii="Palatino Linotype" w:hAnsi="Palatino Linotype"/>
          <w:bCs/>
          <w:color w:val="000000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LIMBAH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INDUSTRI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SESUAI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DENGAN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REGULASI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YANG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  <w:r w:rsidRPr="00FD6F55">
        <w:rPr>
          <w:rFonts w:ascii="Palatino Linotype" w:hAnsi="Palatino Linotype"/>
          <w:b/>
          <w:bCs/>
          <w:color w:val="000000"/>
          <w:spacing w:val="2"/>
          <w:sz w:val="22"/>
        </w:rPr>
        <w:t>BERLAKU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</w:rPr>
        <w:t xml:space="preserve">  .</w:t>
      </w:r>
    </w:p>
    <w:p w14:paraId="2D07E5F3" w14:textId="77777777" w:rsidR="0046772A" w:rsidRPr="00FD6F55" w:rsidRDefault="0046772A" w:rsidP="00C26779">
      <w:pPr>
        <w:jc w:val="both"/>
        <w:rPr>
          <w:rFonts w:ascii="Palatino Linotype" w:hAnsi="Palatino Linotype"/>
          <w:b/>
          <w:bCs/>
          <w:spacing w:val="2"/>
          <w:sz w:val="22"/>
        </w:rPr>
      </w:pPr>
    </w:p>
    <w:p w14:paraId="230D6289" w14:textId="36D53450" w:rsidR="00D72892" w:rsidRPr="00FD6F55" w:rsidRDefault="008309C0" w:rsidP="00C26779">
      <w:pPr>
        <w:ind w:firstLine="360"/>
        <w:jc w:val="both"/>
        <w:rPr>
          <w:rFonts w:ascii="Palatino Linotype" w:hAnsi="Palatino Linotype"/>
          <w:bCs/>
          <w:spacing w:val="2"/>
          <w:sz w:val="22"/>
        </w:rPr>
      </w:pPr>
      <w:proofErr w:type="gramStart"/>
      <w:r w:rsidRPr="00FD6F55">
        <w:rPr>
          <w:rFonts w:ascii="Palatino Linotype" w:hAnsi="Palatino Linotype"/>
        </w:rPr>
        <w:t>Dalam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proofErr w:type="gramEnd"/>
      <w:r w:rsidRPr="00FD6F55">
        <w:rPr>
          <w:rFonts w:ascii="Palatino Linotype" w:hAnsi="Palatino Linotype"/>
        </w:rPr>
        <w:t>konteks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pengelolaan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limbah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industri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terlibat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kegiatan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menghasilkan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atau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mengelola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limbah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Bahan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Berbahaya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Beracun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(B3)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memiliki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hukum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sangat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penting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bersifat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mutlak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berarti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harus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atas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segala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kerugian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ditimbulkan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oleh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kegiatan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mereka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tanpa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perlu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dibuktikan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adanya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kesalahan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Prinsip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hukum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dikenal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dengan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istilah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  <w:bCs/>
          <w:i/>
        </w:rPr>
        <w:t>strict</w:t>
      </w:r>
      <w:r w:rsidR="00C26779" w:rsidRPr="00FD6F55">
        <w:rPr>
          <w:rFonts w:ascii="Palatino Linotype" w:hAnsi="Palatino Linotype"/>
          <w:bCs/>
          <w:sz w:val="4"/>
        </w:rPr>
        <w:t xml:space="preserve">  .</w:t>
      </w:r>
      <w:r w:rsidRPr="00FD6F55">
        <w:rPr>
          <w:rFonts w:ascii="Palatino Linotype" w:hAnsi="Palatino Linotype"/>
          <w:bCs/>
          <w:i/>
        </w:rPr>
        <w:t>liability</w:t>
      </w:r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di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mana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harus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mengganti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kerugian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diakibatkan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oleh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tindakan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mereka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baik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dilakukan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dengan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sengaja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maupun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tidak</w:t>
      </w:r>
      <w:proofErr w:type="spellEnd"/>
      <w:r w:rsidRPr="00FD6F55">
        <w:rPr>
          <w:rFonts w:ascii="Palatino Linotype" w:hAnsi="Palatino Linotype"/>
        </w:rPr>
        <w:t>.</w:t>
      </w:r>
    </w:p>
    <w:p w14:paraId="5389F1A4" w14:textId="56BB01A0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beberapa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kategori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yakni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perdata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pidana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administrasi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perdata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melakukan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perbuatan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merugikan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lain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akibat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kerusakan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diwajibkan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mengganti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kerugian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tersebut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Hal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Pasal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1365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Kitab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Undang-Undang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Hukum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Perdata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(BW)</w:t>
      </w:r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menyatakan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setiap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perbuatan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melawan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menyebabkan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kerugian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lain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wajib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dipertanggungjawabkan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ganti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rugi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Selain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Undang-Undang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Nomor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32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2009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tentang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Perlindungan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Hidup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(UUPPLH)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menegaskan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dirugikan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mengajukan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gugatan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ganti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rugi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maupun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tertulis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kepada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instansi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berwenang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lanjut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pidana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berlaku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terbukti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menyebabkan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kerusakan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UUPPLH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tentang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sanksi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pidana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dikenakan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melanggar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sebagaimana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diatur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Pasal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116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hingga</w:t>
      </w:r>
      <w:proofErr w:type="spellEnd"/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Pasal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120</w:t>
      </w:r>
      <w:r w:rsidR="00C26779" w:rsidRPr="00FD6F55">
        <w:rPr>
          <w:rFonts w:ascii="Palatino Linotype" w:eastAsia="Times New Roman" w:hAnsi="Palatino Linotype" w:cs="Times New Roman"/>
          <w:bCs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bCs/>
          <w:szCs w:val="24"/>
        </w:rPr>
        <w:t>UUPPLH</w:t>
      </w:r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menimbulkan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sengketa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biasanya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diajukan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merasa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dirugikan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jalur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perdata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maupun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pidana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Proses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lastRenderedPageBreak/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pidana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dimulai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penyidikan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dilakukan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berwenang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menindaklanjuti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dugaan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pelanggaran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6E08128B" w14:textId="318ED2ED" w:rsidR="00D72892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Sengketa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akibat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diselesaikan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cara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pengadilan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maupun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penyelesaian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luar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pengadilan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Penyelesaian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pengadilan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proses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perdata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pidana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tergantung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jenis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pelanggaran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terjadi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Namun</w:t>
      </w:r>
      <w:proofErr w:type="spellEnd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penyelesaian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luar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pengadilan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pilihan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seperti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arbitrase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bCs/>
          <w:szCs w:val="24"/>
        </w:rPr>
        <w:t>musyawarah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melibatkan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negosiasi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mediasi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konsiliasi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mencapai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kesepakatan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bersama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antara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pihak-pihak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terlibat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482698FB" w14:textId="447C5935" w:rsidR="000366F4" w:rsidRPr="00FD6F55" w:rsidRDefault="008309C0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keseluruhan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prinsip-prinsip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pencemaran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bertujuan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bertindak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ditimbulkan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kegiatan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mereka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jelas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mekanisme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penyelesaian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sengketa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tersedia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diharapkan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hati-hati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menjalankan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operasionalnya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pihak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dirugikan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memperoleh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keadilan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sesuai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ketentuan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berlaku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0BC7B1E0" w14:textId="3C7EF72C" w:rsidR="00D72892" w:rsidRPr="00FD6F55" w:rsidRDefault="008309C0" w:rsidP="00C26779">
      <w:pPr>
        <w:jc w:val="both"/>
        <w:rPr>
          <w:rFonts w:ascii="Palatino Linotype" w:hAnsi="Palatino Linotype"/>
          <w:b/>
          <w:bCs/>
          <w:spacing w:val="2"/>
          <w:szCs w:val="24"/>
        </w:rPr>
      </w:pPr>
      <w:proofErr w:type="gramStart"/>
      <w:r w:rsidRPr="00FD6F55">
        <w:rPr>
          <w:rFonts w:ascii="Palatino Linotype" w:hAnsi="Palatino Linotype"/>
          <w:b/>
          <w:bCs/>
          <w:spacing w:val="2"/>
          <w:szCs w:val="24"/>
        </w:rPr>
        <w:t>BAGAIMANA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proofErr w:type="gramEnd"/>
      <w:r w:rsidRPr="00FD6F55">
        <w:rPr>
          <w:rFonts w:ascii="Palatino Linotype" w:hAnsi="Palatino Linotype"/>
          <w:b/>
          <w:bCs/>
          <w:spacing w:val="2"/>
          <w:szCs w:val="24"/>
        </w:rPr>
        <w:t>PERUSAHAAN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MENERAPKAN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TANGGUNG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JAWAB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DALAM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PENGELOLAAN</w:t>
      </w:r>
      <w:r w:rsidR="00C26779" w:rsidRPr="00FD6F55">
        <w:rPr>
          <w:rFonts w:ascii="Palatino Linotype" w:hAnsi="Palatino Linotype"/>
          <w:bCs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LIMBAH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INDUSTRI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SESUAI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DENGAN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REGULASI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YANG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  <w:r w:rsidRPr="00FD6F55">
        <w:rPr>
          <w:rFonts w:ascii="Palatino Linotype" w:hAnsi="Palatino Linotype"/>
          <w:b/>
          <w:bCs/>
          <w:spacing w:val="2"/>
          <w:szCs w:val="24"/>
        </w:rPr>
        <w:t>BERLAKU</w:t>
      </w:r>
      <w:r w:rsidR="00C26779" w:rsidRPr="00FD6F55">
        <w:rPr>
          <w:rFonts w:ascii="Palatino Linotype" w:hAnsi="Palatino Linotype"/>
          <w:bCs/>
          <w:color w:val="D9D9D9"/>
          <w:spacing w:val="2"/>
          <w:sz w:val="4"/>
          <w:szCs w:val="24"/>
        </w:rPr>
        <w:t xml:space="preserve">  .</w:t>
      </w:r>
    </w:p>
    <w:p w14:paraId="06FF85F1" w14:textId="0DB22E77" w:rsidR="000366F4" w:rsidRPr="00FD6F55" w:rsidRDefault="000366F4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proofErr w:type="gramStart"/>
      <w:r w:rsidRPr="00FD6F55">
        <w:rPr>
          <w:rFonts w:ascii="Palatino Linotype" w:hAnsi="Palatino Linotype"/>
        </w:rPr>
        <w:t>Hukum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gramEnd"/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berlaku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mengenai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pengelolaan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lingkungan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hidup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mencakup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aturan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tentang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pencemaran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limbah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adalah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Undang-Undang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Nomor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32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Tahun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2009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tentang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Pengelolaan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Lingkungan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Hidup.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Setelah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penerapan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Undang-Undang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Nomor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11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Tahun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2020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tentang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Cipta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Kerja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beberapa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pasal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Undang-Undang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Nomor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32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Tahun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2009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mengalami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perubahan.Menurut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Undang-Undang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Nomor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32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Tahun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2009,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pencemaran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lingkungan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didefinisikan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masuknya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makhluk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hidup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zat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energi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dan/</w:t>
      </w:r>
      <w:proofErr w:type="spellStart"/>
      <w:r w:rsidRPr="00FD6F55">
        <w:rPr>
          <w:rFonts w:ascii="Palatino Linotype" w:hAnsi="Palatino Linotype"/>
        </w:rPr>
        <w:t>atau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elemen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lain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lingkungan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akibat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aktivitas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manusia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melebihi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</w:t>
      </w:r>
      <w:r w:rsidR="00C26779" w:rsidRPr="00FD6F55">
        <w:rPr>
          <w:rFonts w:ascii="Palatino Linotype" w:hAnsi="Palatino Linotype"/>
          <w:sz w:val="4"/>
        </w:rPr>
        <w:lastRenderedPageBreak/>
        <w:t>.</w:t>
      </w:r>
      <w:proofErr w:type="spellStart"/>
      <w:r w:rsidRPr="00FD6F55">
        <w:rPr>
          <w:rFonts w:ascii="Palatino Linotype" w:hAnsi="Palatino Linotype"/>
        </w:rPr>
        <w:t>standar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kualitas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lingkungan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ditentukan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mencegah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dampak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negatif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bagi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lingkungan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diperlukan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tindakan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nyata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individu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termasuk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menetapkan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standar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kualitas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lingkungan</w:t>
      </w:r>
      <w:proofErr w:type="spellEnd"/>
      <w:r w:rsidRPr="00FD6F55">
        <w:rPr>
          <w:rFonts w:ascii="Palatino Linotype" w:hAnsi="Palatino Linotype"/>
        </w:rPr>
        <w:t>.</w:t>
      </w:r>
    </w:p>
    <w:p w14:paraId="13C21E6F" w14:textId="0A7384F5" w:rsidR="00877ACF" w:rsidRPr="00FD6F55" w:rsidRDefault="00877ACF" w:rsidP="00C26779">
      <w:pPr>
        <w:spacing w:before="100" w:beforeAutospacing="1" w:after="100" w:afterAutospacing="1"/>
        <w:jc w:val="both"/>
        <w:rPr>
          <w:rFonts w:ascii="Palatino Linotype" w:eastAsia="Times New Roman" w:hAnsi="Palatino Linotype" w:cs="Times New Roman"/>
          <w:szCs w:val="24"/>
          <w:lang w:val="en-ID" w:eastAsia="en-ID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Standar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kualitas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adalah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ketentuan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mengenai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batas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maksimal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ambang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makhluk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hidup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zat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energi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elemen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lain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dan/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berfungsi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pencemar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keberadaannya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suatu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tempat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boleh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melebihi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nilai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tertentu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agar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tetap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terjaga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Selanjutnya</w:t>
      </w:r>
      <w:proofErr w:type="spellEnd"/>
      <w:proofErr w:type="gram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merujuk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Pasal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97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Undang-Undang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Nomor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32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2009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tentang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Perlindungan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Hidup,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kejahatan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dikategorikan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kejahatan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>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Dalam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pelaku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dimintakan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pertanggungjawaban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pidana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kepada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organisasi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perusahaan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>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Hal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bertujuan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mencegah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menghindari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mengalihkan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tanggung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jawab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kepada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karyawan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>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Pada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prinsipnya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setiap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aktivitas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usaha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memberikan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sekitarnya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Namun</w:t>
      </w:r>
      <w:proofErr w:type="spellEnd"/>
      <w:proofErr w:type="gram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besar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kecilnya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tergantung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jenis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aktivitas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usaha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sebagian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besar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kegiatan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bidang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memanfaatkan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dan/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mengeksploitasi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unsur-unsur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memiliki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besar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signifikan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.</w:t>
      </w:r>
    </w:p>
    <w:p w14:paraId="19163E6D" w14:textId="2914F375" w:rsidR="00877ACF" w:rsidRPr="00FD6F55" w:rsidRDefault="00877ACF" w:rsidP="00C26779">
      <w:pPr>
        <w:spacing w:before="100" w:beforeAutospacing="1" w:after="100" w:afterAutospacing="1"/>
        <w:jc w:val="both"/>
        <w:rPr>
          <w:rFonts w:ascii="Palatino Linotype" w:eastAsia="Times New Roman" w:hAnsi="Palatino Linotype" w:cs="Times New Roman"/>
          <w:szCs w:val="24"/>
          <w:lang w:val="en-ID" w:eastAsia="en-ID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Pencemaran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atau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kerusakan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dilakukan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merupakan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salah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satu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alasan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bagi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penerapan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proses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penegakan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berarti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tindakan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represif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>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Dalam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dikenal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sebuah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prinsip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subsidiaritas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mengutamakan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upaya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lain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sebelum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menerapkan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pidana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yaitu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penegakan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administrasi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negara,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perdata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penyelesaian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sengketa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luar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pengadilan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Penjelasan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Undang-Undang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Nomor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32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2009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tentang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Perlindungan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Hidup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menekankan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penegakan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pidana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tetap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memperhatikan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prinsip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ultimum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remedium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mengharuskan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penerapan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penegakan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pidana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langkah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terakhir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setelah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penegakan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hukum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administrasi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dianggap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  <w:lang w:val="en-ID" w:eastAsia="en-ID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berhasil</w:t>
      </w:r>
      <w:proofErr w:type="spellEnd"/>
      <w:r w:rsidRPr="00FD6F55">
        <w:rPr>
          <w:rFonts w:ascii="Palatino Linotype" w:eastAsia="Times New Roman" w:hAnsi="Palatino Linotype" w:cs="Times New Roman"/>
          <w:szCs w:val="24"/>
          <w:lang w:val="en-ID" w:eastAsia="en-ID"/>
        </w:rPr>
        <w:t>.</w:t>
      </w:r>
    </w:p>
    <w:p w14:paraId="0565949F" w14:textId="7103017F" w:rsidR="00D72892" w:rsidRPr="00FD6F55" w:rsidRDefault="008309C0" w:rsidP="00C26779">
      <w:pPr>
        <w:spacing w:before="100" w:beforeAutospacing="1" w:after="100" w:afterAutospacing="1"/>
        <w:jc w:val="both"/>
        <w:rPr>
          <w:rFonts w:ascii="Palatino Linotype" w:hAnsi="Palatino Linotype"/>
          <w:spacing w:val="2"/>
          <w:szCs w:val="24"/>
        </w:rPr>
      </w:pPr>
      <w:proofErr w:type="gramStart"/>
      <w:r w:rsidRPr="00FD6F55">
        <w:rPr>
          <w:rFonts w:ascii="Palatino Linotype" w:hAnsi="Palatino Linotype"/>
          <w:spacing w:val="2"/>
          <w:szCs w:val="24"/>
          <w:u w:val="single"/>
        </w:rPr>
        <w:lastRenderedPageBreak/>
        <w:t>CONTOH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  <w:proofErr w:type="gramEnd"/>
      <w:r w:rsidRPr="00FD6F55">
        <w:rPr>
          <w:rFonts w:ascii="Palatino Linotype" w:hAnsi="Palatino Linotype"/>
          <w:spacing w:val="2"/>
          <w:szCs w:val="24"/>
          <w:u w:val="single"/>
        </w:rPr>
        <w:t>KASUS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  <w:r w:rsidRPr="00FD6F55">
        <w:rPr>
          <w:rFonts w:ascii="Palatino Linotype" w:hAnsi="Palatino Linotype"/>
          <w:spacing w:val="2"/>
          <w:szCs w:val="24"/>
          <w:u w:val="single"/>
        </w:rPr>
        <w:t>PENGELOLAAN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  <w:r w:rsidRPr="00FD6F55">
        <w:rPr>
          <w:rFonts w:ascii="Palatino Linotype" w:hAnsi="Palatino Linotype"/>
          <w:spacing w:val="2"/>
          <w:szCs w:val="24"/>
          <w:u w:val="single"/>
        </w:rPr>
        <w:t>LIMBAH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  <w:r w:rsidRPr="00FD6F55">
        <w:rPr>
          <w:rFonts w:ascii="Palatino Linotype" w:hAnsi="Palatino Linotype"/>
          <w:spacing w:val="2"/>
          <w:szCs w:val="24"/>
          <w:u w:val="single"/>
        </w:rPr>
        <w:t>PADA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  <w:r w:rsidRPr="00FD6F55">
        <w:rPr>
          <w:rFonts w:ascii="Palatino Linotype" w:hAnsi="Palatino Linotype"/>
          <w:spacing w:val="2"/>
          <w:szCs w:val="24"/>
          <w:u w:val="single"/>
        </w:rPr>
        <w:t>PT.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</w:t>
      </w:r>
      <w:proofErr w:type="gramStart"/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>.</w:t>
      </w:r>
      <w:r w:rsidRPr="00FD6F55">
        <w:rPr>
          <w:rFonts w:ascii="Palatino Linotype" w:hAnsi="Palatino Linotype"/>
          <w:spacing w:val="2"/>
          <w:szCs w:val="24"/>
          <w:u w:val="single"/>
        </w:rPr>
        <w:t>INDOFOOD</w:t>
      </w:r>
      <w:proofErr w:type="gramEnd"/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  <w:r w:rsidRPr="00FD6F55">
        <w:rPr>
          <w:rFonts w:ascii="Palatino Linotype" w:hAnsi="Palatino Linotype"/>
          <w:spacing w:val="2"/>
          <w:szCs w:val="24"/>
          <w:u w:val="single"/>
        </w:rPr>
        <w:t>SUKSES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  <w:r w:rsidRPr="00FD6F55">
        <w:rPr>
          <w:rFonts w:ascii="Palatino Linotype" w:hAnsi="Palatino Linotype"/>
          <w:spacing w:val="2"/>
          <w:szCs w:val="24"/>
          <w:u w:val="single"/>
        </w:rPr>
        <w:t>MAKMUR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  <w:r w:rsidRPr="00FD6F55">
        <w:rPr>
          <w:rFonts w:ascii="Palatino Linotype" w:hAnsi="Palatino Linotype"/>
          <w:spacing w:val="2"/>
          <w:szCs w:val="24"/>
          <w:u w:val="single"/>
        </w:rPr>
        <w:t>TBK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  <w:r w:rsidRPr="00FD6F55">
        <w:rPr>
          <w:rFonts w:ascii="Palatino Linotype" w:hAnsi="Palatino Linotype"/>
          <w:spacing w:val="2"/>
          <w:szCs w:val="24"/>
          <w:u w:val="single"/>
        </w:rPr>
        <w:t>PT</w:t>
      </w:r>
      <w:r w:rsidR="00C26779" w:rsidRPr="00FD6F55">
        <w:rPr>
          <w:rFonts w:ascii="Palatino Linotype" w:hAnsi="Palatino Linotype"/>
          <w:color w:val="D9D9D9"/>
          <w:spacing w:val="2"/>
          <w:sz w:val="4"/>
          <w:szCs w:val="24"/>
          <w:u w:val="single"/>
        </w:rPr>
        <w:t xml:space="preserve">  .</w:t>
      </w:r>
    </w:p>
    <w:p w14:paraId="352E18DB" w14:textId="77777777" w:rsidR="00C26779" w:rsidRPr="00FD6F55" w:rsidRDefault="008309C0" w:rsidP="00C26779">
      <w:pPr>
        <w:spacing w:before="100" w:beforeAutospacing="1" w:after="100" w:afterAutospacing="1"/>
        <w:ind w:firstLine="72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Indofood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Sukses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Makmur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Tbk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menerapkan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prinsip-prinsip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ekonomi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sirkular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kegiatan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operasional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guna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memitigasi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dampak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terhadap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kegiatan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usaha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mencakup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pertanian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kemasan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Maka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memanfaatkan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padat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pertanian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pupuk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organik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sumber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energi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biomassa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biomassa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(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setara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4,96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juta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ton)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tebu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cangkang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serat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kelapa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sawit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dimanfaatkan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sumber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energi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terbarukan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sejak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2018.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="00877ACF" w:rsidRPr="00FD6F55">
        <w:rPr>
          <w:rFonts w:ascii="Palatino Linotype" w:eastAsia="Times New Roman" w:hAnsi="Palatino Linotype" w:cs="Times New Roman"/>
          <w:szCs w:val="24"/>
        </w:rPr>
        <w:t>Air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akan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disalurkan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mengikuti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standar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kualitas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77ACF"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ditetapkan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77ACF"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="00877ACF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77ACF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77ACF" w:rsidRPr="00FD6F55">
        <w:rPr>
          <w:rFonts w:ascii="Palatino Linotype" w:eastAsia="Times New Roman" w:hAnsi="Palatino Linotype" w:cs="Times New Roman"/>
          <w:szCs w:val="24"/>
        </w:rPr>
        <w:t>Perusahaan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memanfaatkan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kembali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lumpur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77ACF" w:rsidRPr="00FD6F55">
        <w:rPr>
          <w:rFonts w:ascii="Palatino Linotype" w:eastAsia="Times New Roman" w:hAnsi="Palatino Linotype" w:cs="Times New Roman"/>
          <w:szCs w:val="24"/>
        </w:rPr>
        <w:t>air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sebagai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instalasi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77ACF" w:rsidRPr="00FD6F55">
        <w:rPr>
          <w:rFonts w:ascii="Palatino Linotype" w:eastAsia="Times New Roman" w:hAnsi="Palatino Linotype" w:cs="Times New Roman"/>
          <w:szCs w:val="24"/>
        </w:rPr>
        <w:t>biogas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77ACF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bahan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77ACF" w:rsidRPr="00FD6F55">
        <w:rPr>
          <w:rFonts w:ascii="Palatino Linotype" w:eastAsia="Times New Roman" w:hAnsi="Palatino Linotype" w:cs="Times New Roman"/>
          <w:szCs w:val="24"/>
        </w:rPr>
        <w:t>tanam</w:t>
      </w:r>
      <w:proofErr w:type="spellEnd"/>
      <w:r w:rsidR="00877ACF"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0DA80DFB" w14:textId="2E4F59A0" w:rsidR="00D72892" w:rsidRPr="00FD6F55" w:rsidRDefault="00877ACF" w:rsidP="00C26779">
      <w:pPr>
        <w:spacing w:before="100" w:beforeAutospacing="1" w:after="100" w:afterAutospacing="1"/>
        <w:ind w:firstLine="720"/>
        <w:jc w:val="both"/>
        <w:rPr>
          <w:rFonts w:ascii="Palatino Linotype" w:eastAsia="Times New Roman" w:hAnsi="Palatino Linotype" w:cs="Times New Roman"/>
          <w:szCs w:val="24"/>
        </w:rPr>
      </w:pP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PT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gramEnd"/>
      <w:r w:rsidRPr="00FD6F55">
        <w:rPr>
          <w:rFonts w:ascii="Palatino Linotype" w:eastAsia="Times New Roman" w:hAnsi="Palatino Linotype" w:cs="Times New Roman"/>
          <w:szCs w:val="24"/>
        </w:rPr>
        <w:t>Indofood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Sukses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Makmur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Tbk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juga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berkontribusi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program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Bank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berbasis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masyarakat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mengembangkan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inisiatif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Green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Warmindo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meningkatkan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kesadaran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dalam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pemilahan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mengumpulkan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organisasi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asosiasi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PRAISE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IPRO.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PRAISE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didirikan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Indofood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Sukses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Makmur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Tbk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bersama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lima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pelaku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besar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lainnya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kemudian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meluncurkan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IPRO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pada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2020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mengembangkan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sebuah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ekosistem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pengelolaan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terpadu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Pada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tahun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2022,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memperluas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jangkauan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program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Jawa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Timur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berkolaborasi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para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pemangku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kepentingan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termasuk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Daerah,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pelaku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daur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ulang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lembaga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pendanaan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guna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membangun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TPS3R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mengembangkan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kegiatan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daur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ulang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032D0385" w14:textId="1477F329" w:rsidR="00D72892" w:rsidRPr="00FD6F55" w:rsidRDefault="00877ACF" w:rsidP="00C26779">
      <w:pPr>
        <w:spacing w:before="100" w:beforeAutospacing="1" w:after="100" w:afterAutospacing="1"/>
        <w:ind w:firstLine="360"/>
        <w:jc w:val="both"/>
        <w:rPr>
          <w:rFonts w:ascii="Palatino Linotype" w:eastAsia="Times New Roman" w:hAnsi="Palatino Linotype" w:cs="Times New Roman"/>
          <w:szCs w:val="24"/>
        </w:rPr>
      </w:pPr>
      <w:proofErr w:type="spellStart"/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usaha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dapat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memperluas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pengumpulan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ulang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kemasan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PET,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HDPE,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UBC,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kemasan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multilayer,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plastik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PP.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Selain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menangani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masalah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PT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Indofood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Sukses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Makmur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Tbk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menerapkan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sistem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IPAL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(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Instalasi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Pengolahan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)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sesuai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standar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ditetapkan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lastRenderedPageBreak/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Pemerintah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Indonesia.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Seluruh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kualitas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setiap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unit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operasional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diuji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berkala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laboratorium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independen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terakreditasi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Biological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Oxygen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Demand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sebagai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indikator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utama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r w:rsidRPr="00FD6F55">
        <w:rPr>
          <w:rFonts w:ascii="Palatino Linotype" w:eastAsia="Times New Roman" w:hAnsi="Palatino Linotype" w:cs="Times New Roman"/>
          <w:szCs w:val="24"/>
        </w:rPr>
        <w:t>Oleh</w:t>
      </w:r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karena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itu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bisa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dipastikan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bahwa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air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dibuang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kembali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lingkungan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telah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memenuhi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peraturan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baku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mutu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berlaku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Untuk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limbah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tidak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berbahaya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PT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Indofood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Sukses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Makmur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Tbk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menerapkan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prinsip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Reduce,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Reuse,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and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Recycle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(3R).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</w:t>
      </w:r>
      <w:proofErr w:type="gramStart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>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Kegiatan</w:t>
      </w:r>
      <w:proofErr w:type="spellEnd"/>
      <w:proofErr w:type="gram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ini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mencakup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pemilahan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bernilai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kemudian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didaur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ulang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agar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menjadi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barang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yang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memiliki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nilai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(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11.500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="008309C0" w:rsidRPr="00FD6F55">
        <w:rPr>
          <w:rFonts w:ascii="Palatino Linotype" w:eastAsia="Times New Roman" w:hAnsi="Palatino Linotype" w:cs="Times New Roman"/>
          <w:szCs w:val="24"/>
        </w:rPr>
        <w:t>ton),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="008309C0" w:rsidRPr="00FD6F55">
        <w:rPr>
          <w:rFonts w:ascii="Palatino Linotype" w:eastAsia="Times New Roman" w:hAnsi="Palatino Linotype" w:cs="Times New Roman"/>
          <w:szCs w:val="24"/>
        </w:rPr>
        <w:t>rincian</w:t>
      </w:r>
      <w:proofErr w:type="spellEnd"/>
      <w:r w:rsidR="008309C0" w:rsidRPr="00FD6F55">
        <w:rPr>
          <w:rFonts w:ascii="Palatino Linotype" w:eastAsia="Times New Roman" w:hAnsi="Palatino Linotype" w:cs="Times New Roman"/>
          <w:szCs w:val="24"/>
        </w:rPr>
        <w:t>:</w:t>
      </w:r>
    </w:p>
    <w:p w14:paraId="70ECB4AB" w14:textId="07666D6F" w:rsidR="00D72892" w:rsidRPr="00FD6F55" w:rsidRDefault="008309C0" w:rsidP="00C267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Palatino Linotype" w:eastAsia="Times New Roman" w:hAnsi="Palatino Linotype" w:cs="Times New Roman"/>
          <w:szCs w:val="24"/>
        </w:rPr>
      </w:pPr>
      <w:r w:rsidRPr="00FD6F55">
        <w:rPr>
          <w:rFonts w:ascii="Palatino Linotype" w:eastAsia="Times New Roman" w:hAnsi="Palatino Linotype" w:cs="Times New Roman"/>
          <w:szCs w:val="24"/>
        </w:rPr>
        <w:t>72</w:t>
      </w: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%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plastik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pasca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produksi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(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8.300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ton)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dikelola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melalui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kerja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sama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dengan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pengepul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dan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dikirim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industri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ulang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43DBFC89" w14:textId="6E6AA500" w:rsidR="00D72892" w:rsidRPr="00FD6F55" w:rsidRDefault="008309C0" w:rsidP="00C267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Palatino Linotype" w:eastAsia="Times New Roman" w:hAnsi="Palatino Linotype" w:cs="Times New Roman"/>
          <w:szCs w:val="24"/>
        </w:rPr>
      </w:pPr>
      <w:r w:rsidRPr="00FD6F55">
        <w:rPr>
          <w:rFonts w:ascii="Palatino Linotype" w:eastAsia="Times New Roman" w:hAnsi="Palatino Linotype" w:cs="Times New Roman"/>
          <w:szCs w:val="24"/>
        </w:rPr>
        <w:t>28</w:t>
      </w:r>
      <w:proofErr w:type="gramStart"/>
      <w:r w:rsidRPr="00FD6F55">
        <w:rPr>
          <w:rFonts w:ascii="Palatino Linotype" w:eastAsia="Times New Roman" w:hAnsi="Palatino Linotype" w:cs="Times New Roman"/>
          <w:szCs w:val="24"/>
        </w:rPr>
        <w:t>%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proofErr w:type="gramEnd"/>
      <w:r w:rsidRPr="00FD6F55">
        <w:rPr>
          <w:rFonts w:ascii="Palatino Linotype" w:eastAsia="Times New Roman" w:hAnsi="Palatino Linotype" w:cs="Times New Roman"/>
          <w:szCs w:val="24"/>
        </w:rPr>
        <w:t>sampah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plastik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pasca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produksi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(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lebih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dari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3.200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ton)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didaur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ulang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secara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internal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r w:rsidRPr="00FD6F55">
        <w:rPr>
          <w:rFonts w:ascii="Palatino Linotype" w:eastAsia="Times New Roman" w:hAnsi="Palatino Linotype" w:cs="Times New Roman"/>
          <w:szCs w:val="24"/>
        </w:rPr>
        <w:t>di</w:t>
      </w:r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pabrik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kemasan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fleksibel</w:t>
      </w:r>
      <w:proofErr w:type="spellEnd"/>
      <w:r w:rsidR="00C26779" w:rsidRPr="00FD6F55">
        <w:rPr>
          <w:rFonts w:ascii="Palatino Linotype" w:eastAsia="Times New Roman" w:hAnsi="Palatino Linotype" w:cs="Times New Roman"/>
          <w:sz w:val="4"/>
          <w:szCs w:val="24"/>
        </w:rPr>
        <w:t xml:space="preserve">  .</w:t>
      </w:r>
      <w:proofErr w:type="spellStart"/>
      <w:r w:rsidRPr="00FD6F55">
        <w:rPr>
          <w:rFonts w:ascii="Palatino Linotype" w:eastAsia="Times New Roman" w:hAnsi="Palatino Linotype" w:cs="Times New Roman"/>
          <w:szCs w:val="24"/>
        </w:rPr>
        <w:t>perusahaan</w:t>
      </w:r>
      <w:proofErr w:type="spellEnd"/>
      <w:r w:rsidRPr="00FD6F55">
        <w:rPr>
          <w:rFonts w:ascii="Palatino Linotype" w:eastAsia="Times New Roman" w:hAnsi="Palatino Linotype" w:cs="Times New Roman"/>
          <w:szCs w:val="24"/>
        </w:rPr>
        <w:t>.</w:t>
      </w:r>
    </w:p>
    <w:p w14:paraId="6973DA46" w14:textId="60CDFE16" w:rsidR="00D72892" w:rsidRPr="00FD6F55" w:rsidRDefault="008309C0" w:rsidP="00C26779">
      <w:pPr>
        <w:spacing w:after="60"/>
        <w:jc w:val="both"/>
        <w:rPr>
          <w:rFonts w:ascii="Palatino Linotype" w:hAnsi="Palatino Linotype"/>
          <w:szCs w:val="24"/>
        </w:rPr>
      </w:pPr>
      <w:proofErr w:type="gramStart"/>
      <w:r w:rsidRPr="00FD6F55">
        <w:rPr>
          <w:rFonts w:ascii="Palatino Linotype" w:hAnsi="Palatino Linotype"/>
          <w:b/>
          <w:bCs/>
          <w:szCs w:val="24"/>
        </w:rPr>
        <w:t>KESIMPULAN</w:t>
      </w:r>
      <w:r w:rsidR="00C26779" w:rsidRPr="00FD6F55">
        <w:rPr>
          <w:rFonts w:ascii="Palatino Linotype" w:hAnsi="Palatino Linotype"/>
          <w:bCs/>
          <w:sz w:val="4"/>
          <w:szCs w:val="24"/>
        </w:rPr>
        <w:t xml:space="preserve">  .</w:t>
      </w:r>
      <w:proofErr w:type="gramEnd"/>
    </w:p>
    <w:p w14:paraId="1C89ACB6" w14:textId="223BEE40" w:rsidR="00D72892" w:rsidRPr="00FD6F55" w:rsidRDefault="008309C0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proofErr w:type="spellStart"/>
      <w:proofErr w:type="gramStart"/>
      <w:r w:rsidRPr="00FD6F55">
        <w:rPr>
          <w:rFonts w:ascii="Palatino Linotype" w:hAnsi="Palatino Linotype"/>
        </w:rPr>
        <w:t>Jurnal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proofErr w:type="gramEnd"/>
      <w:r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menjelaskan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bahwa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implementasi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adalah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proses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penting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melibatkan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serangkaian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aktivitas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usaha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77ACF" w:rsidRPr="00FD6F55">
        <w:rPr>
          <w:rFonts w:ascii="Palatino Linotype" w:hAnsi="Palatino Linotype"/>
        </w:rPr>
        <w:t>telah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dilakukan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mewujudkan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77ACF" w:rsidRPr="00FD6F55">
        <w:rPr>
          <w:rFonts w:ascii="Palatino Linotype" w:hAnsi="Palatino Linotype"/>
        </w:rPr>
        <w:t>pe</w:t>
      </w:r>
      <w:r w:rsidRPr="00FD6F55">
        <w:rPr>
          <w:rFonts w:ascii="Palatino Linotype" w:hAnsi="Palatino Linotype"/>
        </w:rPr>
        <w:t>rencana</w:t>
      </w:r>
      <w:r w:rsidR="00877ACF" w:rsidRPr="00FD6F55">
        <w:rPr>
          <w:rFonts w:ascii="Palatino Linotype" w:hAnsi="Palatino Linotype"/>
        </w:rPr>
        <w:t>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kebijakan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ditetapkan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Implementasi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mencakup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penyediaan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sarana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prasarana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diperlukan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penentuan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siapa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melaksanakan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di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mana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kapan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pelaksanaannya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serta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metode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digunakan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r w:rsidRPr="00FD6F55">
        <w:rPr>
          <w:rFonts w:ascii="Palatino Linotype" w:hAnsi="Palatino Linotype"/>
        </w:rPr>
        <w:t>Proses</w:t>
      </w:r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tidak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hanya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terbatas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pada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tindakan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administratif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tetapi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juga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melibatkan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kolaborasi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antara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individu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pejabat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serta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kelompok-kelompok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sektor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pemerintah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swasta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mencapai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tujuan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digariskan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kebijakan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Dengan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demikian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efektivitas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implementasi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sangat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bergantung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pada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partisipasi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komitmen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pihak</w:t>
      </w:r>
      <w:proofErr w:type="spellEnd"/>
      <w:r w:rsidRPr="00FD6F55">
        <w:rPr>
          <w:rFonts w:ascii="Palatino Linotype" w:hAnsi="Palatino Linotype"/>
        </w:rPr>
        <w:t>.</w:t>
      </w:r>
    </w:p>
    <w:p w14:paraId="68B39091" w14:textId="503879B7" w:rsidR="00D72892" w:rsidRPr="00FD6F55" w:rsidRDefault="008309C0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proofErr w:type="gramStart"/>
      <w:r w:rsidRPr="00FD6F55">
        <w:rPr>
          <w:rFonts w:ascii="Palatino Linotype" w:hAnsi="Palatino Linotype"/>
        </w:rPr>
        <w:t>Di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proofErr w:type="gramEnd"/>
      <w:r w:rsidRPr="00FD6F55">
        <w:rPr>
          <w:rFonts w:ascii="Palatino Linotype" w:hAnsi="Palatino Linotype"/>
        </w:rPr>
        <w:t>sisi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lain,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baik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secara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yuridis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maupun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ekonomis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merupakan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elemen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kunci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menjaga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eksistensi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perkembangan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juga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mencakup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kewajiban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bersikap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peduli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responsif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terhadap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hak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serta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kepentingan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pemangku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kepentingan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termasuk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</w:t>
      </w:r>
      <w:r w:rsidR="00C26779" w:rsidRPr="00FD6F55">
        <w:rPr>
          <w:rFonts w:ascii="Palatino Linotype" w:hAnsi="Palatino Linotype"/>
          <w:sz w:val="4"/>
        </w:rPr>
        <w:lastRenderedPageBreak/>
        <w:t>.</w:t>
      </w:r>
      <w:proofErr w:type="spellStart"/>
      <w:r w:rsidRPr="00FD6F55">
        <w:rPr>
          <w:rFonts w:ascii="Palatino Linotype" w:hAnsi="Palatino Linotype"/>
        </w:rPr>
        <w:t>masyarakat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luas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r w:rsidRPr="00FD6F55">
        <w:rPr>
          <w:rFonts w:ascii="Palatino Linotype" w:hAnsi="Palatino Linotype"/>
        </w:rPr>
        <w:t>Perusahaan</w:t>
      </w:r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diharapkan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tidak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hanya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mengejar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keuntungan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finansial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tetapi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juga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berkontribusi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secara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positif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terhadap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kehidupan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sosial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lingkungan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di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sekitarnya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r w:rsidRPr="00FD6F55">
        <w:rPr>
          <w:rFonts w:ascii="Palatino Linotype" w:hAnsi="Palatino Linotype"/>
        </w:rPr>
        <w:t>Dalam</w:t>
      </w:r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konteks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hukum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diartikan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kewajiban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seseorang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atau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entitas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melaksanakan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apa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telah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ditetapkan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akibat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tindakan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diambil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r w:rsidRPr="00FD6F55">
        <w:rPr>
          <w:rFonts w:ascii="Palatino Linotype" w:hAnsi="Palatino Linotype"/>
        </w:rPr>
        <w:t>Hal</w:t>
      </w:r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berkaitan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erat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dengan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etika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moralitas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di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mana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harus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mematuhi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norma-norma</w:t>
      </w:r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berlaku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masyarakat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Dengan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demikian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mencerminkan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kesadaran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dampak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sosial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tindakan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mereka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serta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komitmen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untuk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beroperasi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secara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adil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Pr="00FD6F55">
        <w:rPr>
          <w:rFonts w:ascii="Palatino Linotype" w:hAnsi="Palatino Linotype"/>
        </w:rPr>
        <w:t>.</w:t>
      </w:r>
    </w:p>
    <w:p w14:paraId="4BBDEB55" w14:textId="10E38ED7" w:rsidR="00D72892" w:rsidRDefault="008309C0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  <w:proofErr w:type="spellStart"/>
      <w:proofErr w:type="gramStart"/>
      <w:r w:rsidRPr="00FD6F55">
        <w:rPr>
          <w:rFonts w:ascii="Palatino Linotype" w:hAnsi="Palatino Linotype"/>
        </w:rPr>
        <w:t>Secara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proofErr w:type="gramEnd"/>
      <w:r w:rsidRPr="00FD6F55">
        <w:rPr>
          <w:rFonts w:ascii="Palatino Linotype" w:hAnsi="Palatino Linotype"/>
        </w:rPr>
        <w:t>keseluruhan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jurnal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menekankan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pentingnya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implementasi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yang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efektif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dalam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kebijakan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serta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tanggung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jawab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sebagai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bagian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integral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interaksi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mereka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dengan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masyarakat</w:t>
      </w:r>
      <w:proofErr w:type="spellEnd"/>
      <w:r w:rsidRPr="00FD6F55">
        <w:rPr>
          <w:rFonts w:ascii="Palatino Linotype" w:hAnsi="Palatino Linotype"/>
        </w:rPr>
        <w:t>.</w:t>
      </w:r>
      <w:r w:rsidR="00C26779" w:rsidRPr="00FD6F55">
        <w:rPr>
          <w:rFonts w:ascii="Palatino Linotype" w:hAnsi="Palatino Linotype"/>
          <w:sz w:val="4"/>
        </w:rPr>
        <w:t xml:space="preserve">  </w:t>
      </w:r>
      <w:proofErr w:type="gramStart"/>
      <w:r w:rsidR="00C26779" w:rsidRPr="00FD6F55">
        <w:rPr>
          <w:rFonts w:ascii="Palatino Linotype" w:hAnsi="Palatino Linotype"/>
          <w:sz w:val="4"/>
        </w:rPr>
        <w:t>.</w:t>
      </w:r>
      <w:proofErr w:type="spellStart"/>
      <w:r w:rsidRPr="00FD6F55">
        <w:rPr>
          <w:rFonts w:ascii="Palatino Linotype" w:hAnsi="Palatino Linotype"/>
        </w:rPr>
        <w:t>Keduanya</w:t>
      </w:r>
      <w:proofErr w:type="spellEnd"/>
      <w:proofErr w:type="gram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berkontribusi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pada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keberlanjutan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kesejahteraan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bersama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menunjukkan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bahwa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keberhasilan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suatu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perusahaan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77ACF" w:rsidRPr="00FD6F55">
        <w:rPr>
          <w:rFonts w:ascii="Palatino Linotype" w:hAnsi="Palatino Linotype"/>
        </w:rPr>
        <w:t>bukan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hanya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diukur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aspek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finansial</w:t>
      </w:r>
      <w:proofErr w:type="spellEnd"/>
      <w:r w:rsidRPr="00FD6F55">
        <w:rPr>
          <w:rFonts w:ascii="Palatino Linotype" w:hAnsi="Palatino Linotype"/>
        </w:rPr>
        <w:t>,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tetapi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Pr="00FD6F55">
        <w:rPr>
          <w:rFonts w:ascii="Palatino Linotype" w:hAnsi="Palatino Linotype"/>
        </w:rPr>
        <w:t>juga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dari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kontribusinya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terhadap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Pr="00FD6F55">
        <w:rPr>
          <w:rFonts w:ascii="Palatino Linotype" w:hAnsi="Palatino Linotype"/>
        </w:rPr>
        <w:t>lingkungan</w:t>
      </w:r>
      <w:proofErr w:type="spellEnd"/>
      <w:r w:rsidR="00C26779" w:rsidRPr="00FD6F55">
        <w:rPr>
          <w:rFonts w:ascii="Palatino Linotype" w:hAnsi="Palatino Linotype"/>
          <w:sz w:val="4"/>
        </w:rPr>
        <w:t xml:space="preserve">  .</w:t>
      </w:r>
      <w:r w:rsidR="00877ACF" w:rsidRPr="00FD6F55">
        <w:rPr>
          <w:rFonts w:ascii="Palatino Linotype" w:hAnsi="Palatino Linotype"/>
        </w:rPr>
        <w:t>dan</w:t>
      </w:r>
      <w:r w:rsidR="00C26779" w:rsidRPr="00FD6F55">
        <w:rPr>
          <w:rFonts w:ascii="Palatino Linotype" w:hAnsi="Palatino Linotype"/>
          <w:sz w:val="4"/>
        </w:rPr>
        <w:t xml:space="preserve">  .</w:t>
      </w:r>
      <w:proofErr w:type="spellStart"/>
      <w:r w:rsidR="00877ACF" w:rsidRPr="00FD6F55">
        <w:rPr>
          <w:rFonts w:ascii="Palatino Linotype" w:hAnsi="Palatino Linotype"/>
        </w:rPr>
        <w:t>masyarakat</w:t>
      </w:r>
      <w:proofErr w:type="spellEnd"/>
      <w:r w:rsidRPr="00FD6F55">
        <w:rPr>
          <w:rFonts w:ascii="Palatino Linotype" w:hAnsi="Palatino Linotype"/>
        </w:rPr>
        <w:t>.</w:t>
      </w:r>
    </w:p>
    <w:p w14:paraId="04EB9810" w14:textId="5D355C00" w:rsidR="00FD6F55" w:rsidRDefault="00FD6F55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</w:p>
    <w:p w14:paraId="6317630F" w14:textId="13402858" w:rsidR="00FD6F55" w:rsidRDefault="00FD6F55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</w:p>
    <w:p w14:paraId="1F586F0B" w14:textId="1EA8BFE1" w:rsidR="00FD6F55" w:rsidRDefault="00FD6F55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</w:p>
    <w:p w14:paraId="4AD5EE22" w14:textId="0C1D6E90" w:rsidR="00FD6F55" w:rsidRDefault="00FD6F55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</w:p>
    <w:p w14:paraId="6027467A" w14:textId="5DC7B10D" w:rsidR="00FD6F55" w:rsidRDefault="00FD6F55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</w:p>
    <w:p w14:paraId="50E02DCB" w14:textId="43499811" w:rsidR="00FD6F55" w:rsidRDefault="00FD6F55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</w:p>
    <w:p w14:paraId="72D86423" w14:textId="77777777" w:rsidR="00FD6F55" w:rsidRDefault="00FD6F55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</w:p>
    <w:p w14:paraId="0F33CEE6" w14:textId="77777777" w:rsidR="00FD6F55" w:rsidRPr="00FD6F55" w:rsidRDefault="00FD6F55" w:rsidP="00C26779">
      <w:pPr>
        <w:pStyle w:val="NormalWeb"/>
        <w:spacing w:line="360" w:lineRule="auto"/>
        <w:ind w:firstLine="720"/>
        <w:jc w:val="both"/>
        <w:rPr>
          <w:rFonts w:ascii="Palatino Linotype" w:hAnsi="Palatino Linotype"/>
        </w:rPr>
      </w:pPr>
    </w:p>
    <w:p w14:paraId="20685215" w14:textId="3D4163E9" w:rsidR="00FD6F55" w:rsidRPr="00FD6F55" w:rsidRDefault="008309C0" w:rsidP="00FD6F55">
      <w:pPr>
        <w:spacing w:after="60"/>
        <w:jc w:val="both"/>
        <w:rPr>
          <w:rFonts w:ascii="Palatino Linotype" w:hAnsi="Palatino Linotype"/>
          <w:smallCaps/>
          <w:color w:val="000000"/>
          <w:szCs w:val="24"/>
        </w:rPr>
      </w:pPr>
      <w:proofErr w:type="gramStart"/>
      <w:r w:rsidRPr="00FD6F55">
        <w:rPr>
          <w:rFonts w:ascii="Palatino Linotype" w:hAnsi="Palatino Linotype"/>
          <w:b/>
          <w:bCs/>
          <w:szCs w:val="24"/>
        </w:rPr>
        <w:lastRenderedPageBreak/>
        <w:t>REFERENSI</w:t>
      </w:r>
      <w:r w:rsidR="00C26779" w:rsidRPr="00FD6F55">
        <w:rPr>
          <w:rFonts w:ascii="Palatino Linotype" w:hAnsi="Palatino Linotype"/>
          <w:bCs/>
          <w:sz w:val="4"/>
          <w:szCs w:val="24"/>
        </w:rPr>
        <w:t xml:space="preserve">  .</w:t>
      </w:r>
      <w:proofErr w:type="gramEnd"/>
    </w:p>
    <w:p w14:paraId="5D21ABCB" w14:textId="77777777" w:rsidR="00FD6F55" w:rsidRPr="00FD6F55" w:rsidRDefault="00FD6F55" w:rsidP="00C26779">
      <w:pPr>
        <w:pStyle w:val="NormalWeb"/>
        <w:spacing w:line="360" w:lineRule="auto"/>
        <w:jc w:val="both"/>
        <w:rPr>
          <w:rFonts w:ascii="Palatino Linotype" w:hAnsi="Palatino Linotype"/>
        </w:rPr>
      </w:pPr>
      <w:proofErr w:type="spellStart"/>
      <w:proofErr w:type="gramStart"/>
      <w:r w:rsidRPr="00FD6F55">
        <w:rPr>
          <w:rStyle w:val="Strong"/>
          <w:rFonts w:ascii="Palatino Linotype" w:hAnsi="Palatino Linotype"/>
          <w:b w:val="0"/>
        </w:rPr>
        <w:t>Analisis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proofErr w:type="gramEnd"/>
      <w:r w:rsidRPr="00FD6F55">
        <w:rPr>
          <w:rStyle w:val="Strong"/>
          <w:rFonts w:ascii="Palatino Linotype" w:hAnsi="Palatino Linotype"/>
          <w:b w:val="0"/>
        </w:rPr>
        <w:t>Pengelolaan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Limbah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sebagai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Bentuk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Corporate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Social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Responsibility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(CSR)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pada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Perusahaan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PT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Indofood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Sukses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Makmur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Tbk</w:t>
      </w:r>
      <w:proofErr w:type="spellEnd"/>
    </w:p>
    <w:p w14:paraId="6FC8857A" w14:textId="77777777" w:rsidR="00FD6F55" w:rsidRPr="00FD6F55" w:rsidRDefault="00FD6F55" w:rsidP="00C26779">
      <w:pPr>
        <w:pStyle w:val="NormalWeb"/>
        <w:spacing w:line="360" w:lineRule="auto"/>
        <w:jc w:val="both"/>
        <w:rPr>
          <w:rFonts w:ascii="Palatino Linotype" w:hAnsi="Palatino Linotype"/>
        </w:rPr>
      </w:pPr>
      <w:proofErr w:type="spellStart"/>
      <w:proofErr w:type="gramStart"/>
      <w:r w:rsidRPr="00FD6F55">
        <w:rPr>
          <w:rStyle w:val="Strong"/>
          <w:rFonts w:ascii="Palatino Linotype" w:hAnsi="Palatino Linotype"/>
          <w:b w:val="0"/>
        </w:rPr>
        <w:t>Pengaruh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proofErr w:type="gramEnd"/>
      <w:r w:rsidRPr="00FD6F55">
        <w:rPr>
          <w:rStyle w:val="Strong"/>
          <w:rFonts w:ascii="Palatino Linotype" w:hAnsi="Palatino Linotype"/>
          <w:b w:val="0"/>
        </w:rPr>
        <w:t>Implementasi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Kebijakan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terhadap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Transparansi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Pengadaan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Barang/Jasa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Pemerintah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secara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Elektronik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Kabupaten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Pangandaran</w:t>
      </w:r>
      <w:proofErr w:type="spellEnd"/>
    </w:p>
    <w:p w14:paraId="7AB58763" w14:textId="77777777" w:rsidR="00FD6F55" w:rsidRPr="00FD6F55" w:rsidRDefault="00FD6F55" w:rsidP="00C26779">
      <w:pPr>
        <w:pStyle w:val="NormalWeb"/>
        <w:spacing w:line="360" w:lineRule="auto"/>
        <w:jc w:val="both"/>
        <w:rPr>
          <w:rFonts w:ascii="Palatino Linotype" w:hAnsi="Palatino Linotype"/>
        </w:rPr>
      </w:pPr>
      <w:proofErr w:type="spellStart"/>
      <w:proofErr w:type="gramStart"/>
      <w:r w:rsidRPr="00FD6F55">
        <w:rPr>
          <w:rStyle w:val="Strong"/>
          <w:rFonts w:ascii="Palatino Linotype" w:hAnsi="Palatino Linotype"/>
          <w:b w:val="0"/>
        </w:rPr>
        <w:t>Pertanggungjawaban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proofErr w:type="gramEnd"/>
      <w:r w:rsidRPr="00FD6F55">
        <w:rPr>
          <w:rStyle w:val="Strong"/>
          <w:rFonts w:ascii="Palatino Linotype" w:hAnsi="Palatino Linotype"/>
          <w:b w:val="0"/>
        </w:rPr>
        <w:t>Korporasi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dalam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Kasus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Pencemaran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Lingkungan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Hidup</w:t>
      </w:r>
      <w:r>
        <w:rPr>
          <w:rFonts w:ascii="Palatino Linotype" w:hAnsi="Palatino Linotype"/>
        </w:rPr>
        <w:t xml:space="preserve"> </w:t>
      </w:r>
      <w:r w:rsidRPr="00FD6F55">
        <w:rPr>
          <w:rStyle w:val="Emphasis"/>
          <w:rFonts w:ascii="Palatino Linotype" w:hAnsi="Palatino Linotype"/>
        </w:rPr>
        <w:t>Novy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</w:rPr>
        <w:t>Yandari</w:t>
      </w:r>
      <w:proofErr w:type="spellEnd"/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</w:rPr>
        <w:t>Nurlaily</w:t>
      </w:r>
      <w:proofErr w:type="spellEnd"/>
      <w:r w:rsidRPr="00FD6F55">
        <w:rPr>
          <w:rStyle w:val="Emphasis"/>
          <w:rFonts w:ascii="Palatino Linotype" w:hAnsi="Palatino Linotype"/>
        </w:rPr>
        <w:t>,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</w:rPr>
        <w:t>Agus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</w:rPr>
        <w:t>Supriyo</w:t>
      </w:r>
      <w:r>
        <w:rPr>
          <w:rFonts w:ascii="Palatino Linotype" w:hAnsi="Palatino Linotype"/>
        </w:rPr>
        <w:t xml:space="preserve"> </w:t>
      </w:r>
      <w:r w:rsidRPr="00FD6F55">
        <w:rPr>
          <w:rStyle w:val="Emphasis"/>
          <w:rFonts w:ascii="Palatino Linotype" w:hAnsi="Palatino Linotype"/>
        </w:rPr>
        <w:t>Program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</w:rPr>
        <w:t>Studi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</w:rPr>
        <w:t>Hukum,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proofErr w:type="spellStart"/>
      <w:r w:rsidRPr="00FD6F55">
        <w:rPr>
          <w:rStyle w:val="Emphasis"/>
          <w:rFonts w:ascii="Palatino Linotype" w:hAnsi="Palatino Linotype"/>
        </w:rPr>
        <w:t>Fakultas</w:t>
      </w:r>
      <w:proofErr w:type="spellEnd"/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</w:rPr>
        <w:t>Hukum,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</w:rPr>
        <w:t>Universitas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</w:rPr>
        <w:t>Muhammadiyah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</w:rPr>
        <w:t>Surabaya,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r w:rsidRPr="00FD6F55">
        <w:rPr>
          <w:rStyle w:val="Emphasis"/>
          <w:rFonts w:ascii="Palatino Linotype" w:hAnsi="Palatino Linotype"/>
        </w:rPr>
        <w:t>Indonesia</w:t>
      </w:r>
      <w:r w:rsidRPr="00FD6F55">
        <w:rPr>
          <w:rFonts w:ascii="Palatino Linotype" w:hAnsi="Palatino Linotype"/>
        </w:rPr>
        <w:br/>
      </w:r>
      <w:proofErr w:type="spellStart"/>
      <w:r w:rsidRPr="00FD6F55">
        <w:rPr>
          <w:rStyle w:val="Emphasis"/>
          <w:rFonts w:ascii="Palatino Linotype" w:hAnsi="Palatino Linotype"/>
        </w:rPr>
        <w:t>Korespondensi</w:t>
      </w:r>
      <w:proofErr w:type="spellEnd"/>
      <w:r w:rsidRPr="00FD6F55">
        <w:rPr>
          <w:rStyle w:val="Emphasis"/>
          <w:rFonts w:ascii="Palatino Linotype" w:hAnsi="Palatino Linotype"/>
        </w:rPr>
        <w:t>:</w:t>
      </w:r>
      <w:r w:rsidRPr="00FD6F55">
        <w:rPr>
          <w:rStyle w:val="Emphasis"/>
          <w:rFonts w:ascii="Palatino Linotype" w:hAnsi="Palatino Linotype"/>
          <w:i w:val="0"/>
          <w:sz w:val="4"/>
        </w:rPr>
        <w:t xml:space="preserve">  .</w:t>
      </w:r>
      <w:hyperlink r:id="rId8" w:history="1">
        <w:r w:rsidRPr="00FD6F55">
          <w:rPr>
            <w:rStyle w:val="Hyperlink"/>
            <w:rFonts w:ascii="Palatino Linotype" w:hAnsi="Palatino Linotype"/>
            <w:i/>
            <w:iCs/>
          </w:rPr>
          <w:t>agus.supriyo@fh.um-surabaya.ac.id</w:t>
        </w:r>
      </w:hyperlink>
    </w:p>
    <w:p w14:paraId="2117DABA" w14:textId="77777777" w:rsidR="00FD6F55" w:rsidRPr="00FD6F55" w:rsidRDefault="00FD6F55" w:rsidP="00C26779">
      <w:pPr>
        <w:pStyle w:val="NormalWeb"/>
        <w:spacing w:line="360" w:lineRule="auto"/>
        <w:jc w:val="both"/>
        <w:rPr>
          <w:rFonts w:ascii="Palatino Linotype" w:hAnsi="Palatino Linotype"/>
        </w:rPr>
      </w:pPr>
      <w:proofErr w:type="spellStart"/>
      <w:proofErr w:type="gramStart"/>
      <w:r w:rsidRPr="00FD6F55">
        <w:rPr>
          <w:rStyle w:val="Strong"/>
          <w:rFonts w:ascii="Palatino Linotype" w:hAnsi="Palatino Linotype"/>
          <w:b w:val="0"/>
        </w:rPr>
        <w:t>Regulasi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gramEnd"/>
      <w:r w:rsidRPr="00FD6F55">
        <w:rPr>
          <w:rStyle w:val="Strong"/>
          <w:rFonts w:ascii="Palatino Linotype" w:hAnsi="Palatino Linotype"/>
          <w:b w:val="0"/>
        </w:rPr>
        <w:t>di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Indonesia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Mengenai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Limbah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Pabrik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(31-08-2023)</w:t>
      </w:r>
    </w:p>
    <w:p w14:paraId="2B2ECB7E" w14:textId="77777777" w:rsidR="00FD6F55" w:rsidRPr="00FD6F55" w:rsidRDefault="00FD6F55" w:rsidP="00C26779">
      <w:pPr>
        <w:pStyle w:val="NormalWeb"/>
        <w:spacing w:line="360" w:lineRule="auto"/>
        <w:jc w:val="both"/>
        <w:rPr>
          <w:rFonts w:ascii="Palatino Linotype" w:hAnsi="Palatino Linotype"/>
        </w:rPr>
      </w:pPr>
      <w:proofErr w:type="spellStart"/>
      <w:proofErr w:type="gramStart"/>
      <w:r w:rsidRPr="00FD6F55">
        <w:rPr>
          <w:rStyle w:val="Strong"/>
          <w:rFonts w:ascii="Palatino Linotype" w:hAnsi="Palatino Linotype"/>
          <w:b w:val="0"/>
        </w:rPr>
        <w:t>Tanggung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gramEnd"/>
      <w:r w:rsidRPr="00FD6F55">
        <w:rPr>
          <w:rStyle w:val="Strong"/>
          <w:rFonts w:ascii="Palatino Linotype" w:hAnsi="Palatino Linotype"/>
          <w:b w:val="0"/>
        </w:rPr>
        <w:t>Jawab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Hukum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Perusahaan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Kelompok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terhadap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Perkembangan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Hukum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Perusahaan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Ditinjau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dari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Undang-Undang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Nomor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5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Tahun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1999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tentang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Larangan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Praktek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Monopoli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dan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proofErr w:type="spellStart"/>
      <w:r w:rsidRPr="00FD6F55">
        <w:rPr>
          <w:rStyle w:val="Strong"/>
          <w:rFonts w:ascii="Palatino Linotype" w:hAnsi="Palatino Linotype"/>
          <w:b w:val="0"/>
        </w:rPr>
        <w:t>Persaingan</w:t>
      </w:r>
      <w:proofErr w:type="spellEnd"/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Usaha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Tidak</w:t>
      </w:r>
      <w:r w:rsidRPr="00FD6F55">
        <w:rPr>
          <w:rStyle w:val="Strong"/>
          <w:rFonts w:ascii="Palatino Linotype" w:hAnsi="Palatino Linotype"/>
          <w:b w:val="0"/>
          <w:sz w:val="4"/>
        </w:rPr>
        <w:t xml:space="preserve">  .</w:t>
      </w:r>
      <w:r w:rsidRPr="00FD6F55">
        <w:rPr>
          <w:rStyle w:val="Strong"/>
          <w:rFonts w:ascii="Palatino Linotype" w:hAnsi="Palatino Linotype"/>
          <w:b w:val="0"/>
        </w:rPr>
        <w:t>Sehat</w:t>
      </w:r>
    </w:p>
    <w:sectPr w:rsidR="00FD6F55" w:rsidRPr="00FD6F55" w:rsidSect="000361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pgNumType w:start="133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15C25" w14:textId="77777777" w:rsidR="00EB61CE" w:rsidRDefault="00EB61CE">
      <w:pPr>
        <w:spacing w:line="240" w:lineRule="auto"/>
      </w:pPr>
      <w:r>
        <w:separator/>
      </w:r>
    </w:p>
  </w:endnote>
  <w:endnote w:type="continuationSeparator" w:id="0">
    <w:p w14:paraId="339AE523" w14:textId="77777777" w:rsidR="00EB61CE" w:rsidRDefault="00EB6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entino linotyp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altName w:val="Microsoft Himalaya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FC3AA" w14:textId="77777777" w:rsidR="00036155" w:rsidRDefault="00036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00F8F" w14:textId="77777777" w:rsidR="00D72892" w:rsidRDefault="008309C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/>
      </w:rPr>
    </w:pPr>
    <w:r>
      <w:rPr>
        <w:caps/>
        <w:color w:val="4472C4"/>
      </w:rPr>
      <w:fldChar w:fldCharType="begin"/>
    </w:r>
    <w:r>
      <w:rPr>
        <w:caps/>
        <w:color w:val="4472C4"/>
      </w:rPr>
      <w:instrText xml:space="preserve"> PAGE   \* MERGEFORMAT </w:instrText>
    </w:r>
    <w:r>
      <w:rPr>
        <w:caps/>
        <w:color w:val="4472C4"/>
      </w:rPr>
      <w:fldChar w:fldCharType="separate"/>
    </w:r>
    <w:r>
      <w:rPr>
        <w:caps/>
        <w:noProof/>
        <w:color w:val="4472C4"/>
      </w:rPr>
      <w:t>2</w:t>
    </w:r>
    <w:r>
      <w:rPr>
        <w:caps/>
        <w:noProof/>
        <w:color w:val="4472C4"/>
      </w:rPr>
      <w:fldChar w:fldCharType="end"/>
    </w:r>
  </w:p>
  <w:p w14:paraId="20C19447" w14:textId="77777777" w:rsidR="00D72892" w:rsidRDefault="00D72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0AF60" w14:textId="77777777" w:rsidR="00036155" w:rsidRDefault="0003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F1E1B" w14:textId="77777777" w:rsidR="00EB61CE" w:rsidRDefault="00EB61CE">
      <w:pPr>
        <w:spacing w:line="240" w:lineRule="auto"/>
      </w:pPr>
      <w:r>
        <w:separator/>
      </w:r>
    </w:p>
  </w:footnote>
  <w:footnote w:type="continuationSeparator" w:id="0">
    <w:p w14:paraId="2FD7A2C1" w14:textId="77777777" w:rsidR="00EB61CE" w:rsidRDefault="00EB6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A45BD" w14:textId="77777777" w:rsidR="00036155" w:rsidRDefault="00036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26EE2" w14:textId="37020860" w:rsidR="00D72892" w:rsidRDefault="008309C0">
    <w:pPr>
      <w:pStyle w:val="Header"/>
      <w:tabs>
        <w:tab w:val="clear" w:pos="4680"/>
        <w:tab w:val="clear" w:pos="9360"/>
      </w:tabs>
      <w:jc w:val="right"/>
      <w:rPr>
        <w:color w:val="4472C4"/>
      </w:rPr>
    </w:pPr>
    <w:r>
      <w:rPr>
        <w:color w:val="4472C4"/>
      </w:rPr>
      <w:t xml:space="preserve">Karimah Tauhid, Volume </w:t>
    </w:r>
    <w:r w:rsidR="00036155">
      <w:rPr>
        <w:color w:val="4472C4"/>
      </w:rPr>
      <w:t>3</w:t>
    </w:r>
    <w:r>
      <w:rPr>
        <w:color w:val="4472C4"/>
      </w:rPr>
      <w:t xml:space="preserve"> </w:t>
    </w:r>
    <w:proofErr w:type="spellStart"/>
    <w:r>
      <w:rPr>
        <w:color w:val="4472C4"/>
      </w:rPr>
      <w:t>Nomor</w:t>
    </w:r>
    <w:proofErr w:type="spellEnd"/>
    <w:r>
      <w:rPr>
        <w:color w:val="4472C4"/>
      </w:rPr>
      <w:t xml:space="preserve"> </w:t>
    </w:r>
    <w:r w:rsidR="00036155">
      <w:rPr>
        <w:color w:val="4472C4"/>
      </w:rPr>
      <w:t>12</w:t>
    </w:r>
    <w:r>
      <w:rPr>
        <w:color w:val="4472C4"/>
      </w:rPr>
      <w:t xml:space="preserve"> (202</w:t>
    </w:r>
    <w:r w:rsidR="00036155">
      <w:rPr>
        <w:color w:val="4472C4"/>
      </w:rPr>
      <w:t>4</w:t>
    </w:r>
    <w:r>
      <w:rPr>
        <w:color w:val="4472C4"/>
      </w:rPr>
      <w:t xml:space="preserve">), e-ISSN 2963-590X | </w:t>
    </w:r>
    <w:proofErr w:type="spellStart"/>
    <w:r w:rsidR="00036155">
      <w:rPr>
        <w:color w:val="4472C4"/>
      </w:rPr>
      <w:t>Mirfa</w:t>
    </w:r>
    <w:proofErr w:type="spellEnd"/>
    <w:r w:rsidR="00036155">
      <w:rPr>
        <w:color w:val="4472C4"/>
      </w:rPr>
      <w:t xml:space="preserve"> &amp; Ramadhani.</w:t>
    </w:r>
  </w:p>
  <w:p w14:paraId="5A14B7E8" w14:textId="77777777" w:rsidR="00D72892" w:rsidRDefault="00D72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749E6" w14:textId="77777777" w:rsidR="00036155" w:rsidRDefault="00036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C8054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AB82E0E"/>
    <w:lvl w:ilvl="0" w:tplc="66EC0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206667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C23E53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08BA2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E081E6E"/>
    <w:lvl w:ilvl="0" w:tplc="3B9C4406">
      <w:start w:val="1"/>
      <w:numFmt w:val="decimal"/>
      <w:lvlText w:val="%1."/>
      <w:lvlJc w:val="left"/>
      <w:pPr>
        <w:ind w:left="720" w:hanging="360"/>
      </w:pPr>
      <w:rPr>
        <w:rFonts w:ascii="Palentino linotype" w:hAnsi="Palentino linotype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9F3EB11A"/>
    <w:lvl w:ilvl="0" w:tplc="1ED66C14">
      <w:start w:val="2"/>
      <w:numFmt w:val="decimal"/>
      <w:lvlText w:val="%1."/>
      <w:lvlJc w:val="left"/>
      <w:pPr>
        <w:ind w:left="1080" w:hanging="360"/>
      </w:pPr>
      <w:rPr>
        <w:rFonts w:ascii="Palentino linotype" w:hAnsi="Palentino linotype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74DA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160A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multilevel"/>
    <w:tmpl w:val="566012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000000B"/>
    <w:multiLevelType w:val="hybridMultilevel"/>
    <w:tmpl w:val="63F41A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4F78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36DAA4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multilevel"/>
    <w:tmpl w:val="E86AAF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multilevel"/>
    <w:tmpl w:val="271847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1CB81B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1"/>
    <w:multiLevelType w:val="hybridMultilevel"/>
    <w:tmpl w:val="E912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D34814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0000013"/>
    <w:multiLevelType w:val="multilevel"/>
    <w:tmpl w:val="63F89B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7166355"/>
    <w:multiLevelType w:val="multilevel"/>
    <w:tmpl w:val="881E89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84933537">
    <w:abstractNumId w:val="13"/>
  </w:num>
  <w:num w:numId="2" w16cid:durableId="1722754636">
    <w:abstractNumId w:val="12"/>
  </w:num>
  <w:num w:numId="3" w16cid:durableId="1748645133">
    <w:abstractNumId w:val="7"/>
  </w:num>
  <w:num w:numId="4" w16cid:durableId="1683507178">
    <w:abstractNumId w:val="11"/>
  </w:num>
  <w:num w:numId="5" w16cid:durableId="1758281306">
    <w:abstractNumId w:val="0"/>
  </w:num>
  <w:num w:numId="6" w16cid:durableId="2062051293">
    <w:abstractNumId w:val="1"/>
  </w:num>
  <w:num w:numId="7" w16cid:durableId="1901133875">
    <w:abstractNumId w:val="10"/>
  </w:num>
  <w:num w:numId="8" w16cid:durableId="1118064543">
    <w:abstractNumId w:val="6"/>
  </w:num>
  <w:num w:numId="9" w16cid:durableId="68231820">
    <w:abstractNumId w:val="5"/>
  </w:num>
  <w:num w:numId="10" w16cid:durableId="11230238">
    <w:abstractNumId w:val="8"/>
  </w:num>
  <w:num w:numId="11" w16cid:durableId="466825633">
    <w:abstractNumId w:val="19"/>
  </w:num>
  <w:num w:numId="12" w16cid:durableId="723217809">
    <w:abstractNumId w:val="9"/>
  </w:num>
  <w:num w:numId="13" w16cid:durableId="1564020634">
    <w:abstractNumId w:val="3"/>
  </w:num>
  <w:num w:numId="14" w16cid:durableId="1665737935">
    <w:abstractNumId w:val="2"/>
  </w:num>
  <w:num w:numId="15" w16cid:durableId="1718429815">
    <w:abstractNumId w:val="4"/>
  </w:num>
  <w:num w:numId="16" w16cid:durableId="607928432">
    <w:abstractNumId w:val="15"/>
  </w:num>
  <w:num w:numId="17" w16cid:durableId="1370256800">
    <w:abstractNumId w:val="17"/>
  </w:num>
  <w:num w:numId="18" w16cid:durableId="398669460">
    <w:abstractNumId w:val="14"/>
  </w:num>
  <w:num w:numId="19" w16cid:durableId="1177382891">
    <w:abstractNumId w:val="16"/>
  </w:num>
  <w:num w:numId="20" w16cid:durableId="86778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92"/>
    <w:rsid w:val="00036155"/>
    <w:rsid w:val="000366F4"/>
    <w:rsid w:val="00115D5A"/>
    <w:rsid w:val="0013233C"/>
    <w:rsid w:val="001D2D02"/>
    <w:rsid w:val="0046772A"/>
    <w:rsid w:val="00630442"/>
    <w:rsid w:val="006863AD"/>
    <w:rsid w:val="008309C0"/>
    <w:rsid w:val="00877ACF"/>
    <w:rsid w:val="00B27CD8"/>
    <w:rsid w:val="00BC55BE"/>
    <w:rsid w:val="00BE0DA2"/>
    <w:rsid w:val="00C26779"/>
    <w:rsid w:val="00D72892"/>
    <w:rsid w:val="00E5083E"/>
    <w:rsid w:val="00EB61CE"/>
    <w:rsid w:val="00EE48BA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A819"/>
  <w15:docId w15:val="{24C06C94-B555-4003-BEB4-DD2F3E75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SimSun" w:hAnsi="Calibri Light" w:cs="SimSun"/>
      <w:color w:val="2F5496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D" w:eastAsia="en-ID"/>
    </w:rPr>
  </w:style>
  <w:style w:type="character" w:customStyle="1" w:styleId="apple-tab-span">
    <w:name w:val="apple-tab-span"/>
    <w:basedOn w:val="DefaultParagraphFont"/>
  </w:style>
  <w:style w:type="paragraph" w:styleId="FootnoteText">
    <w:name w:val="footnote text"/>
    <w:basedOn w:val="Normal"/>
    <w:link w:val="FootnoteTextChar"/>
    <w:uiPriority w:val="99"/>
    <w:pPr>
      <w:spacing w:line="240" w:lineRule="auto"/>
    </w:pPr>
    <w:rPr>
      <w:rFonts w:cs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SimSu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hAnsi="Times New Roman" w:cs="SimSu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s.supriyo@fh.um-surabaya.ac.i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esaramadhani335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5695</Words>
  <Characters>32464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Karimah Tauhid, Volume X Nomor X (202X), e-ISSN 2963-590X</vt:lpstr>
    </vt:vector>
  </TitlesOfParts>
  <Company/>
  <LinksUpToDate>false</LinksUpToDate>
  <CharactersWithSpaces>38083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Karimah Tauhid, Volume X Nomor X (202X), e-ISSN 2963-590X</dc:title>
  <dc:creator>Author</dc:creator>
  <cp:lastModifiedBy>User</cp:lastModifiedBy>
  <cp:revision>2</cp:revision>
  <dcterms:created xsi:type="dcterms:W3CDTF">2024-12-09T04:50:00Z</dcterms:created>
  <dcterms:modified xsi:type="dcterms:W3CDTF">2024-12-09T04:50:00Z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b151f0cca08e4ddb86a11bc4c1ab394a</vt:lpwstr>
  </property>
</Properties>
</file>