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0DC9" w:rsidRDefault="005012E0">
      <w:pPr>
        <w:spacing w:after="0" w:line="259" w:lineRule="auto"/>
        <w:ind w:left="0" w:firstLine="0"/>
        <w:jc w:val="left"/>
      </w:pPr>
      <w:r>
        <w:rPr>
          <w:sz w:val="20"/>
        </w:rPr>
        <w:t xml:space="preserve"> </w:t>
      </w:r>
    </w:p>
    <w:p w:rsidR="00F40DC9" w:rsidRDefault="005012E0">
      <w:pPr>
        <w:tabs>
          <w:tab w:val="center" w:pos="721"/>
          <w:tab w:val="right" w:pos="8857"/>
        </w:tabs>
        <w:spacing w:line="259" w:lineRule="auto"/>
        <w:ind w:left="-15" w:right="-15" w:firstLine="0"/>
        <w:jc w:val="lef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Jurnal </w:t>
      </w:r>
      <w:proofErr w:type="spellStart"/>
      <w:r>
        <w:rPr>
          <w:rFonts w:ascii="Calibri" w:eastAsia="Calibri" w:hAnsi="Calibri" w:cs="Calibri"/>
        </w:rPr>
        <w:t>Qardhul</w:t>
      </w:r>
      <w:proofErr w:type="spellEnd"/>
      <w:r>
        <w:rPr>
          <w:rFonts w:ascii="Calibri" w:eastAsia="Calibri" w:hAnsi="Calibri" w:cs="Calibri"/>
        </w:rPr>
        <w:t xml:space="preserve"> Hasan p-ISSN e-ISSN Volume x Nomor x, xx </w:t>
      </w:r>
      <w:proofErr w:type="spellStart"/>
      <w:r>
        <w:rPr>
          <w:rFonts w:ascii="Calibri" w:eastAsia="Calibri" w:hAnsi="Calibri" w:cs="Calibri"/>
        </w:rPr>
        <w:t>xx</w:t>
      </w:r>
      <w:proofErr w:type="spellEnd"/>
      <w:r>
        <w:rPr>
          <w:rFonts w:ascii="Calibri" w:eastAsia="Calibri" w:hAnsi="Calibri" w:cs="Calibri"/>
        </w:rPr>
        <w:t xml:space="preserve"> 20xx 1 </w:t>
      </w:r>
    </w:p>
    <w:p w:rsidR="00F40DC9" w:rsidRDefault="005012E0">
      <w:pPr>
        <w:spacing w:after="458" w:line="259" w:lineRule="auto"/>
        <w:ind w:left="0" w:firstLine="0"/>
        <w:jc w:val="left"/>
      </w:pPr>
      <w:r>
        <w:rPr>
          <w:rFonts w:ascii="Calibri" w:eastAsia="Calibri" w:hAnsi="Calibri" w:cs="Calibri"/>
        </w:rPr>
        <w:t xml:space="preserve"> </w:t>
      </w:r>
    </w:p>
    <w:p w:rsidR="00F40DC9" w:rsidRDefault="005012E0">
      <w:pPr>
        <w:spacing w:after="0" w:line="259" w:lineRule="auto"/>
        <w:ind w:left="91" w:right="8"/>
        <w:jc w:val="center"/>
      </w:pPr>
      <w:r>
        <w:rPr>
          <w:rFonts w:ascii="Cambria" w:eastAsia="Cambria" w:hAnsi="Cambria" w:cs="Cambria"/>
          <w:b/>
          <w:sz w:val="26"/>
        </w:rPr>
        <w:t xml:space="preserve">INISIASI PENGEMBANGAN PERTANIAN URBAN UNTUK PENGUATAN </w:t>
      </w:r>
    </w:p>
    <w:p w:rsidR="00F40DC9" w:rsidRDefault="005012E0">
      <w:pPr>
        <w:spacing w:after="0" w:line="259" w:lineRule="auto"/>
        <w:ind w:left="91"/>
        <w:jc w:val="center"/>
      </w:pPr>
      <w:r>
        <w:rPr>
          <w:rFonts w:ascii="Cambria" w:eastAsia="Cambria" w:hAnsi="Cambria" w:cs="Cambria"/>
          <w:b/>
          <w:sz w:val="26"/>
        </w:rPr>
        <w:t xml:space="preserve">KETAHANAN PANGAN PADA ERA PANDEMI DI JATIROTO </w:t>
      </w:r>
    </w:p>
    <w:p w:rsidR="00F40DC9" w:rsidRDefault="005012E0">
      <w:pPr>
        <w:spacing w:after="0" w:line="259" w:lineRule="auto"/>
        <w:ind w:left="0" w:right="13" w:firstLine="0"/>
        <w:jc w:val="center"/>
      </w:pPr>
      <w:r>
        <w:rPr>
          <w:rFonts w:ascii="Cambria" w:eastAsia="Cambria" w:hAnsi="Cambria" w:cs="Cambria"/>
          <w:b/>
          <w:sz w:val="26"/>
        </w:rPr>
        <w:t xml:space="preserve"> </w:t>
      </w:r>
    </w:p>
    <w:p w:rsidR="00F40DC9" w:rsidRDefault="005012E0">
      <w:pPr>
        <w:spacing w:after="0" w:line="259" w:lineRule="auto"/>
        <w:ind w:left="60" w:firstLine="0"/>
        <w:jc w:val="left"/>
      </w:pPr>
      <w:r>
        <w:rPr>
          <w:rFonts w:ascii="Cambria" w:eastAsia="Cambria" w:hAnsi="Cambria" w:cs="Cambria"/>
          <w:b/>
          <w:sz w:val="26"/>
        </w:rPr>
        <w:t xml:space="preserve">INITIATION OF URBAN AGRICULTURAL DEVELOPMENT TO STRENGTHEN </w:t>
      </w:r>
    </w:p>
    <w:p w:rsidR="00F40DC9" w:rsidRDefault="005012E0">
      <w:pPr>
        <w:spacing w:after="0" w:line="259" w:lineRule="auto"/>
        <w:ind w:left="91" w:right="157"/>
        <w:jc w:val="center"/>
      </w:pPr>
      <w:r>
        <w:rPr>
          <w:rFonts w:ascii="Cambria" w:eastAsia="Cambria" w:hAnsi="Cambria" w:cs="Cambria"/>
          <w:b/>
          <w:sz w:val="26"/>
        </w:rPr>
        <w:t xml:space="preserve">FOOD SECURITY IN PANDEMIC ERA IN JATIROTO </w:t>
      </w:r>
    </w:p>
    <w:p w:rsidR="00F40DC9" w:rsidRDefault="005012E0">
      <w:pPr>
        <w:spacing w:after="0" w:line="259" w:lineRule="auto"/>
        <w:ind w:left="0" w:right="10" w:firstLine="0"/>
        <w:jc w:val="center"/>
      </w:pPr>
      <w:r>
        <w:rPr>
          <w:rFonts w:ascii="Times New Roman" w:eastAsia="Times New Roman" w:hAnsi="Times New Roman" w:cs="Times New Roman"/>
          <w:sz w:val="24"/>
        </w:rPr>
        <w:t xml:space="preserve"> </w:t>
      </w:r>
    </w:p>
    <w:p w:rsidR="00F40DC9" w:rsidRDefault="005012E0">
      <w:pPr>
        <w:spacing w:after="132" w:line="259" w:lineRule="auto"/>
        <w:ind w:right="62"/>
        <w:jc w:val="center"/>
      </w:pPr>
      <w:r>
        <w:rPr>
          <w:b/>
        </w:rPr>
        <w:t xml:space="preserve">Rahadian </w:t>
      </w:r>
      <w:proofErr w:type="spellStart"/>
      <w:r>
        <w:rPr>
          <w:b/>
        </w:rPr>
        <w:t>Falqi</w:t>
      </w:r>
      <w:proofErr w:type="spellEnd"/>
      <w:r>
        <w:rPr>
          <w:b/>
        </w:rPr>
        <w:t xml:space="preserve"> Taufik</w:t>
      </w:r>
      <w:r>
        <w:rPr>
          <w:b/>
          <w:vertAlign w:val="superscript"/>
        </w:rPr>
        <w:t>(1)</w:t>
      </w:r>
      <w:r>
        <w:rPr>
          <w:b/>
        </w:rPr>
        <w:t xml:space="preserve">, </w:t>
      </w:r>
    </w:p>
    <w:p w:rsidR="00F40DC9" w:rsidRDefault="005012E0">
      <w:pPr>
        <w:spacing w:after="132" w:line="259" w:lineRule="auto"/>
        <w:ind w:right="73"/>
        <w:jc w:val="center"/>
      </w:pPr>
      <w:r>
        <w:rPr>
          <w:b/>
        </w:rPr>
        <w:t>Yudha Nurdian</w:t>
      </w:r>
      <w:r>
        <w:rPr>
          <w:b/>
          <w:vertAlign w:val="superscript"/>
        </w:rPr>
        <w:t>(2)</w:t>
      </w:r>
      <w:r>
        <w:rPr>
          <w:b/>
        </w:rPr>
        <w:t xml:space="preserve"> </w:t>
      </w:r>
    </w:p>
    <w:p w:rsidR="00F40DC9" w:rsidRDefault="005012E0">
      <w:pPr>
        <w:tabs>
          <w:tab w:val="center" w:pos="372"/>
          <w:tab w:val="center" w:pos="3969"/>
        </w:tabs>
        <w:spacing w:line="259" w:lineRule="auto"/>
        <w:ind w:left="-15" w:firstLine="0"/>
        <w:jc w:val="left"/>
      </w:pPr>
      <w:r>
        <w:rPr>
          <w:vertAlign w:val="superscript"/>
        </w:rPr>
        <w:t xml:space="preserve"> </w:t>
      </w:r>
      <w:r>
        <w:rPr>
          <w:vertAlign w:val="superscript"/>
        </w:rPr>
        <w:tab/>
        <w:t xml:space="preserve"> </w:t>
      </w:r>
      <w:r>
        <w:rPr>
          <w:vertAlign w:val="superscript"/>
        </w:rPr>
        <w:tab/>
        <w:t>1</w:t>
      </w:r>
      <w:r>
        <w:t xml:space="preserve">Program Studi </w:t>
      </w:r>
      <w:proofErr w:type="spellStart"/>
      <w:r>
        <w:t>Agroteknologi</w:t>
      </w:r>
      <w:proofErr w:type="spellEnd"/>
      <w:r>
        <w:t xml:space="preserve">, </w:t>
      </w:r>
      <w:r>
        <w:t xml:space="preserve">Fakultas Pertanian, Universitas Jember </w:t>
      </w:r>
    </w:p>
    <w:p w:rsidR="00F40DC9" w:rsidRDefault="005012E0">
      <w:pPr>
        <w:spacing w:after="0" w:line="259" w:lineRule="auto"/>
        <w:ind w:right="67"/>
        <w:jc w:val="center"/>
      </w:pPr>
      <w:r>
        <w:rPr>
          <w:vertAlign w:val="superscript"/>
        </w:rPr>
        <w:t>2</w:t>
      </w:r>
      <w:r>
        <w:t xml:space="preserve">Universitas Jember </w:t>
      </w:r>
    </w:p>
    <w:p w:rsidR="00F40DC9" w:rsidRDefault="005012E0">
      <w:pPr>
        <w:spacing w:after="0" w:line="259" w:lineRule="auto"/>
        <w:ind w:right="76"/>
        <w:jc w:val="center"/>
      </w:pPr>
      <w:r>
        <w:t xml:space="preserve">Jl. Kalimantan No. 37 Kampus </w:t>
      </w:r>
      <w:proofErr w:type="spellStart"/>
      <w:r>
        <w:t>Tegalboto</w:t>
      </w:r>
      <w:proofErr w:type="spellEnd"/>
      <w:r>
        <w:t xml:space="preserve"> Kotak Pos 159 Jember 68121 </w:t>
      </w:r>
    </w:p>
    <w:p w:rsidR="00F40DC9" w:rsidRDefault="005012E0">
      <w:pPr>
        <w:spacing w:after="159" w:line="259" w:lineRule="auto"/>
        <w:ind w:left="0" w:right="66" w:firstLine="0"/>
        <w:jc w:val="center"/>
      </w:pPr>
      <w:r>
        <w:t>E-</w:t>
      </w:r>
      <w:proofErr w:type="spellStart"/>
      <w:r>
        <w:t>mail</w:t>
      </w:r>
      <w:proofErr w:type="spellEnd"/>
      <w:r>
        <w:t xml:space="preserve"> : </w:t>
      </w:r>
      <w:r>
        <w:rPr>
          <w:color w:val="0563C1"/>
          <w:u w:val="single" w:color="0563C1"/>
        </w:rPr>
        <w:t>falqi67@gmail.com</w:t>
      </w:r>
      <w:r>
        <w:t xml:space="preserve"> </w:t>
      </w:r>
    </w:p>
    <w:p w:rsidR="00F40DC9" w:rsidRDefault="005012E0">
      <w:pPr>
        <w:spacing w:after="30" w:line="259" w:lineRule="auto"/>
        <w:ind w:right="68"/>
        <w:jc w:val="center"/>
      </w:pPr>
      <w:r>
        <w:t>(Diterima: xx-xx-20xx; Ditelaah: xx-xx-20xx; Disetujui: xx-xx-20xx</w:t>
      </w:r>
      <w:r>
        <w:rPr>
          <w:rFonts w:ascii="Calibri" w:eastAsia="Calibri" w:hAnsi="Calibri" w:cs="Calibri"/>
        </w:rPr>
        <w:t>)</w:t>
      </w:r>
      <w:r>
        <w:rPr>
          <w:rFonts w:ascii="Times New Roman" w:eastAsia="Times New Roman" w:hAnsi="Times New Roman" w:cs="Times New Roman"/>
          <w:sz w:val="24"/>
        </w:rPr>
        <w:t xml:space="preserve"> </w:t>
      </w:r>
    </w:p>
    <w:p w:rsidR="00F40DC9" w:rsidRDefault="005012E0">
      <w:pPr>
        <w:spacing w:after="112" w:line="259" w:lineRule="auto"/>
        <w:ind w:left="0" w:right="10" w:firstLine="0"/>
        <w:jc w:val="center"/>
      </w:pPr>
      <w:r>
        <w:rPr>
          <w:rFonts w:ascii="Times New Roman" w:eastAsia="Times New Roman" w:hAnsi="Times New Roman" w:cs="Times New Roman"/>
          <w:sz w:val="24"/>
        </w:rPr>
        <w:t xml:space="preserve"> </w:t>
      </w:r>
    </w:p>
    <w:p w:rsidR="00F40DC9" w:rsidRDefault="005012E0">
      <w:pPr>
        <w:pStyle w:val="Heading1"/>
        <w:spacing w:after="80"/>
        <w:ind w:right="78"/>
        <w:jc w:val="center"/>
      </w:pPr>
      <w:r>
        <w:rPr>
          <w:rFonts w:ascii="Arial" w:eastAsia="Arial" w:hAnsi="Arial" w:cs="Arial"/>
          <w:sz w:val="24"/>
        </w:rPr>
        <w:t xml:space="preserve">ABSTRACT </w:t>
      </w:r>
    </w:p>
    <w:p w:rsidR="00F40DC9" w:rsidRDefault="005012E0">
      <w:pPr>
        <w:spacing w:after="4" w:line="250" w:lineRule="auto"/>
        <w:ind w:left="-5" w:right="51"/>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6310630</wp:posOffset>
                </wp:positionH>
                <wp:positionV relativeFrom="page">
                  <wp:posOffset>450850</wp:posOffset>
                </wp:positionV>
                <wp:extent cx="7620" cy="165100"/>
                <wp:effectExtent l="0" t="0" r="0" b="0"/>
                <wp:wrapSquare wrapText="bothSides"/>
                <wp:docPr id="13793" name="Group 13793"/>
                <wp:cNvGraphicFramePr/>
                <a:graphic xmlns:a="http://schemas.openxmlformats.org/drawingml/2006/main">
                  <a:graphicData uri="http://schemas.microsoft.com/office/word/2010/wordprocessingGroup">
                    <wpg:wgp>
                      <wpg:cNvGrpSpPr/>
                      <wpg:grpSpPr>
                        <a:xfrm>
                          <a:off x="0" y="0"/>
                          <a:ext cx="7620" cy="165100"/>
                          <a:chOff x="0" y="0"/>
                          <a:chExt cx="7620" cy="165100"/>
                        </a:xfrm>
                      </wpg:grpSpPr>
                      <wps:wsp>
                        <wps:cNvPr id="286" name="Shape 286"/>
                        <wps:cNvSpPr/>
                        <wps:spPr>
                          <a:xfrm>
                            <a:off x="0" y="0"/>
                            <a:ext cx="0" cy="165100"/>
                          </a:xfrm>
                          <a:custGeom>
                            <a:avLst/>
                            <a:gdLst/>
                            <a:ahLst/>
                            <a:cxnLst/>
                            <a:rect l="0" t="0" r="0" b="0"/>
                            <a:pathLst>
                              <a:path h="165100">
                                <a:moveTo>
                                  <a:pt x="0" y="0"/>
                                </a:moveTo>
                                <a:lnTo>
                                  <a:pt x="0" y="16510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9A1B45" id="Group 13793" o:spid="_x0000_s1026" style="position:absolute;margin-left:496.9pt;margin-top:35.5pt;width:.6pt;height:13pt;z-index:251658240;mso-position-horizontal-relative:page;mso-position-vertical-relative:page" coordsize="7620,165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">
                <v:shape id="Shape 286" o:spid="_x0000_s1027" style="position:absolute;width:0;height:165100;visibility:visible;mso-wrap-style:square;v-text-anchor:top" coordsize="0,165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" path="m,l,165100e" filled="f" strokeweight=".6pt">
                  <v:path arrowok="t" textboxrect="0,0,0,165100"/>
                </v:shape>
                <w10:wrap type="square" anchorx="page" anchory="page"/>
              </v:group>
            </w:pict>
          </mc:Fallback>
        </mc:AlternateContent>
      </w:r>
      <w:proofErr w:type="spellStart"/>
      <w:r>
        <w:rPr>
          <w:rFonts w:ascii="Arial" w:eastAsia="Arial" w:hAnsi="Arial" w:cs="Arial"/>
          <w:sz w:val="20"/>
        </w:rPr>
        <w:t>Hydroponics</w:t>
      </w:r>
      <w:proofErr w:type="spellEnd"/>
      <w:r>
        <w:rPr>
          <w:rFonts w:ascii="Arial" w:eastAsia="Arial" w:hAnsi="Arial" w:cs="Arial"/>
          <w:sz w:val="20"/>
        </w:rPr>
        <w:t xml:space="preserve"> </w:t>
      </w:r>
      <w:proofErr w:type="spellStart"/>
      <w:r>
        <w:rPr>
          <w:rFonts w:ascii="Arial" w:eastAsia="Arial" w:hAnsi="Arial" w:cs="Arial"/>
          <w:sz w:val="20"/>
        </w:rPr>
        <w:t>is</w:t>
      </w:r>
      <w:proofErr w:type="spellEnd"/>
      <w:r>
        <w:rPr>
          <w:rFonts w:ascii="Arial" w:eastAsia="Arial" w:hAnsi="Arial" w:cs="Arial"/>
          <w:sz w:val="20"/>
        </w:rPr>
        <w:t xml:space="preserve"> a </w:t>
      </w:r>
      <w:proofErr w:type="spellStart"/>
      <w:r>
        <w:rPr>
          <w:rFonts w:ascii="Arial" w:eastAsia="Arial" w:hAnsi="Arial" w:cs="Arial"/>
          <w:sz w:val="20"/>
        </w:rPr>
        <w:t>p</w:t>
      </w:r>
      <w:r>
        <w:rPr>
          <w:rFonts w:ascii="Arial" w:eastAsia="Arial" w:hAnsi="Arial" w:cs="Arial"/>
          <w:sz w:val="20"/>
        </w:rPr>
        <w:t>lant</w:t>
      </w:r>
      <w:proofErr w:type="spellEnd"/>
      <w:r>
        <w:rPr>
          <w:rFonts w:ascii="Arial" w:eastAsia="Arial" w:hAnsi="Arial" w:cs="Arial"/>
          <w:sz w:val="20"/>
        </w:rPr>
        <w:t xml:space="preserve"> </w:t>
      </w:r>
      <w:proofErr w:type="spellStart"/>
      <w:r>
        <w:rPr>
          <w:rFonts w:ascii="Arial" w:eastAsia="Arial" w:hAnsi="Arial" w:cs="Arial"/>
          <w:sz w:val="20"/>
        </w:rPr>
        <w:t>cultivation</w:t>
      </w:r>
      <w:proofErr w:type="spellEnd"/>
      <w:r>
        <w:rPr>
          <w:rFonts w:ascii="Arial" w:eastAsia="Arial" w:hAnsi="Arial" w:cs="Arial"/>
          <w:sz w:val="20"/>
        </w:rPr>
        <w:t xml:space="preserve"> </w:t>
      </w:r>
      <w:proofErr w:type="spellStart"/>
      <w:r>
        <w:rPr>
          <w:rFonts w:ascii="Arial" w:eastAsia="Arial" w:hAnsi="Arial" w:cs="Arial"/>
          <w:sz w:val="20"/>
        </w:rPr>
        <w:t>technique</w:t>
      </w:r>
      <w:proofErr w:type="spellEnd"/>
      <w:r>
        <w:rPr>
          <w:rFonts w:ascii="Arial" w:eastAsia="Arial" w:hAnsi="Arial" w:cs="Arial"/>
          <w:sz w:val="20"/>
        </w:rPr>
        <w:t xml:space="preserve"> </w:t>
      </w:r>
      <w:proofErr w:type="spellStart"/>
      <w:r>
        <w:rPr>
          <w:rFonts w:ascii="Arial" w:eastAsia="Arial" w:hAnsi="Arial" w:cs="Arial"/>
          <w:sz w:val="20"/>
        </w:rPr>
        <w:t>by</w:t>
      </w:r>
      <w:proofErr w:type="spellEnd"/>
      <w:r>
        <w:rPr>
          <w:rFonts w:ascii="Arial" w:eastAsia="Arial" w:hAnsi="Arial" w:cs="Arial"/>
          <w:sz w:val="20"/>
        </w:rPr>
        <w:t xml:space="preserve"> </w:t>
      </w:r>
      <w:proofErr w:type="spellStart"/>
      <w:r>
        <w:rPr>
          <w:rFonts w:ascii="Arial" w:eastAsia="Arial" w:hAnsi="Arial" w:cs="Arial"/>
          <w:sz w:val="20"/>
        </w:rPr>
        <w:t>changing</w:t>
      </w:r>
      <w:proofErr w:type="spellEnd"/>
      <w:r>
        <w:rPr>
          <w:rFonts w:ascii="Arial" w:eastAsia="Arial" w:hAnsi="Arial" w:cs="Arial"/>
          <w:sz w:val="20"/>
        </w:rPr>
        <w:t xml:space="preserve"> </w:t>
      </w: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soil</w:t>
      </w:r>
      <w:proofErr w:type="spellEnd"/>
      <w:r>
        <w:rPr>
          <w:rFonts w:ascii="Arial" w:eastAsia="Arial" w:hAnsi="Arial" w:cs="Arial"/>
          <w:sz w:val="20"/>
        </w:rPr>
        <w:t xml:space="preserve"> </w:t>
      </w:r>
      <w:proofErr w:type="spellStart"/>
      <w:r>
        <w:rPr>
          <w:rFonts w:ascii="Arial" w:eastAsia="Arial" w:hAnsi="Arial" w:cs="Arial"/>
          <w:sz w:val="20"/>
        </w:rPr>
        <w:t>growing</w:t>
      </w:r>
      <w:proofErr w:type="spellEnd"/>
      <w:r>
        <w:rPr>
          <w:rFonts w:ascii="Arial" w:eastAsia="Arial" w:hAnsi="Arial" w:cs="Arial"/>
          <w:sz w:val="20"/>
        </w:rPr>
        <w:t xml:space="preserve"> media </w:t>
      </w:r>
      <w:proofErr w:type="spellStart"/>
      <w:r>
        <w:rPr>
          <w:rFonts w:ascii="Arial" w:eastAsia="Arial" w:hAnsi="Arial" w:cs="Arial"/>
          <w:sz w:val="20"/>
        </w:rPr>
        <w:t>to</w:t>
      </w:r>
      <w:proofErr w:type="spellEnd"/>
      <w:r>
        <w:rPr>
          <w:rFonts w:ascii="Arial" w:eastAsia="Arial" w:hAnsi="Arial" w:cs="Arial"/>
          <w:sz w:val="20"/>
        </w:rPr>
        <w:t xml:space="preserve"> </w:t>
      </w:r>
      <w:proofErr w:type="spellStart"/>
      <w:r>
        <w:rPr>
          <w:rFonts w:ascii="Arial" w:eastAsia="Arial" w:hAnsi="Arial" w:cs="Arial"/>
          <w:sz w:val="20"/>
        </w:rPr>
        <w:t>water</w:t>
      </w:r>
      <w:proofErr w:type="spellEnd"/>
      <w:r>
        <w:rPr>
          <w:rFonts w:ascii="Arial" w:eastAsia="Arial" w:hAnsi="Arial" w:cs="Arial"/>
          <w:sz w:val="20"/>
        </w:rPr>
        <w:t xml:space="preserve"> </w:t>
      </w:r>
      <w:proofErr w:type="spellStart"/>
      <w:r>
        <w:rPr>
          <w:rFonts w:ascii="Arial" w:eastAsia="Arial" w:hAnsi="Arial" w:cs="Arial"/>
          <w:sz w:val="20"/>
        </w:rPr>
        <w:t>growing</w:t>
      </w:r>
      <w:proofErr w:type="spellEnd"/>
      <w:r>
        <w:rPr>
          <w:rFonts w:ascii="Arial" w:eastAsia="Arial" w:hAnsi="Arial" w:cs="Arial"/>
          <w:sz w:val="20"/>
        </w:rPr>
        <w:t xml:space="preserve"> media. </w:t>
      </w:r>
      <w:proofErr w:type="spellStart"/>
      <w:r>
        <w:rPr>
          <w:rFonts w:ascii="Arial" w:eastAsia="Arial" w:hAnsi="Arial" w:cs="Arial"/>
          <w:sz w:val="20"/>
        </w:rPr>
        <w:t>Hydroponics</w:t>
      </w:r>
      <w:proofErr w:type="spellEnd"/>
      <w:r>
        <w:rPr>
          <w:rFonts w:ascii="Arial" w:eastAsia="Arial" w:hAnsi="Arial" w:cs="Arial"/>
          <w:sz w:val="20"/>
        </w:rPr>
        <w:t xml:space="preserve"> </w:t>
      </w:r>
      <w:proofErr w:type="spellStart"/>
      <w:r>
        <w:rPr>
          <w:rFonts w:ascii="Arial" w:eastAsia="Arial" w:hAnsi="Arial" w:cs="Arial"/>
          <w:sz w:val="20"/>
        </w:rPr>
        <w:t>can</w:t>
      </w:r>
      <w:proofErr w:type="spellEnd"/>
      <w:r>
        <w:rPr>
          <w:rFonts w:ascii="Arial" w:eastAsia="Arial" w:hAnsi="Arial" w:cs="Arial"/>
          <w:sz w:val="20"/>
        </w:rPr>
        <w:t xml:space="preserve"> </w:t>
      </w:r>
      <w:proofErr w:type="spellStart"/>
      <w:r>
        <w:rPr>
          <w:rFonts w:ascii="Arial" w:eastAsia="Arial" w:hAnsi="Arial" w:cs="Arial"/>
          <w:sz w:val="20"/>
        </w:rPr>
        <w:t>reduce</w:t>
      </w:r>
      <w:proofErr w:type="spellEnd"/>
      <w:r>
        <w:rPr>
          <w:rFonts w:ascii="Arial" w:eastAsia="Arial" w:hAnsi="Arial" w:cs="Arial"/>
          <w:sz w:val="20"/>
        </w:rPr>
        <w:t xml:space="preserve"> </w:t>
      </w: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negative</w:t>
      </w:r>
      <w:proofErr w:type="spellEnd"/>
      <w:r>
        <w:rPr>
          <w:rFonts w:ascii="Arial" w:eastAsia="Arial" w:hAnsi="Arial" w:cs="Arial"/>
          <w:sz w:val="20"/>
        </w:rPr>
        <w:t xml:space="preserve"> </w:t>
      </w:r>
      <w:proofErr w:type="spellStart"/>
      <w:r>
        <w:rPr>
          <w:rFonts w:ascii="Arial" w:eastAsia="Arial" w:hAnsi="Arial" w:cs="Arial"/>
          <w:sz w:val="20"/>
        </w:rPr>
        <w:t>impact</w:t>
      </w:r>
      <w:proofErr w:type="spellEnd"/>
      <w:r>
        <w:rPr>
          <w:rFonts w:ascii="Arial" w:eastAsia="Arial" w:hAnsi="Arial" w:cs="Arial"/>
          <w:sz w:val="20"/>
        </w:rPr>
        <w:t xml:space="preserve"> </w:t>
      </w:r>
      <w:proofErr w:type="spellStart"/>
      <w:r>
        <w:rPr>
          <w:rFonts w:ascii="Arial" w:eastAsia="Arial" w:hAnsi="Arial" w:cs="Arial"/>
          <w:sz w:val="20"/>
        </w:rPr>
        <w:t>felt</w:t>
      </w:r>
      <w:proofErr w:type="spellEnd"/>
      <w:r>
        <w:rPr>
          <w:rFonts w:ascii="Arial" w:eastAsia="Arial" w:hAnsi="Arial" w:cs="Arial"/>
          <w:sz w:val="20"/>
        </w:rPr>
        <w:t xml:space="preserve"> </w:t>
      </w:r>
      <w:proofErr w:type="spellStart"/>
      <w:r>
        <w:rPr>
          <w:rFonts w:ascii="Arial" w:eastAsia="Arial" w:hAnsi="Arial" w:cs="Arial"/>
          <w:sz w:val="20"/>
        </w:rPr>
        <w:t>by</w:t>
      </w:r>
      <w:proofErr w:type="spellEnd"/>
      <w:r>
        <w:rPr>
          <w:rFonts w:ascii="Arial" w:eastAsia="Arial" w:hAnsi="Arial" w:cs="Arial"/>
          <w:sz w:val="20"/>
        </w:rPr>
        <w:t xml:space="preserve"> </w:t>
      </w: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community</w:t>
      </w:r>
      <w:proofErr w:type="spellEnd"/>
      <w:r>
        <w:rPr>
          <w:rFonts w:ascii="Arial" w:eastAsia="Arial" w:hAnsi="Arial" w:cs="Arial"/>
          <w:sz w:val="20"/>
        </w:rPr>
        <w:t xml:space="preserve"> </w:t>
      </w:r>
      <w:proofErr w:type="spellStart"/>
      <w:r>
        <w:rPr>
          <w:rFonts w:ascii="Arial" w:eastAsia="Arial" w:hAnsi="Arial" w:cs="Arial"/>
          <w:sz w:val="20"/>
        </w:rPr>
        <w:t>due</w:t>
      </w:r>
      <w:proofErr w:type="spellEnd"/>
      <w:r>
        <w:rPr>
          <w:rFonts w:ascii="Arial" w:eastAsia="Arial" w:hAnsi="Arial" w:cs="Arial"/>
          <w:sz w:val="20"/>
        </w:rPr>
        <w:t xml:space="preserve"> </w:t>
      </w:r>
      <w:proofErr w:type="spellStart"/>
      <w:r>
        <w:rPr>
          <w:rFonts w:ascii="Arial" w:eastAsia="Arial" w:hAnsi="Arial" w:cs="Arial"/>
          <w:sz w:val="20"/>
        </w:rPr>
        <w:t>to</w:t>
      </w:r>
      <w:proofErr w:type="spellEnd"/>
      <w:r>
        <w:rPr>
          <w:rFonts w:ascii="Arial" w:eastAsia="Arial" w:hAnsi="Arial" w:cs="Arial"/>
          <w:sz w:val="20"/>
        </w:rPr>
        <w:t xml:space="preserve"> </w:t>
      </w:r>
      <w:proofErr w:type="spellStart"/>
      <w:r>
        <w:rPr>
          <w:rFonts w:ascii="Arial" w:eastAsia="Arial" w:hAnsi="Arial" w:cs="Arial"/>
          <w:sz w:val="20"/>
        </w:rPr>
        <w:t>the</w:t>
      </w:r>
      <w:proofErr w:type="spellEnd"/>
      <w:r>
        <w:rPr>
          <w:rFonts w:ascii="Arial" w:eastAsia="Arial" w:hAnsi="Arial" w:cs="Arial"/>
          <w:sz w:val="20"/>
        </w:rPr>
        <w:t xml:space="preserve"> Covid19 </w:t>
      </w:r>
      <w:proofErr w:type="spellStart"/>
      <w:r>
        <w:rPr>
          <w:rFonts w:ascii="Arial" w:eastAsia="Arial" w:hAnsi="Arial" w:cs="Arial"/>
          <w:sz w:val="20"/>
        </w:rPr>
        <w:t>pandemic</w:t>
      </w:r>
      <w:proofErr w:type="spellEnd"/>
      <w:r>
        <w:rPr>
          <w:rFonts w:ascii="Arial" w:eastAsia="Arial" w:hAnsi="Arial" w:cs="Arial"/>
          <w:sz w:val="20"/>
        </w:rPr>
        <w:t xml:space="preserve"> </w:t>
      </w:r>
      <w:proofErr w:type="spellStart"/>
      <w:r>
        <w:rPr>
          <w:rFonts w:ascii="Arial" w:eastAsia="Arial" w:hAnsi="Arial" w:cs="Arial"/>
          <w:sz w:val="20"/>
        </w:rPr>
        <w:t>because</w:t>
      </w:r>
      <w:proofErr w:type="spellEnd"/>
      <w:r>
        <w:rPr>
          <w:rFonts w:ascii="Arial" w:eastAsia="Arial" w:hAnsi="Arial" w:cs="Arial"/>
          <w:sz w:val="20"/>
        </w:rPr>
        <w:t xml:space="preserve"> </w:t>
      </w:r>
      <w:proofErr w:type="spellStart"/>
      <w:r>
        <w:rPr>
          <w:rFonts w:ascii="Arial" w:eastAsia="Arial" w:hAnsi="Arial" w:cs="Arial"/>
          <w:sz w:val="20"/>
        </w:rPr>
        <w:t>they</w:t>
      </w:r>
      <w:proofErr w:type="spellEnd"/>
      <w:r>
        <w:rPr>
          <w:rFonts w:ascii="Arial" w:eastAsia="Arial" w:hAnsi="Arial" w:cs="Arial"/>
          <w:sz w:val="20"/>
        </w:rPr>
        <w:t xml:space="preserve"> </w:t>
      </w:r>
      <w:proofErr w:type="spellStart"/>
      <w:r>
        <w:rPr>
          <w:rFonts w:ascii="Arial" w:eastAsia="Arial" w:hAnsi="Arial" w:cs="Arial"/>
          <w:sz w:val="20"/>
        </w:rPr>
        <w:t>often</w:t>
      </w:r>
      <w:proofErr w:type="spellEnd"/>
      <w:r>
        <w:rPr>
          <w:rFonts w:ascii="Arial" w:eastAsia="Arial" w:hAnsi="Arial" w:cs="Arial"/>
          <w:sz w:val="20"/>
        </w:rPr>
        <w:t xml:space="preserve"> </w:t>
      </w:r>
      <w:proofErr w:type="spellStart"/>
      <w:r>
        <w:rPr>
          <w:rFonts w:ascii="Arial" w:eastAsia="Arial" w:hAnsi="Arial" w:cs="Arial"/>
          <w:sz w:val="20"/>
        </w:rPr>
        <w:t>feel</w:t>
      </w:r>
      <w:proofErr w:type="spellEnd"/>
      <w:r>
        <w:rPr>
          <w:rFonts w:ascii="Arial" w:eastAsia="Arial" w:hAnsi="Arial" w:cs="Arial"/>
          <w:sz w:val="20"/>
        </w:rPr>
        <w:t xml:space="preserve"> </w:t>
      </w: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impact</w:t>
      </w:r>
      <w:proofErr w:type="spellEnd"/>
      <w:r>
        <w:rPr>
          <w:rFonts w:ascii="Arial" w:eastAsia="Arial" w:hAnsi="Arial" w:cs="Arial"/>
          <w:sz w:val="20"/>
        </w:rPr>
        <w:t xml:space="preserve"> </w:t>
      </w:r>
      <w:proofErr w:type="spellStart"/>
      <w:r>
        <w:rPr>
          <w:rFonts w:ascii="Arial" w:eastAsia="Arial" w:hAnsi="Arial" w:cs="Arial"/>
          <w:sz w:val="20"/>
        </w:rPr>
        <w:t>of</w:t>
      </w:r>
      <w:proofErr w:type="spellEnd"/>
      <w:r>
        <w:rPr>
          <w:rFonts w:ascii="Arial" w:eastAsia="Arial" w:hAnsi="Arial" w:cs="Arial"/>
          <w:sz w:val="20"/>
        </w:rPr>
        <w:t xml:space="preserve"> </w:t>
      </w:r>
      <w:proofErr w:type="spellStart"/>
      <w:r>
        <w:rPr>
          <w:rFonts w:ascii="Arial" w:eastAsia="Arial" w:hAnsi="Arial" w:cs="Arial"/>
          <w:sz w:val="20"/>
        </w:rPr>
        <w:t>government</w:t>
      </w:r>
      <w:proofErr w:type="spellEnd"/>
      <w:r>
        <w:rPr>
          <w:rFonts w:ascii="Arial" w:eastAsia="Arial" w:hAnsi="Arial" w:cs="Arial"/>
          <w:sz w:val="20"/>
        </w:rPr>
        <w:t xml:space="preserve"> </w:t>
      </w:r>
      <w:proofErr w:type="spellStart"/>
      <w:r>
        <w:rPr>
          <w:rFonts w:ascii="Arial" w:eastAsia="Arial" w:hAnsi="Arial" w:cs="Arial"/>
          <w:sz w:val="20"/>
        </w:rPr>
        <w:t>policies</w:t>
      </w:r>
      <w:proofErr w:type="spellEnd"/>
      <w:r>
        <w:rPr>
          <w:rFonts w:ascii="Arial" w:eastAsia="Arial" w:hAnsi="Arial" w:cs="Arial"/>
          <w:sz w:val="20"/>
        </w:rPr>
        <w:t xml:space="preserve"> </w:t>
      </w:r>
      <w:proofErr w:type="spellStart"/>
      <w:r>
        <w:rPr>
          <w:rFonts w:ascii="Arial" w:eastAsia="Arial" w:hAnsi="Arial" w:cs="Arial"/>
          <w:sz w:val="20"/>
        </w:rPr>
        <w:t>to</w:t>
      </w:r>
      <w:proofErr w:type="spellEnd"/>
      <w:r>
        <w:rPr>
          <w:rFonts w:ascii="Arial" w:eastAsia="Arial" w:hAnsi="Arial" w:cs="Arial"/>
          <w:sz w:val="20"/>
        </w:rPr>
        <w:t xml:space="preserve"> </w:t>
      </w:r>
      <w:proofErr w:type="spellStart"/>
      <w:r>
        <w:rPr>
          <w:rFonts w:ascii="Arial" w:eastAsia="Arial" w:hAnsi="Arial" w:cs="Arial"/>
          <w:sz w:val="20"/>
        </w:rPr>
        <w:t>just</w:t>
      </w:r>
      <w:proofErr w:type="spellEnd"/>
      <w:r>
        <w:rPr>
          <w:rFonts w:ascii="Arial" w:eastAsia="Arial" w:hAnsi="Arial" w:cs="Arial"/>
          <w:sz w:val="20"/>
        </w:rPr>
        <w:t xml:space="preserve"> </w:t>
      </w:r>
      <w:proofErr w:type="spellStart"/>
      <w:r>
        <w:rPr>
          <w:rFonts w:ascii="Arial" w:eastAsia="Arial" w:hAnsi="Arial" w:cs="Arial"/>
          <w:sz w:val="20"/>
        </w:rPr>
        <w:t>stay</w:t>
      </w:r>
      <w:proofErr w:type="spellEnd"/>
      <w:r>
        <w:rPr>
          <w:rFonts w:ascii="Arial" w:eastAsia="Arial" w:hAnsi="Arial" w:cs="Arial"/>
          <w:sz w:val="20"/>
        </w:rPr>
        <w:t xml:space="preserve"> </w:t>
      </w:r>
      <w:proofErr w:type="spellStart"/>
      <w:r>
        <w:rPr>
          <w:rFonts w:ascii="Arial" w:eastAsia="Arial" w:hAnsi="Arial" w:cs="Arial"/>
          <w:sz w:val="20"/>
        </w:rPr>
        <w:t>at</w:t>
      </w:r>
      <w:proofErr w:type="spellEnd"/>
      <w:r>
        <w:rPr>
          <w:rFonts w:ascii="Arial" w:eastAsia="Arial" w:hAnsi="Arial" w:cs="Arial"/>
          <w:sz w:val="20"/>
        </w:rPr>
        <w:t xml:space="preserve"> </w:t>
      </w:r>
      <w:proofErr w:type="spellStart"/>
      <w:r>
        <w:rPr>
          <w:rFonts w:ascii="Arial" w:eastAsia="Arial" w:hAnsi="Arial" w:cs="Arial"/>
          <w:sz w:val="20"/>
        </w:rPr>
        <w:t>hom</w:t>
      </w:r>
      <w:r>
        <w:rPr>
          <w:rFonts w:ascii="Arial" w:eastAsia="Arial" w:hAnsi="Arial" w:cs="Arial"/>
          <w:sz w:val="20"/>
        </w:rPr>
        <w:t>e</w:t>
      </w:r>
      <w:proofErr w:type="spellEnd"/>
      <w:r>
        <w:rPr>
          <w:rFonts w:ascii="Arial" w:eastAsia="Arial" w:hAnsi="Arial" w:cs="Arial"/>
          <w:sz w:val="20"/>
        </w:rPr>
        <w:t xml:space="preserve"> </w:t>
      </w:r>
      <w:proofErr w:type="spellStart"/>
      <w:r>
        <w:rPr>
          <w:rFonts w:ascii="Arial" w:eastAsia="Arial" w:hAnsi="Arial" w:cs="Arial"/>
          <w:sz w:val="20"/>
        </w:rPr>
        <w:t>so</w:t>
      </w:r>
      <w:proofErr w:type="spellEnd"/>
      <w:r>
        <w:rPr>
          <w:rFonts w:ascii="Arial" w:eastAsia="Arial" w:hAnsi="Arial" w:cs="Arial"/>
          <w:sz w:val="20"/>
        </w:rPr>
        <w:t xml:space="preserve"> </w:t>
      </w:r>
      <w:proofErr w:type="spellStart"/>
      <w:r>
        <w:rPr>
          <w:rFonts w:ascii="Arial" w:eastAsia="Arial" w:hAnsi="Arial" w:cs="Arial"/>
          <w:sz w:val="20"/>
        </w:rPr>
        <w:t>they</w:t>
      </w:r>
      <w:proofErr w:type="spellEnd"/>
      <w:r>
        <w:rPr>
          <w:rFonts w:ascii="Arial" w:eastAsia="Arial" w:hAnsi="Arial" w:cs="Arial"/>
          <w:sz w:val="20"/>
        </w:rPr>
        <w:t xml:space="preserve"> </w:t>
      </w:r>
      <w:proofErr w:type="spellStart"/>
      <w:r>
        <w:rPr>
          <w:rFonts w:ascii="Arial" w:eastAsia="Arial" w:hAnsi="Arial" w:cs="Arial"/>
          <w:sz w:val="20"/>
        </w:rPr>
        <w:t>feel</w:t>
      </w:r>
      <w:proofErr w:type="spellEnd"/>
      <w:r>
        <w:rPr>
          <w:rFonts w:ascii="Arial" w:eastAsia="Arial" w:hAnsi="Arial" w:cs="Arial"/>
          <w:sz w:val="20"/>
        </w:rPr>
        <w:t xml:space="preserve"> </w:t>
      </w:r>
      <w:proofErr w:type="spellStart"/>
      <w:r>
        <w:rPr>
          <w:rFonts w:ascii="Arial" w:eastAsia="Arial" w:hAnsi="Arial" w:cs="Arial"/>
          <w:sz w:val="20"/>
        </w:rPr>
        <w:t>Cabin</w:t>
      </w:r>
      <w:proofErr w:type="spellEnd"/>
      <w:r>
        <w:rPr>
          <w:rFonts w:ascii="Arial" w:eastAsia="Arial" w:hAnsi="Arial" w:cs="Arial"/>
          <w:sz w:val="20"/>
        </w:rPr>
        <w:t xml:space="preserve"> </w:t>
      </w:r>
      <w:proofErr w:type="spellStart"/>
      <w:r>
        <w:rPr>
          <w:rFonts w:ascii="Arial" w:eastAsia="Arial" w:hAnsi="Arial" w:cs="Arial"/>
          <w:sz w:val="20"/>
        </w:rPr>
        <w:t>Fever</w:t>
      </w:r>
      <w:proofErr w:type="spellEnd"/>
      <w:r>
        <w:rPr>
          <w:rFonts w:ascii="Arial" w:eastAsia="Arial" w:hAnsi="Arial" w:cs="Arial"/>
          <w:sz w:val="20"/>
        </w:rPr>
        <w:t xml:space="preserve">. </w:t>
      </w:r>
      <w:proofErr w:type="spellStart"/>
      <w:r>
        <w:rPr>
          <w:rFonts w:ascii="Arial" w:eastAsia="Arial" w:hAnsi="Arial" w:cs="Arial"/>
          <w:sz w:val="20"/>
        </w:rPr>
        <w:t>Hydroponic</w:t>
      </w:r>
      <w:proofErr w:type="spellEnd"/>
      <w:r>
        <w:rPr>
          <w:rFonts w:ascii="Arial" w:eastAsia="Arial" w:hAnsi="Arial" w:cs="Arial"/>
          <w:sz w:val="20"/>
        </w:rPr>
        <w:t xml:space="preserve"> farming </w:t>
      </w:r>
      <w:proofErr w:type="spellStart"/>
      <w:r>
        <w:rPr>
          <w:rFonts w:ascii="Arial" w:eastAsia="Arial" w:hAnsi="Arial" w:cs="Arial"/>
          <w:sz w:val="20"/>
        </w:rPr>
        <w:t>during</w:t>
      </w:r>
      <w:proofErr w:type="spellEnd"/>
      <w:r>
        <w:rPr>
          <w:rFonts w:ascii="Arial" w:eastAsia="Arial" w:hAnsi="Arial" w:cs="Arial"/>
          <w:sz w:val="20"/>
        </w:rPr>
        <w:t xml:space="preserve"> a </w:t>
      </w:r>
      <w:proofErr w:type="spellStart"/>
      <w:r>
        <w:rPr>
          <w:rFonts w:ascii="Arial" w:eastAsia="Arial" w:hAnsi="Arial" w:cs="Arial"/>
          <w:sz w:val="20"/>
        </w:rPr>
        <w:t>pandemic</w:t>
      </w:r>
      <w:proofErr w:type="spellEnd"/>
      <w:r>
        <w:rPr>
          <w:rFonts w:ascii="Arial" w:eastAsia="Arial" w:hAnsi="Arial" w:cs="Arial"/>
          <w:sz w:val="20"/>
        </w:rPr>
        <w:t xml:space="preserve"> </w:t>
      </w:r>
      <w:proofErr w:type="spellStart"/>
      <w:r>
        <w:rPr>
          <w:rFonts w:ascii="Arial" w:eastAsia="Arial" w:hAnsi="Arial" w:cs="Arial"/>
          <w:sz w:val="20"/>
        </w:rPr>
        <w:t>is</w:t>
      </w:r>
      <w:proofErr w:type="spellEnd"/>
      <w:r>
        <w:rPr>
          <w:rFonts w:ascii="Arial" w:eastAsia="Arial" w:hAnsi="Arial" w:cs="Arial"/>
          <w:sz w:val="20"/>
        </w:rPr>
        <w:t xml:space="preserve"> </w:t>
      </w:r>
      <w:proofErr w:type="spellStart"/>
      <w:r>
        <w:rPr>
          <w:rFonts w:ascii="Arial" w:eastAsia="Arial" w:hAnsi="Arial" w:cs="Arial"/>
          <w:sz w:val="20"/>
        </w:rPr>
        <w:t>an</w:t>
      </w:r>
      <w:proofErr w:type="spellEnd"/>
      <w:r>
        <w:rPr>
          <w:rFonts w:ascii="Arial" w:eastAsia="Arial" w:hAnsi="Arial" w:cs="Arial"/>
          <w:sz w:val="20"/>
        </w:rPr>
        <w:t xml:space="preserve"> </w:t>
      </w:r>
      <w:proofErr w:type="spellStart"/>
      <w:r>
        <w:rPr>
          <w:rFonts w:ascii="Arial" w:eastAsia="Arial" w:hAnsi="Arial" w:cs="Arial"/>
          <w:sz w:val="20"/>
        </w:rPr>
        <w:t>activity</w:t>
      </w:r>
      <w:proofErr w:type="spellEnd"/>
      <w:r>
        <w:rPr>
          <w:rFonts w:ascii="Arial" w:eastAsia="Arial" w:hAnsi="Arial" w:cs="Arial"/>
          <w:sz w:val="20"/>
        </w:rPr>
        <w:t xml:space="preserve"> </w:t>
      </w:r>
      <w:proofErr w:type="spellStart"/>
      <w:r>
        <w:rPr>
          <w:rFonts w:ascii="Arial" w:eastAsia="Arial" w:hAnsi="Arial" w:cs="Arial"/>
          <w:sz w:val="20"/>
        </w:rPr>
        <w:t>that</w:t>
      </w:r>
      <w:proofErr w:type="spellEnd"/>
      <w:r>
        <w:rPr>
          <w:rFonts w:ascii="Arial" w:eastAsia="Arial" w:hAnsi="Arial" w:cs="Arial"/>
          <w:sz w:val="20"/>
        </w:rPr>
        <w:t xml:space="preserve"> </w:t>
      </w:r>
      <w:proofErr w:type="spellStart"/>
      <w:r>
        <w:rPr>
          <w:rFonts w:ascii="Arial" w:eastAsia="Arial" w:hAnsi="Arial" w:cs="Arial"/>
          <w:sz w:val="20"/>
        </w:rPr>
        <w:t>can</w:t>
      </w:r>
      <w:proofErr w:type="spellEnd"/>
      <w:r>
        <w:rPr>
          <w:rFonts w:ascii="Arial" w:eastAsia="Arial" w:hAnsi="Arial" w:cs="Arial"/>
          <w:sz w:val="20"/>
        </w:rPr>
        <w:t xml:space="preserve"> </w:t>
      </w:r>
      <w:proofErr w:type="spellStart"/>
      <w:r>
        <w:rPr>
          <w:rFonts w:ascii="Arial" w:eastAsia="Arial" w:hAnsi="Arial" w:cs="Arial"/>
          <w:sz w:val="20"/>
        </w:rPr>
        <w:t>minimize</w:t>
      </w:r>
      <w:proofErr w:type="spellEnd"/>
      <w:r>
        <w:rPr>
          <w:rFonts w:ascii="Arial" w:eastAsia="Arial" w:hAnsi="Arial" w:cs="Arial"/>
          <w:sz w:val="20"/>
        </w:rPr>
        <w:t xml:space="preserve"> </w:t>
      </w: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negative</w:t>
      </w:r>
      <w:proofErr w:type="spellEnd"/>
      <w:r>
        <w:rPr>
          <w:rFonts w:ascii="Arial" w:eastAsia="Arial" w:hAnsi="Arial" w:cs="Arial"/>
          <w:sz w:val="20"/>
        </w:rPr>
        <w:t xml:space="preserve"> </w:t>
      </w:r>
      <w:proofErr w:type="spellStart"/>
      <w:r>
        <w:rPr>
          <w:rFonts w:ascii="Arial" w:eastAsia="Arial" w:hAnsi="Arial" w:cs="Arial"/>
          <w:sz w:val="20"/>
        </w:rPr>
        <w:t>activities</w:t>
      </w:r>
      <w:proofErr w:type="spellEnd"/>
      <w:r>
        <w:rPr>
          <w:rFonts w:ascii="Arial" w:eastAsia="Arial" w:hAnsi="Arial" w:cs="Arial"/>
          <w:sz w:val="20"/>
        </w:rPr>
        <w:t xml:space="preserve"> </w:t>
      </w:r>
      <w:proofErr w:type="spellStart"/>
      <w:r>
        <w:rPr>
          <w:rFonts w:ascii="Arial" w:eastAsia="Arial" w:hAnsi="Arial" w:cs="Arial"/>
          <w:sz w:val="20"/>
        </w:rPr>
        <w:t>carried</w:t>
      </w:r>
      <w:proofErr w:type="spellEnd"/>
      <w:r>
        <w:rPr>
          <w:rFonts w:ascii="Arial" w:eastAsia="Arial" w:hAnsi="Arial" w:cs="Arial"/>
          <w:sz w:val="20"/>
        </w:rPr>
        <w:t xml:space="preserve"> </w:t>
      </w:r>
      <w:proofErr w:type="spellStart"/>
      <w:r>
        <w:rPr>
          <w:rFonts w:ascii="Arial" w:eastAsia="Arial" w:hAnsi="Arial" w:cs="Arial"/>
          <w:sz w:val="20"/>
        </w:rPr>
        <w:t>out</w:t>
      </w:r>
      <w:proofErr w:type="spellEnd"/>
      <w:r>
        <w:rPr>
          <w:rFonts w:ascii="Arial" w:eastAsia="Arial" w:hAnsi="Arial" w:cs="Arial"/>
          <w:sz w:val="20"/>
        </w:rPr>
        <w:t xml:space="preserve"> </w:t>
      </w:r>
      <w:proofErr w:type="spellStart"/>
      <w:r>
        <w:rPr>
          <w:rFonts w:ascii="Arial" w:eastAsia="Arial" w:hAnsi="Arial" w:cs="Arial"/>
          <w:sz w:val="20"/>
        </w:rPr>
        <w:t>by</w:t>
      </w:r>
      <w:proofErr w:type="spellEnd"/>
      <w:r>
        <w:rPr>
          <w:rFonts w:ascii="Arial" w:eastAsia="Arial" w:hAnsi="Arial" w:cs="Arial"/>
          <w:sz w:val="20"/>
        </w:rPr>
        <w:t xml:space="preserve"> </w:t>
      </w: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community</w:t>
      </w:r>
      <w:proofErr w:type="spellEnd"/>
      <w:r>
        <w:rPr>
          <w:rFonts w:ascii="Arial" w:eastAsia="Arial" w:hAnsi="Arial" w:cs="Arial"/>
          <w:sz w:val="20"/>
        </w:rPr>
        <w:t xml:space="preserve"> </w:t>
      </w:r>
      <w:proofErr w:type="spellStart"/>
      <w:r>
        <w:rPr>
          <w:rFonts w:ascii="Arial" w:eastAsia="Arial" w:hAnsi="Arial" w:cs="Arial"/>
          <w:sz w:val="20"/>
        </w:rPr>
        <w:t>to</w:t>
      </w:r>
      <w:proofErr w:type="spellEnd"/>
      <w:r>
        <w:rPr>
          <w:rFonts w:ascii="Arial" w:eastAsia="Arial" w:hAnsi="Arial" w:cs="Arial"/>
          <w:sz w:val="20"/>
        </w:rPr>
        <w:t xml:space="preserve"> </w:t>
      </w:r>
      <w:proofErr w:type="spellStart"/>
      <w:r>
        <w:rPr>
          <w:rFonts w:ascii="Arial" w:eastAsia="Arial" w:hAnsi="Arial" w:cs="Arial"/>
          <w:sz w:val="20"/>
        </w:rPr>
        <w:t>be</w:t>
      </w:r>
      <w:proofErr w:type="spellEnd"/>
      <w:r>
        <w:rPr>
          <w:rFonts w:ascii="Arial" w:eastAsia="Arial" w:hAnsi="Arial" w:cs="Arial"/>
          <w:sz w:val="20"/>
        </w:rPr>
        <w:t xml:space="preserve"> </w:t>
      </w:r>
      <w:proofErr w:type="spellStart"/>
      <w:r>
        <w:rPr>
          <w:rFonts w:ascii="Arial" w:eastAsia="Arial" w:hAnsi="Arial" w:cs="Arial"/>
          <w:sz w:val="20"/>
        </w:rPr>
        <w:t>turned</w:t>
      </w:r>
      <w:proofErr w:type="spellEnd"/>
      <w:r>
        <w:rPr>
          <w:rFonts w:ascii="Arial" w:eastAsia="Arial" w:hAnsi="Arial" w:cs="Arial"/>
          <w:sz w:val="20"/>
        </w:rPr>
        <w:t xml:space="preserve"> </w:t>
      </w:r>
      <w:proofErr w:type="spellStart"/>
      <w:r>
        <w:rPr>
          <w:rFonts w:ascii="Arial" w:eastAsia="Arial" w:hAnsi="Arial" w:cs="Arial"/>
          <w:sz w:val="20"/>
        </w:rPr>
        <w:t>into</w:t>
      </w:r>
      <w:proofErr w:type="spellEnd"/>
      <w:r>
        <w:rPr>
          <w:rFonts w:ascii="Arial" w:eastAsia="Arial" w:hAnsi="Arial" w:cs="Arial"/>
          <w:sz w:val="20"/>
        </w:rPr>
        <w:t xml:space="preserve"> </w:t>
      </w:r>
      <w:proofErr w:type="spellStart"/>
      <w:r>
        <w:rPr>
          <w:rFonts w:ascii="Arial" w:eastAsia="Arial" w:hAnsi="Arial" w:cs="Arial"/>
          <w:sz w:val="20"/>
        </w:rPr>
        <w:t>positive</w:t>
      </w:r>
      <w:proofErr w:type="spellEnd"/>
      <w:r>
        <w:rPr>
          <w:rFonts w:ascii="Arial" w:eastAsia="Arial" w:hAnsi="Arial" w:cs="Arial"/>
          <w:sz w:val="20"/>
        </w:rPr>
        <w:t xml:space="preserve"> </w:t>
      </w:r>
      <w:proofErr w:type="spellStart"/>
      <w:r>
        <w:rPr>
          <w:rFonts w:ascii="Arial" w:eastAsia="Arial" w:hAnsi="Arial" w:cs="Arial"/>
          <w:sz w:val="20"/>
        </w:rPr>
        <w:t>things</w:t>
      </w:r>
      <w:proofErr w:type="spellEnd"/>
      <w:r>
        <w:rPr>
          <w:rFonts w:ascii="Arial" w:eastAsia="Arial" w:hAnsi="Arial" w:cs="Arial"/>
          <w:sz w:val="20"/>
        </w:rPr>
        <w:t xml:space="preserve"> </w:t>
      </w:r>
      <w:proofErr w:type="spellStart"/>
      <w:r>
        <w:rPr>
          <w:rFonts w:ascii="Arial" w:eastAsia="Arial" w:hAnsi="Arial" w:cs="Arial"/>
          <w:sz w:val="20"/>
        </w:rPr>
        <w:t>and</w:t>
      </w:r>
      <w:proofErr w:type="spellEnd"/>
      <w:r>
        <w:rPr>
          <w:rFonts w:ascii="Arial" w:eastAsia="Arial" w:hAnsi="Arial" w:cs="Arial"/>
          <w:sz w:val="20"/>
        </w:rPr>
        <w:t xml:space="preserve"> </w:t>
      </w:r>
      <w:proofErr w:type="spellStart"/>
      <w:r>
        <w:rPr>
          <w:rFonts w:ascii="Arial" w:eastAsia="Arial" w:hAnsi="Arial" w:cs="Arial"/>
          <w:sz w:val="20"/>
        </w:rPr>
        <w:t>also</w:t>
      </w:r>
      <w:proofErr w:type="spellEnd"/>
      <w:r>
        <w:rPr>
          <w:rFonts w:ascii="Arial" w:eastAsia="Arial" w:hAnsi="Arial" w:cs="Arial"/>
          <w:sz w:val="20"/>
        </w:rPr>
        <w:t xml:space="preserve"> </w:t>
      </w:r>
      <w:proofErr w:type="spellStart"/>
      <w:r>
        <w:rPr>
          <w:rFonts w:ascii="Arial" w:eastAsia="Arial" w:hAnsi="Arial" w:cs="Arial"/>
          <w:sz w:val="20"/>
        </w:rPr>
        <w:t>minimize</w:t>
      </w:r>
      <w:proofErr w:type="spellEnd"/>
      <w:r>
        <w:rPr>
          <w:rFonts w:ascii="Arial" w:eastAsia="Arial" w:hAnsi="Arial" w:cs="Arial"/>
          <w:sz w:val="20"/>
        </w:rPr>
        <w:t xml:space="preserve"> </w:t>
      </w: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community</w:t>
      </w:r>
      <w:proofErr w:type="spellEnd"/>
      <w:r>
        <w:rPr>
          <w:rFonts w:ascii="Arial" w:eastAsia="Arial" w:hAnsi="Arial" w:cs="Arial"/>
          <w:sz w:val="20"/>
        </w:rPr>
        <w:t xml:space="preserve"> </w:t>
      </w:r>
      <w:proofErr w:type="spellStart"/>
      <w:r>
        <w:rPr>
          <w:rFonts w:ascii="Arial" w:eastAsia="Arial" w:hAnsi="Arial" w:cs="Arial"/>
          <w:sz w:val="20"/>
        </w:rPr>
        <w:t>to</w:t>
      </w:r>
      <w:proofErr w:type="spellEnd"/>
      <w:r>
        <w:rPr>
          <w:rFonts w:ascii="Arial" w:eastAsia="Arial" w:hAnsi="Arial" w:cs="Arial"/>
          <w:sz w:val="20"/>
        </w:rPr>
        <w:t xml:space="preserve"> </w:t>
      </w:r>
      <w:proofErr w:type="spellStart"/>
      <w:r>
        <w:rPr>
          <w:rFonts w:ascii="Arial" w:eastAsia="Arial" w:hAnsi="Arial" w:cs="Arial"/>
          <w:sz w:val="20"/>
        </w:rPr>
        <w:t>buy</w:t>
      </w:r>
      <w:proofErr w:type="spellEnd"/>
      <w:r>
        <w:rPr>
          <w:rFonts w:ascii="Arial" w:eastAsia="Arial" w:hAnsi="Arial" w:cs="Arial"/>
          <w:sz w:val="20"/>
        </w:rPr>
        <w:t xml:space="preserve"> </w:t>
      </w:r>
      <w:proofErr w:type="spellStart"/>
      <w:r>
        <w:rPr>
          <w:rFonts w:ascii="Arial" w:eastAsia="Arial" w:hAnsi="Arial" w:cs="Arial"/>
          <w:sz w:val="20"/>
        </w:rPr>
        <w:t>vegetables</w:t>
      </w:r>
      <w:proofErr w:type="spellEnd"/>
      <w:r>
        <w:rPr>
          <w:rFonts w:ascii="Arial" w:eastAsia="Arial" w:hAnsi="Arial" w:cs="Arial"/>
          <w:sz w:val="20"/>
        </w:rPr>
        <w:t xml:space="preserve"> in </w:t>
      </w: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market</w:t>
      </w:r>
      <w:proofErr w:type="spellEnd"/>
      <w:r>
        <w:rPr>
          <w:rFonts w:ascii="Arial" w:eastAsia="Arial" w:hAnsi="Arial" w:cs="Arial"/>
          <w:sz w:val="20"/>
        </w:rPr>
        <w:t xml:space="preserve"> </w:t>
      </w:r>
      <w:proofErr w:type="spellStart"/>
      <w:r>
        <w:rPr>
          <w:rFonts w:ascii="Arial" w:eastAsia="Arial" w:hAnsi="Arial" w:cs="Arial"/>
          <w:sz w:val="20"/>
        </w:rPr>
        <w:t>so</w:t>
      </w:r>
      <w:proofErr w:type="spellEnd"/>
      <w:r>
        <w:rPr>
          <w:rFonts w:ascii="Arial" w:eastAsia="Arial" w:hAnsi="Arial" w:cs="Arial"/>
          <w:sz w:val="20"/>
        </w:rPr>
        <w:t xml:space="preserve"> </w:t>
      </w:r>
      <w:proofErr w:type="spellStart"/>
      <w:r>
        <w:rPr>
          <w:rFonts w:ascii="Arial" w:eastAsia="Arial" w:hAnsi="Arial" w:cs="Arial"/>
          <w:sz w:val="20"/>
        </w:rPr>
        <w:t>that</w:t>
      </w:r>
      <w:proofErr w:type="spellEnd"/>
      <w:r>
        <w:rPr>
          <w:rFonts w:ascii="Arial" w:eastAsia="Arial" w:hAnsi="Arial" w:cs="Arial"/>
          <w:sz w:val="20"/>
        </w:rPr>
        <w:t xml:space="preserve"> </w:t>
      </w:r>
      <w:proofErr w:type="spellStart"/>
      <w:r>
        <w:rPr>
          <w:rFonts w:ascii="Arial" w:eastAsia="Arial" w:hAnsi="Arial" w:cs="Arial"/>
          <w:sz w:val="20"/>
        </w:rPr>
        <w:t>they</w:t>
      </w:r>
      <w:proofErr w:type="spellEnd"/>
      <w:r>
        <w:rPr>
          <w:rFonts w:ascii="Arial" w:eastAsia="Arial" w:hAnsi="Arial" w:cs="Arial"/>
          <w:sz w:val="20"/>
        </w:rPr>
        <w:t xml:space="preserve"> </w:t>
      </w:r>
      <w:proofErr w:type="spellStart"/>
      <w:r>
        <w:rPr>
          <w:rFonts w:ascii="Arial" w:eastAsia="Arial" w:hAnsi="Arial" w:cs="Arial"/>
          <w:sz w:val="20"/>
        </w:rPr>
        <w:t>do</w:t>
      </w:r>
      <w:proofErr w:type="spellEnd"/>
      <w:r>
        <w:rPr>
          <w:rFonts w:ascii="Arial" w:eastAsia="Arial" w:hAnsi="Arial" w:cs="Arial"/>
          <w:sz w:val="20"/>
        </w:rPr>
        <w:t xml:space="preserve"> not </w:t>
      </w:r>
      <w:proofErr w:type="spellStart"/>
      <w:r>
        <w:rPr>
          <w:rFonts w:ascii="Arial" w:eastAsia="Arial" w:hAnsi="Arial" w:cs="Arial"/>
          <w:sz w:val="20"/>
        </w:rPr>
        <w:t>feel</w:t>
      </w:r>
      <w:proofErr w:type="spellEnd"/>
      <w:r>
        <w:rPr>
          <w:rFonts w:ascii="Arial" w:eastAsia="Arial" w:hAnsi="Arial" w:cs="Arial"/>
          <w:sz w:val="20"/>
        </w:rPr>
        <w:t xml:space="preserve"> </w:t>
      </w:r>
      <w:proofErr w:type="spellStart"/>
      <w:r>
        <w:rPr>
          <w:rFonts w:ascii="Arial" w:eastAsia="Arial" w:hAnsi="Arial" w:cs="Arial"/>
          <w:sz w:val="20"/>
        </w:rPr>
        <w:t>physical</w:t>
      </w:r>
      <w:proofErr w:type="spellEnd"/>
      <w:r>
        <w:rPr>
          <w:rFonts w:ascii="Arial" w:eastAsia="Arial" w:hAnsi="Arial" w:cs="Arial"/>
          <w:sz w:val="20"/>
        </w:rPr>
        <w:t xml:space="preserve"> </w:t>
      </w:r>
      <w:proofErr w:type="spellStart"/>
      <w:r>
        <w:rPr>
          <w:rFonts w:ascii="Arial" w:eastAsia="Arial" w:hAnsi="Arial" w:cs="Arial"/>
          <w:sz w:val="20"/>
        </w:rPr>
        <w:t>contact</w:t>
      </w:r>
      <w:proofErr w:type="spellEnd"/>
      <w:r>
        <w:rPr>
          <w:rFonts w:ascii="Arial" w:eastAsia="Arial" w:hAnsi="Arial" w:cs="Arial"/>
          <w:sz w:val="20"/>
        </w:rPr>
        <w:t xml:space="preserve"> </w:t>
      </w:r>
      <w:proofErr w:type="spellStart"/>
      <w:r>
        <w:rPr>
          <w:rFonts w:ascii="Arial" w:eastAsia="Arial" w:hAnsi="Arial" w:cs="Arial"/>
          <w:sz w:val="20"/>
        </w:rPr>
        <w:t>with</w:t>
      </w:r>
      <w:proofErr w:type="spellEnd"/>
      <w:r>
        <w:rPr>
          <w:rFonts w:ascii="Arial" w:eastAsia="Arial" w:hAnsi="Arial" w:cs="Arial"/>
          <w:sz w:val="20"/>
        </w:rPr>
        <w:t xml:space="preserve"> </w:t>
      </w:r>
      <w:proofErr w:type="spellStart"/>
      <w:r>
        <w:rPr>
          <w:rFonts w:ascii="Arial" w:eastAsia="Arial" w:hAnsi="Arial" w:cs="Arial"/>
          <w:sz w:val="20"/>
        </w:rPr>
        <w:t>other</w:t>
      </w:r>
      <w:proofErr w:type="spellEnd"/>
      <w:r>
        <w:rPr>
          <w:rFonts w:ascii="Arial" w:eastAsia="Arial" w:hAnsi="Arial" w:cs="Arial"/>
          <w:sz w:val="20"/>
        </w:rPr>
        <w:t xml:space="preserve"> </w:t>
      </w:r>
      <w:proofErr w:type="spellStart"/>
      <w:r>
        <w:rPr>
          <w:rFonts w:ascii="Arial" w:eastAsia="Arial" w:hAnsi="Arial" w:cs="Arial"/>
          <w:sz w:val="20"/>
        </w:rPr>
        <w:t>communities</w:t>
      </w:r>
      <w:proofErr w:type="spellEnd"/>
      <w:r>
        <w:rPr>
          <w:rFonts w:ascii="Arial" w:eastAsia="Arial" w:hAnsi="Arial" w:cs="Arial"/>
          <w:sz w:val="20"/>
        </w:rPr>
        <w:t xml:space="preserve"> </w:t>
      </w:r>
      <w:proofErr w:type="spellStart"/>
      <w:r>
        <w:rPr>
          <w:rFonts w:ascii="Arial" w:eastAsia="Arial" w:hAnsi="Arial" w:cs="Arial"/>
          <w:sz w:val="20"/>
        </w:rPr>
        <w:t>and</w:t>
      </w:r>
      <w:proofErr w:type="spellEnd"/>
      <w:r>
        <w:rPr>
          <w:rFonts w:ascii="Arial" w:eastAsia="Arial" w:hAnsi="Arial" w:cs="Arial"/>
          <w:sz w:val="20"/>
        </w:rPr>
        <w:t xml:space="preserve"> </w:t>
      </w:r>
      <w:proofErr w:type="spellStart"/>
      <w:r>
        <w:rPr>
          <w:rFonts w:ascii="Arial" w:eastAsia="Arial" w:hAnsi="Arial" w:cs="Arial"/>
          <w:sz w:val="20"/>
        </w:rPr>
        <w:t>can</w:t>
      </w:r>
      <w:proofErr w:type="spellEnd"/>
      <w:r>
        <w:rPr>
          <w:rFonts w:ascii="Arial" w:eastAsia="Arial" w:hAnsi="Arial" w:cs="Arial"/>
          <w:sz w:val="20"/>
        </w:rPr>
        <w:t xml:space="preserve"> </w:t>
      </w:r>
      <w:proofErr w:type="spellStart"/>
      <w:r>
        <w:rPr>
          <w:rFonts w:ascii="Arial" w:eastAsia="Arial" w:hAnsi="Arial" w:cs="Arial"/>
          <w:sz w:val="20"/>
        </w:rPr>
        <w:t>harvest</w:t>
      </w:r>
      <w:proofErr w:type="spellEnd"/>
      <w:r>
        <w:rPr>
          <w:rFonts w:ascii="Arial" w:eastAsia="Arial" w:hAnsi="Arial" w:cs="Arial"/>
          <w:sz w:val="20"/>
        </w:rPr>
        <w:t xml:space="preserve"> </w:t>
      </w:r>
      <w:proofErr w:type="spellStart"/>
      <w:r>
        <w:rPr>
          <w:rFonts w:ascii="Arial" w:eastAsia="Arial" w:hAnsi="Arial" w:cs="Arial"/>
          <w:sz w:val="20"/>
        </w:rPr>
        <w:t>vegetables</w:t>
      </w:r>
      <w:proofErr w:type="spellEnd"/>
      <w:r>
        <w:rPr>
          <w:rFonts w:ascii="Arial" w:eastAsia="Arial" w:hAnsi="Arial" w:cs="Arial"/>
          <w:sz w:val="20"/>
        </w:rPr>
        <w:t xml:space="preserve"> </w:t>
      </w:r>
      <w:proofErr w:type="spellStart"/>
      <w:r>
        <w:rPr>
          <w:rFonts w:ascii="Arial" w:eastAsia="Arial" w:hAnsi="Arial" w:cs="Arial"/>
          <w:sz w:val="20"/>
        </w:rPr>
        <w:t>according</w:t>
      </w:r>
      <w:proofErr w:type="spellEnd"/>
      <w:r>
        <w:rPr>
          <w:rFonts w:ascii="Arial" w:eastAsia="Arial" w:hAnsi="Arial" w:cs="Arial"/>
          <w:sz w:val="20"/>
        </w:rPr>
        <w:t xml:space="preserve"> </w:t>
      </w:r>
      <w:proofErr w:type="spellStart"/>
      <w:r>
        <w:rPr>
          <w:rFonts w:ascii="Arial" w:eastAsia="Arial" w:hAnsi="Arial" w:cs="Arial"/>
          <w:sz w:val="20"/>
        </w:rPr>
        <w:t>to</w:t>
      </w:r>
      <w:proofErr w:type="spellEnd"/>
      <w:r>
        <w:rPr>
          <w:rFonts w:ascii="Arial" w:eastAsia="Arial" w:hAnsi="Arial" w:cs="Arial"/>
          <w:sz w:val="20"/>
        </w:rPr>
        <w:t xml:space="preserve"> </w:t>
      </w: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heart's</w:t>
      </w:r>
      <w:proofErr w:type="spellEnd"/>
      <w:r>
        <w:rPr>
          <w:rFonts w:ascii="Arial" w:eastAsia="Arial" w:hAnsi="Arial" w:cs="Arial"/>
          <w:sz w:val="20"/>
        </w:rPr>
        <w:t xml:space="preserve"> </w:t>
      </w:r>
      <w:proofErr w:type="spellStart"/>
      <w:r>
        <w:rPr>
          <w:rFonts w:ascii="Arial" w:eastAsia="Arial" w:hAnsi="Arial" w:cs="Arial"/>
          <w:sz w:val="20"/>
        </w:rPr>
        <w:t>desire</w:t>
      </w:r>
      <w:proofErr w:type="spellEnd"/>
      <w:r>
        <w:rPr>
          <w:rFonts w:ascii="Arial" w:eastAsia="Arial" w:hAnsi="Arial" w:cs="Arial"/>
          <w:sz w:val="20"/>
        </w:rPr>
        <w:t xml:space="preserve">. A </w:t>
      </w:r>
      <w:proofErr w:type="spellStart"/>
      <w:r>
        <w:rPr>
          <w:rFonts w:ascii="Arial" w:eastAsia="Arial" w:hAnsi="Arial" w:cs="Arial"/>
          <w:sz w:val="20"/>
        </w:rPr>
        <w:t>situation</w:t>
      </w:r>
      <w:proofErr w:type="spellEnd"/>
      <w:r>
        <w:rPr>
          <w:rFonts w:ascii="Arial" w:eastAsia="Arial" w:hAnsi="Arial" w:cs="Arial"/>
          <w:sz w:val="20"/>
        </w:rPr>
        <w:t xml:space="preserve"> </w:t>
      </w:r>
      <w:proofErr w:type="spellStart"/>
      <w:r>
        <w:rPr>
          <w:rFonts w:ascii="Arial" w:eastAsia="Arial" w:hAnsi="Arial" w:cs="Arial"/>
          <w:sz w:val="20"/>
        </w:rPr>
        <w:t>like</w:t>
      </w:r>
      <w:proofErr w:type="spellEnd"/>
      <w:r>
        <w:rPr>
          <w:rFonts w:ascii="Arial" w:eastAsia="Arial" w:hAnsi="Arial" w:cs="Arial"/>
          <w:sz w:val="20"/>
        </w:rPr>
        <w:t xml:space="preserve"> </w:t>
      </w:r>
      <w:proofErr w:type="spellStart"/>
      <w:r>
        <w:rPr>
          <w:rFonts w:ascii="Arial" w:eastAsia="Arial" w:hAnsi="Arial" w:cs="Arial"/>
          <w:sz w:val="20"/>
        </w:rPr>
        <w:t>this</w:t>
      </w:r>
      <w:proofErr w:type="spellEnd"/>
      <w:r>
        <w:rPr>
          <w:rFonts w:ascii="Arial" w:eastAsia="Arial" w:hAnsi="Arial" w:cs="Arial"/>
          <w:sz w:val="20"/>
        </w:rPr>
        <w:t xml:space="preserve"> </w:t>
      </w:r>
      <w:proofErr w:type="spellStart"/>
      <w:r>
        <w:rPr>
          <w:rFonts w:ascii="Arial" w:eastAsia="Arial" w:hAnsi="Arial" w:cs="Arial"/>
          <w:sz w:val="20"/>
        </w:rPr>
        <w:t>happened</w:t>
      </w:r>
      <w:proofErr w:type="spellEnd"/>
      <w:r>
        <w:rPr>
          <w:rFonts w:ascii="Arial" w:eastAsia="Arial" w:hAnsi="Arial" w:cs="Arial"/>
          <w:sz w:val="20"/>
        </w:rPr>
        <w:t xml:space="preserve"> in Jatiroto </w:t>
      </w:r>
      <w:proofErr w:type="spellStart"/>
      <w:r>
        <w:rPr>
          <w:rFonts w:ascii="Arial" w:eastAsia="Arial" w:hAnsi="Arial" w:cs="Arial"/>
          <w:sz w:val="20"/>
        </w:rPr>
        <w:t>Village</w:t>
      </w:r>
      <w:proofErr w:type="spellEnd"/>
      <w:r>
        <w:rPr>
          <w:rFonts w:ascii="Arial" w:eastAsia="Arial" w:hAnsi="Arial" w:cs="Arial"/>
          <w:sz w:val="20"/>
        </w:rPr>
        <w:t xml:space="preserve">, Jatiroto </w:t>
      </w:r>
      <w:proofErr w:type="spellStart"/>
      <w:r>
        <w:rPr>
          <w:rFonts w:ascii="Arial" w:eastAsia="Arial" w:hAnsi="Arial" w:cs="Arial"/>
          <w:sz w:val="20"/>
        </w:rPr>
        <w:t>District</w:t>
      </w:r>
      <w:proofErr w:type="spellEnd"/>
      <w:r>
        <w:rPr>
          <w:rFonts w:ascii="Arial" w:eastAsia="Arial" w:hAnsi="Arial" w:cs="Arial"/>
          <w:sz w:val="20"/>
        </w:rPr>
        <w:t xml:space="preserve">, Lumajang Regency </w:t>
      </w:r>
      <w:proofErr w:type="spellStart"/>
      <w:r>
        <w:rPr>
          <w:rFonts w:ascii="Arial" w:eastAsia="Arial" w:hAnsi="Arial" w:cs="Arial"/>
          <w:sz w:val="20"/>
        </w:rPr>
        <w:t>due</w:t>
      </w:r>
      <w:proofErr w:type="spellEnd"/>
      <w:r>
        <w:rPr>
          <w:rFonts w:ascii="Arial" w:eastAsia="Arial" w:hAnsi="Arial" w:cs="Arial"/>
          <w:sz w:val="20"/>
        </w:rPr>
        <w:t xml:space="preserve"> </w:t>
      </w:r>
      <w:proofErr w:type="spellStart"/>
      <w:r>
        <w:rPr>
          <w:rFonts w:ascii="Arial" w:eastAsia="Arial" w:hAnsi="Arial" w:cs="Arial"/>
          <w:sz w:val="20"/>
        </w:rPr>
        <w:t>to</w:t>
      </w:r>
      <w:proofErr w:type="spellEnd"/>
      <w:r>
        <w:rPr>
          <w:rFonts w:ascii="Arial" w:eastAsia="Arial" w:hAnsi="Arial" w:cs="Arial"/>
          <w:sz w:val="20"/>
        </w:rPr>
        <w:t xml:space="preserve"> a covid-19 </w:t>
      </w:r>
      <w:proofErr w:type="spellStart"/>
      <w:r>
        <w:rPr>
          <w:rFonts w:ascii="Arial" w:eastAsia="Arial" w:hAnsi="Arial" w:cs="Arial"/>
          <w:sz w:val="20"/>
        </w:rPr>
        <w:t>pandemic</w:t>
      </w:r>
      <w:proofErr w:type="spellEnd"/>
      <w:r>
        <w:rPr>
          <w:rFonts w:ascii="Arial" w:eastAsia="Arial" w:hAnsi="Arial" w:cs="Arial"/>
          <w:sz w:val="20"/>
        </w:rPr>
        <w:t xml:space="preserve"> </w:t>
      </w:r>
      <w:proofErr w:type="spellStart"/>
      <w:r>
        <w:rPr>
          <w:rFonts w:ascii="Arial" w:eastAsia="Arial" w:hAnsi="Arial" w:cs="Arial"/>
          <w:sz w:val="20"/>
        </w:rPr>
        <w:t>like</w:t>
      </w:r>
      <w:proofErr w:type="spellEnd"/>
      <w:r>
        <w:rPr>
          <w:rFonts w:ascii="Arial" w:eastAsia="Arial" w:hAnsi="Arial" w:cs="Arial"/>
          <w:sz w:val="20"/>
        </w:rPr>
        <w:t xml:space="preserve"> </w:t>
      </w:r>
      <w:proofErr w:type="spellStart"/>
      <w:r>
        <w:rPr>
          <w:rFonts w:ascii="Arial" w:eastAsia="Arial" w:hAnsi="Arial" w:cs="Arial"/>
          <w:sz w:val="20"/>
        </w:rPr>
        <w:t>this</w:t>
      </w:r>
      <w:proofErr w:type="spellEnd"/>
      <w:r>
        <w:rPr>
          <w:rFonts w:ascii="Arial" w:eastAsia="Arial" w:hAnsi="Arial" w:cs="Arial"/>
          <w:sz w:val="20"/>
        </w:rPr>
        <w:t xml:space="preserve">. </w:t>
      </w:r>
      <w:proofErr w:type="spellStart"/>
      <w:r>
        <w:rPr>
          <w:rFonts w:ascii="Arial" w:eastAsia="Arial" w:hAnsi="Arial" w:cs="Arial"/>
          <w:sz w:val="20"/>
        </w:rPr>
        <w:t>Community</w:t>
      </w:r>
      <w:proofErr w:type="spellEnd"/>
      <w:r>
        <w:rPr>
          <w:rFonts w:ascii="Arial" w:eastAsia="Arial" w:hAnsi="Arial" w:cs="Arial"/>
          <w:sz w:val="20"/>
        </w:rPr>
        <w:t xml:space="preserve"> </w:t>
      </w:r>
      <w:proofErr w:type="spellStart"/>
      <w:r>
        <w:rPr>
          <w:rFonts w:ascii="Arial" w:eastAsia="Arial" w:hAnsi="Arial" w:cs="Arial"/>
          <w:sz w:val="20"/>
        </w:rPr>
        <w:t>em</w:t>
      </w:r>
      <w:r>
        <w:rPr>
          <w:rFonts w:ascii="Arial" w:eastAsia="Arial" w:hAnsi="Arial" w:cs="Arial"/>
          <w:sz w:val="20"/>
        </w:rPr>
        <w:t>powerment</w:t>
      </w:r>
      <w:proofErr w:type="spellEnd"/>
      <w:r>
        <w:rPr>
          <w:rFonts w:ascii="Arial" w:eastAsia="Arial" w:hAnsi="Arial" w:cs="Arial"/>
          <w:sz w:val="20"/>
        </w:rPr>
        <w:t xml:space="preserve"> </w:t>
      </w:r>
      <w:proofErr w:type="spellStart"/>
      <w:r>
        <w:rPr>
          <w:rFonts w:ascii="Arial" w:eastAsia="Arial" w:hAnsi="Arial" w:cs="Arial"/>
          <w:sz w:val="20"/>
        </w:rPr>
        <w:t>to</w:t>
      </w:r>
      <w:proofErr w:type="spellEnd"/>
      <w:r>
        <w:rPr>
          <w:rFonts w:ascii="Arial" w:eastAsia="Arial" w:hAnsi="Arial" w:cs="Arial"/>
          <w:sz w:val="20"/>
        </w:rPr>
        <w:t xml:space="preserve"> </w:t>
      </w:r>
      <w:proofErr w:type="spellStart"/>
      <w:r>
        <w:rPr>
          <w:rFonts w:ascii="Arial" w:eastAsia="Arial" w:hAnsi="Arial" w:cs="Arial"/>
          <w:sz w:val="20"/>
        </w:rPr>
        <w:t>farm</w:t>
      </w:r>
      <w:proofErr w:type="spellEnd"/>
      <w:r>
        <w:rPr>
          <w:rFonts w:ascii="Arial" w:eastAsia="Arial" w:hAnsi="Arial" w:cs="Arial"/>
          <w:sz w:val="20"/>
        </w:rPr>
        <w:t xml:space="preserve"> </w:t>
      </w:r>
      <w:proofErr w:type="spellStart"/>
      <w:r>
        <w:rPr>
          <w:rFonts w:ascii="Arial" w:eastAsia="Arial" w:hAnsi="Arial" w:cs="Arial"/>
          <w:sz w:val="20"/>
        </w:rPr>
        <w:t>at</w:t>
      </w:r>
      <w:proofErr w:type="spellEnd"/>
      <w:r>
        <w:rPr>
          <w:rFonts w:ascii="Arial" w:eastAsia="Arial" w:hAnsi="Arial" w:cs="Arial"/>
          <w:sz w:val="20"/>
        </w:rPr>
        <w:t xml:space="preserve"> </w:t>
      </w:r>
      <w:proofErr w:type="spellStart"/>
      <w:r>
        <w:rPr>
          <w:rFonts w:ascii="Arial" w:eastAsia="Arial" w:hAnsi="Arial" w:cs="Arial"/>
          <w:sz w:val="20"/>
        </w:rPr>
        <w:t>home</w:t>
      </w:r>
      <w:proofErr w:type="spellEnd"/>
      <w:r>
        <w:rPr>
          <w:rFonts w:ascii="Arial" w:eastAsia="Arial" w:hAnsi="Arial" w:cs="Arial"/>
          <w:sz w:val="20"/>
        </w:rPr>
        <w:t xml:space="preserve"> has </w:t>
      </w:r>
      <w:proofErr w:type="spellStart"/>
      <w:r>
        <w:rPr>
          <w:rFonts w:ascii="Arial" w:eastAsia="Arial" w:hAnsi="Arial" w:cs="Arial"/>
          <w:sz w:val="20"/>
        </w:rPr>
        <w:t>been</w:t>
      </w:r>
      <w:proofErr w:type="spellEnd"/>
      <w:r>
        <w:rPr>
          <w:rFonts w:ascii="Arial" w:eastAsia="Arial" w:hAnsi="Arial" w:cs="Arial"/>
          <w:sz w:val="20"/>
        </w:rPr>
        <w:t xml:space="preserve"> </w:t>
      </w:r>
      <w:proofErr w:type="spellStart"/>
      <w:r>
        <w:rPr>
          <w:rFonts w:ascii="Arial" w:eastAsia="Arial" w:hAnsi="Arial" w:cs="Arial"/>
          <w:sz w:val="20"/>
        </w:rPr>
        <w:t>carried</w:t>
      </w:r>
      <w:proofErr w:type="spellEnd"/>
      <w:r>
        <w:rPr>
          <w:rFonts w:ascii="Arial" w:eastAsia="Arial" w:hAnsi="Arial" w:cs="Arial"/>
          <w:sz w:val="20"/>
        </w:rPr>
        <w:t xml:space="preserve"> </w:t>
      </w:r>
      <w:proofErr w:type="spellStart"/>
      <w:r>
        <w:rPr>
          <w:rFonts w:ascii="Arial" w:eastAsia="Arial" w:hAnsi="Arial" w:cs="Arial"/>
          <w:sz w:val="20"/>
        </w:rPr>
        <w:t>out</w:t>
      </w:r>
      <w:proofErr w:type="spellEnd"/>
      <w:r>
        <w:rPr>
          <w:rFonts w:ascii="Arial" w:eastAsia="Arial" w:hAnsi="Arial" w:cs="Arial"/>
          <w:sz w:val="20"/>
        </w:rPr>
        <w:t xml:space="preserve"> </w:t>
      </w:r>
      <w:proofErr w:type="spellStart"/>
      <w:r>
        <w:rPr>
          <w:rFonts w:ascii="Arial" w:eastAsia="Arial" w:hAnsi="Arial" w:cs="Arial"/>
          <w:sz w:val="20"/>
        </w:rPr>
        <w:t>using</w:t>
      </w:r>
      <w:proofErr w:type="spellEnd"/>
      <w:r>
        <w:rPr>
          <w:rFonts w:ascii="Arial" w:eastAsia="Arial" w:hAnsi="Arial" w:cs="Arial"/>
          <w:sz w:val="20"/>
        </w:rPr>
        <w:t xml:space="preserve"> </w:t>
      </w:r>
      <w:proofErr w:type="spellStart"/>
      <w:r>
        <w:rPr>
          <w:rFonts w:ascii="Arial" w:eastAsia="Arial" w:hAnsi="Arial" w:cs="Arial"/>
          <w:sz w:val="20"/>
        </w:rPr>
        <w:t>the</w:t>
      </w:r>
      <w:proofErr w:type="spellEnd"/>
      <w:r>
        <w:rPr>
          <w:rFonts w:ascii="Arial" w:eastAsia="Arial" w:hAnsi="Arial" w:cs="Arial"/>
          <w:sz w:val="20"/>
        </w:rPr>
        <w:t xml:space="preserve"> </w:t>
      </w:r>
      <w:proofErr w:type="spellStart"/>
      <w:r>
        <w:rPr>
          <w:rFonts w:ascii="Arial" w:eastAsia="Arial" w:hAnsi="Arial" w:cs="Arial"/>
          <w:sz w:val="20"/>
        </w:rPr>
        <w:t>method</w:t>
      </w:r>
      <w:proofErr w:type="spellEnd"/>
      <w:r>
        <w:rPr>
          <w:rFonts w:ascii="Arial" w:eastAsia="Arial" w:hAnsi="Arial" w:cs="Arial"/>
          <w:sz w:val="20"/>
        </w:rPr>
        <w:t xml:space="preserve"> </w:t>
      </w:r>
      <w:proofErr w:type="spellStart"/>
      <w:r>
        <w:rPr>
          <w:rFonts w:ascii="Arial" w:eastAsia="Arial" w:hAnsi="Arial" w:cs="Arial"/>
          <w:sz w:val="20"/>
        </w:rPr>
        <w:t>of</w:t>
      </w:r>
      <w:proofErr w:type="spellEnd"/>
      <w:r>
        <w:rPr>
          <w:rFonts w:ascii="Arial" w:eastAsia="Arial" w:hAnsi="Arial" w:cs="Arial"/>
          <w:sz w:val="20"/>
        </w:rPr>
        <w:t xml:space="preserve"> </w:t>
      </w:r>
      <w:proofErr w:type="spellStart"/>
      <w:r>
        <w:rPr>
          <w:rFonts w:ascii="Arial" w:eastAsia="Arial" w:hAnsi="Arial" w:cs="Arial"/>
          <w:sz w:val="20"/>
        </w:rPr>
        <w:t>providing</w:t>
      </w:r>
      <w:proofErr w:type="spellEnd"/>
      <w:r>
        <w:rPr>
          <w:rFonts w:ascii="Arial" w:eastAsia="Arial" w:hAnsi="Arial" w:cs="Arial"/>
          <w:sz w:val="20"/>
        </w:rPr>
        <w:t xml:space="preserve"> </w:t>
      </w:r>
      <w:proofErr w:type="spellStart"/>
      <w:r>
        <w:rPr>
          <w:rFonts w:ascii="Arial" w:eastAsia="Arial" w:hAnsi="Arial" w:cs="Arial"/>
          <w:sz w:val="20"/>
        </w:rPr>
        <w:t>materials</w:t>
      </w:r>
      <w:proofErr w:type="spellEnd"/>
      <w:r>
        <w:rPr>
          <w:rFonts w:ascii="Arial" w:eastAsia="Arial" w:hAnsi="Arial" w:cs="Arial"/>
          <w:sz w:val="20"/>
        </w:rPr>
        <w:t xml:space="preserve">, </w:t>
      </w:r>
      <w:proofErr w:type="spellStart"/>
      <w:r>
        <w:rPr>
          <w:rFonts w:ascii="Arial" w:eastAsia="Arial" w:hAnsi="Arial" w:cs="Arial"/>
          <w:sz w:val="20"/>
        </w:rPr>
        <w:t>assistance</w:t>
      </w:r>
      <w:proofErr w:type="spellEnd"/>
      <w:r>
        <w:rPr>
          <w:rFonts w:ascii="Arial" w:eastAsia="Arial" w:hAnsi="Arial" w:cs="Arial"/>
          <w:sz w:val="20"/>
        </w:rPr>
        <w:t xml:space="preserve"> </w:t>
      </w:r>
      <w:proofErr w:type="spellStart"/>
      <w:r>
        <w:rPr>
          <w:rFonts w:ascii="Arial" w:eastAsia="Arial" w:hAnsi="Arial" w:cs="Arial"/>
          <w:sz w:val="20"/>
        </w:rPr>
        <w:t>from</w:t>
      </w:r>
      <w:proofErr w:type="spellEnd"/>
      <w:r>
        <w:rPr>
          <w:rFonts w:ascii="Arial" w:eastAsia="Arial" w:hAnsi="Arial" w:cs="Arial"/>
          <w:sz w:val="20"/>
        </w:rPr>
        <w:t xml:space="preserve"> </w:t>
      </w:r>
      <w:proofErr w:type="spellStart"/>
      <w:r>
        <w:rPr>
          <w:rFonts w:ascii="Arial" w:eastAsia="Arial" w:hAnsi="Arial" w:cs="Arial"/>
          <w:sz w:val="20"/>
        </w:rPr>
        <w:t>sowing</w:t>
      </w:r>
      <w:proofErr w:type="spellEnd"/>
      <w:r>
        <w:rPr>
          <w:rFonts w:ascii="Arial" w:eastAsia="Arial" w:hAnsi="Arial" w:cs="Arial"/>
          <w:sz w:val="20"/>
        </w:rPr>
        <w:t xml:space="preserve"> </w:t>
      </w:r>
      <w:proofErr w:type="spellStart"/>
      <w:r>
        <w:rPr>
          <w:rFonts w:ascii="Arial" w:eastAsia="Arial" w:hAnsi="Arial" w:cs="Arial"/>
          <w:sz w:val="20"/>
        </w:rPr>
        <w:t>seeds</w:t>
      </w:r>
      <w:proofErr w:type="spellEnd"/>
      <w:r>
        <w:rPr>
          <w:rFonts w:ascii="Arial" w:eastAsia="Arial" w:hAnsi="Arial" w:cs="Arial"/>
          <w:sz w:val="20"/>
        </w:rPr>
        <w:t xml:space="preserve"> </w:t>
      </w:r>
      <w:proofErr w:type="spellStart"/>
      <w:r>
        <w:rPr>
          <w:rFonts w:ascii="Arial" w:eastAsia="Arial" w:hAnsi="Arial" w:cs="Arial"/>
          <w:sz w:val="20"/>
        </w:rPr>
        <w:t>to</w:t>
      </w:r>
      <w:proofErr w:type="spellEnd"/>
      <w:r>
        <w:rPr>
          <w:rFonts w:ascii="Arial" w:eastAsia="Arial" w:hAnsi="Arial" w:cs="Arial"/>
          <w:sz w:val="20"/>
        </w:rPr>
        <w:t xml:space="preserve"> </w:t>
      </w:r>
      <w:proofErr w:type="spellStart"/>
      <w:r>
        <w:rPr>
          <w:rFonts w:ascii="Arial" w:eastAsia="Arial" w:hAnsi="Arial" w:cs="Arial"/>
          <w:sz w:val="20"/>
        </w:rPr>
        <w:t>harvesting</w:t>
      </w:r>
      <w:proofErr w:type="spellEnd"/>
      <w:r>
        <w:rPr>
          <w:rFonts w:ascii="Arial" w:eastAsia="Arial" w:hAnsi="Arial" w:cs="Arial"/>
          <w:sz w:val="20"/>
        </w:rPr>
        <w:t xml:space="preserve">. As a </w:t>
      </w:r>
      <w:proofErr w:type="spellStart"/>
      <w:r>
        <w:rPr>
          <w:rFonts w:ascii="Arial" w:eastAsia="Arial" w:hAnsi="Arial" w:cs="Arial"/>
          <w:sz w:val="20"/>
        </w:rPr>
        <w:t>result</w:t>
      </w:r>
      <w:proofErr w:type="spellEnd"/>
      <w:r>
        <w:rPr>
          <w:rFonts w:ascii="Arial" w:eastAsia="Arial" w:hAnsi="Arial" w:cs="Arial"/>
          <w:sz w:val="20"/>
        </w:rPr>
        <w:t xml:space="preserve">, </w:t>
      </w:r>
      <w:proofErr w:type="spellStart"/>
      <w:r>
        <w:rPr>
          <w:rFonts w:ascii="Arial" w:eastAsia="Arial" w:hAnsi="Arial" w:cs="Arial"/>
          <w:sz w:val="20"/>
        </w:rPr>
        <w:t>every</w:t>
      </w:r>
      <w:proofErr w:type="spellEnd"/>
      <w:r>
        <w:rPr>
          <w:rFonts w:ascii="Arial" w:eastAsia="Arial" w:hAnsi="Arial" w:cs="Arial"/>
          <w:sz w:val="20"/>
        </w:rPr>
        <w:t xml:space="preserve"> </w:t>
      </w:r>
      <w:proofErr w:type="spellStart"/>
      <w:r>
        <w:rPr>
          <w:rFonts w:ascii="Arial" w:eastAsia="Arial" w:hAnsi="Arial" w:cs="Arial"/>
          <w:sz w:val="20"/>
        </w:rPr>
        <w:t>community</w:t>
      </w:r>
      <w:proofErr w:type="spellEnd"/>
      <w:r>
        <w:rPr>
          <w:rFonts w:ascii="Arial" w:eastAsia="Arial" w:hAnsi="Arial" w:cs="Arial"/>
          <w:sz w:val="20"/>
        </w:rPr>
        <w:t xml:space="preserve"> </w:t>
      </w:r>
      <w:proofErr w:type="spellStart"/>
      <w:r>
        <w:rPr>
          <w:rFonts w:ascii="Arial" w:eastAsia="Arial" w:hAnsi="Arial" w:cs="Arial"/>
          <w:sz w:val="20"/>
        </w:rPr>
        <w:t>can</w:t>
      </w:r>
      <w:proofErr w:type="spellEnd"/>
      <w:r>
        <w:rPr>
          <w:rFonts w:ascii="Arial" w:eastAsia="Arial" w:hAnsi="Arial" w:cs="Arial"/>
          <w:sz w:val="20"/>
        </w:rPr>
        <w:t xml:space="preserve"> </w:t>
      </w:r>
      <w:proofErr w:type="spellStart"/>
      <w:r>
        <w:rPr>
          <w:rFonts w:ascii="Arial" w:eastAsia="Arial" w:hAnsi="Arial" w:cs="Arial"/>
          <w:sz w:val="20"/>
        </w:rPr>
        <w:t>be</w:t>
      </w:r>
      <w:proofErr w:type="spellEnd"/>
      <w:r>
        <w:rPr>
          <w:rFonts w:ascii="Arial" w:eastAsia="Arial" w:hAnsi="Arial" w:cs="Arial"/>
          <w:sz w:val="20"/>
        </w:rPr>
        <w:t xml:space="preserve"> </w:t>
      </w:r>
      <w:proofErr w:type="spellStart"/>
      <w:r>
        <w:rPr>
          <w:rFonts w:ascii="Arial" w:eastAsia="Arial" w:hAnsi="Arial" w:cs="Arial"/>
          <w:sz w:val="20"/>
        </w:rPr>
        <w:t>hydroponic</w:t>
      </w:r>
      <w:proofErr w:type="spellEnd"/>
      <w:r>
        <w:rPr>
          <w:rFonts w:ascii="Arial" w:eastAsia="Arial" w:hAnsi="Arial" w:cs="Arial"/>
          <w:sz w:val="20"/>
        </w:rPr>
        <w:t xml:space="preserve"> </w:t>
      </w:r>
      <w:proofErr w:type="spellStart"/>
      <w:r>
        <w:rPr>
          <w:rFonts w:ascii="Arial" w:eastAsia="Arial" w:hAnsi="Arial" w:cs="Arial"/>
          <w:sz w:val="20"/>
        </w:rPr>
        <w:t>with</w:t>
      </w:r>
      <w:proofErr w:type="spellEnd"/>
      <w:r>
        <w:rPr>
          <w:rFonts w:ascii="Arial" w:eastAsia="Arial" w:hAnsi="Arial" w:cs="Arial"/>
          <w:sz w:val="20"/>
        </w:rPr>
        <w:t xml:space="preserve"> a </w:t>
      </w:r>
      <w:proofErr w:type="spellStart"/>
      <w:r>
        <w:rPr>
          <w:rFonts w:ascii="Arial" w:eastAsia="Arial" w:hAnsi="Arial" w:cs="Arial"/>
          <w:sz w:val="20"/>
        </w:rPr>
        <w:t>variety</w:t>
      </w:r>
      <w:proofErr w:type="spellEnd"/>
      <w:r>
        <w:rPr>
          <w:rFonts w:ascii="Arial" w:eastAsia="Arial" w:hAnsi="Arial" w:cs="Arial"/>
          <w:sz w:val="20"/>
        </w:rPr>
        <w:t xml:space="preserve"> </w:t>
      </w:r>
      <w:proofErr w:type="spellStart"/>
      <w:r>
        <w:rPr>
          <w:rFonts w:ascii="Arial" w:eastAsia="Arial" w:hAnsi="Arial" w:cs="Arial"/>
          <w:sz w:val="20"/>
        </w:rPr>
        <w:t>of</w:t>
      </w:r>
      <w:proofErr w:type="spellEnd"/>
      <w:r>
        <w:rPr>
          <w:rFonts w:ascii="Arial" w:eastAsia="Arial" w:hAnsi="Arial" w:cs="Arial"/>
          <w:sz w:val="20"/>
        </w:rPr>
        <w:t xml:space="preserve"> </w:t>
      </w:r>
      <w:proofErr w:type="spellStart"/>
      <w:r>
        <w:rPr>
          <w:rFonts w:ascii="Arial" w:eastAsia="Arial" w:hAnsi="Arial" w:cs="Arial"/>
          <w:sz w:val="20"/>
        </w:rPr>
        <w:t>planted</w:t>
      </w:r>
      <w:proofErr w:type="spellEnd"/>
      <w:r>
        <w:rPr>
          <w:rFonts w:ascii="Arial" w:eastAsia="Arial" w:hAnsi="Arial" w:cs="Arial"/>
          <w:sz w:val="20"/>
        </w:rPr>
        <w:t xml:space="preserve"> </w:t>
      </w:r>
      <w:proofErr w:type="spellStart"/>
      <w:r>
        <w:rPr>
          <w:rFonts w:ascii="Arial" w:eastAsia="Arial" w:hAnsi="Arial" w:cs="Arial"/>
          <w:sz w:val="20"/>
        </w:rPr>
        <w:t>vegetables</w:t>
      </w:r>
      <w:proofErr w:type="spellEnd"/>
      <w:r>
        <w:rPr>
          <w:rFonts w:ascii="Arial" w:eastAsia="Arial" w:hAnsi="Arial" w:cs="Arial"/>
          <w:sz w:val="20"/>
        </w:rPr>
        <w:t xml:space="preserve">. </w:t>
      </w:r>
    </w:p>
    <w:p w:rsidR="00F40DC9" w:rsidRDefault="005012E0">
      <w:pPr>
        <w:spacing w:after="19" w:line="259" w:lineRule="auto"/>
        <w:ind w:left="0" w:firstLine="0"/>
        <w:jc w:val="left"/>
      </w:pPr>
      <w:r>
        <w:rPr>
          <w:rFonts w:ascii="Arial" w:eastAsia="Arial" w:hAnsi="Arial" w:cs="Arial"/>
          <w:b/>
          <w:sz w:val="20"/>
        </w:rPr>
        <w:t xml:space="preserve"> </w:t>
      </w:r>
    </w:p>
    <w:p w:rsidR="00F40DC9" w:rsidRDefault="005012E0">
      <w:pPr>
        <w:spacing w:after="4" w:line="250" w:lineRule="auto"/>
        <w:ind w:left="-5" w:right="51"/>
      </w:pPr>
      <w:proofErr w:type="spellStart"/>
      <w:r>
        <w:rPr>
          <w:rFonts w:ascii="Arial" w:eastAsia="Arial" w:hAnsi="Arial" w:cs="Arial"/>
          <w:b/>
          <w:sz w:val="20"/>
        </w:rPr>
        <w:t>Keywords</w:t>
      </w:r>
      <w:proofErr w:type="spellEnd"/>
      <w:r>
        <w:rPr>
          <w:rFonts w:ascii="Arial" w:eastAsia="Arial" w:hAnsi="Arial" w:cs="Arial"/>
          <w:sz w:val="20"/>
        </w:rPr>
        <w:t xml:space="preserve"> </w:t>
      </w:r>
      <w:r>
        <w:rPr>
          <w:rFonts w:ascii="Arial" w:eastAsia="Arial" w:hAnsi="Arial" w:cs="Arial"/>
          <w:sz w:val="20"/>
        </w:rPr>
        <w:t xml:space="preserve">: </w:t>
      </w:r>
      <w:proofErr w:type="spellStart"/>
      <w:r>
        <w:rPr>
          <w:rFonts w:ascii="Arial" w:eastAsia="Arial" w:hAnsi="Arial" w:cs="Arial"/>
          <w:sz w:val="20"/>
        </w:rPr>
        <w:t>Hydroponics</w:t>
      </w:r>
      <w:proofErr w:type="spellEnd"/>
      <w:r>
        <w:rPr>
          <w:rFonts w:ascii="Arial" w:eastAsia="Arial" w:hAnsi="Arial" w:cs="Arial"/>
          <w:sz w:val="20"/>
        </w:rPr>
        <w:t xml:space="preserve">, Covid19, </w:t>
      </w:r>
      <w:proofErr w:type="spellStart"/>
      <w:r>
        <w:rPr>
          <w:rFonts w:ascii="Arial" w:eastAsia="Arial" w:hAnsi="Arial" w:cs="Arial"/>
          <w:sz w:val="20"/>
        </w:rPr>
        <w:t>and</w:t>
      </w:r>
      <w:proofErr w:type="spellEnd"/>
      <w:r>
        <w:rPr>
          <w:rFonts w:ascii="Arial" w:eastAsia="Arial" w:hAnsi="Arial" w:cs="Arial"/>
          <w:sz w:val="20"/>
        </w:rPr>
        <w:t xml:space="preserve"> </w:t>
      </w:r>
      <w:proofErr w:type="spellStart"/>
      <w:r>
        <w:rPr>
          <w:rFonts w:ascii="Arial" w:eastAsia="Arial" w:hAnsi="Arial" w:cs="Arial"/>
          <w:sz w:val="20"/>
        </w:rPr>
        <w:t>Cabin</w:t>
      </w:r>
      <w:proofErr w:type="spellEnd"/>
      <w:r>
        <w:rPr>
          <w:rFonts w:ascii="Arial" w:eastAsia="Arial" w:hAnsi="Arial" w:cs="Arial"/>
          <w:sz w:val="20"/>
        </w:rPr>
        <w:t xml:space="preserve"> </w:t>
      </w:r>
      <w:proofErr w:type="spellStart"/>
      <w:r>
        <w:rPr>
          <w:rFonts w:ascii="Arial" w:eastAsia="Arial" w:hAnsi="Arial" w:cs="Arial"/>
          <w:sz w:val="20"/>
        </w:rPr>
        <w:t>Fever</w:t>
      </w:r>
      <w:proofErr w:type="spellEnd"/>
      <w:r>
        <w:rPr>
          <w:rFonts w:ascii="Arial" w:eastAsia="Arial" w:hAnsi="Arial" w:cs="Arial"/>
          <w:sz w:val="20"/>
        </w:rPr>
        <w:t>.</w:t>
      </w:r>
      <w:r>
        <w:rPr>
          <w:rFonts w:ascii="Arial" w:eastAsia="Arial" w:hAnsi="Arial" w:cs="Arial"/>
          <w:sz w:val="24"/>
        </w:rPr>
        <w:t xml:space="preserve"> </w:t>
      </w:r>
    </w:p>
    <w:p w:rsidR="00F40DC9" w:rsidRDefault="005012E0">
      <w:pPr>
        <w:spacing w:after="115" w:line="259" w:lineRule="auto"/>
        <w:ind w:left="0" w:right="4" w:firstLine="0"/>
        <w:jc w:val="center"/>
      </w:pPr>
      <w:r>
        <w:rPr>
          <w:rFonts w:ascii="Arial" w:eastAsia="Arial" w:hAnsi="Arial" w:cs="Arial"/>
          <w:sz w:val="24"/>
        </w:rPr>
        <w:t xml:space="preserve"> </w:t>
      </w:r>
    </w:p>
    <w:p w:rsidR="00F40DC9" w:rsidRDefault="005012E0">
      <w:pPr>
        <w:pStyle w:val="Heading1"/>
        <w:spacing w:after="80"/>
        <w:ind w:right="71"/>
        <w:jc w:val="center"/>
      </w:pPr>
      <w:r>
        <w:rPr>
          <w:rFonts w:ascii="Arial" w:eastAsia="Arial" w:hAnsi="Arial" w:cs="Arial"/>
          <w:sz w:val="24"/>
        </w:rPr>
        <w:t xml:space="preserve">ABSTRAK </w:t>
      </w:r>
    </w:p>
    <w:p w:rsidR="00F40DC9" w:rsidRDefault="005012E0">
      <w:pPr>
        <w:spacing w:after="4" w:line="250" w:lineRule="auto"/>
        <w:ind w:left="-5" w:right="51"/>
      </w:pPr>
      <w:r>
        <w:rPr>
          <w:rFonts w:ascii="Arial" w:eastAsia="Arial" w:hAnsi="Arial" w:cs="Arial"/>
          <w:sz w:val="20"/>
        </w:rPr>
        <w:t xml:space="preserve">Hidroponik adalah salah satu teknik budidaya tanaman dengan </w:t>
      </w:r>
      <w:proofErr w:type="spellStart"/>
      <w:r>
        <w:rPr>
          <w:rFonts w:ascii="Arial" w:eastAsia="Arial" w:hAnsi="Arial" w:cs="Arial"/>
          <w:sz w:val="20"/>
        </w:rPr>
        <w:t>merubah</w:t>
      </w:r>
      <w:proofErr w:type="spellEnd"/>
      <w:r>
        <w:rPr>
          <w:rFonts w:ascii="Arial" w:eastAsia="Arial" w:hAnsi="Arial" w:cs="Arial"/>
          <w:sz w:val="20"/>
        </w:rPr>
        <w:t xml:space="preserve"> media tanam tanah ke media tanam air. Hidroponik dapat mengurangi dampak negatif yang dirasakan masyarakat akibat adanya pandemi Covid1</w:t>
      </w:r>
      <w:r>
        <w:rPr>
          <w:rFonts w:ascii="Arial" w:eastAsia="Arial" w:hAnsi="Arial" w:cs="Arial"/>
          <w:sz w:val="20"/>
        </w:rPr>
        <w:t xml:space="preserve">9 karena terlalu sering merasakan dampak yang dari kebijakan pemerintah untuk diam </w:t>
      </w:r>
      <w:proofErr w:type="spellStart"/>
      <w:r>
        <w:rPr>
          <w:rFonts w:ascii="Arial" w:eastAsia="Arial" w:hAnsi="Arial" w:cs="Arial"/>
          <w:sz w:val="20"/>
        </w:rPr>
        <w:t>dirumah</w:t>
      </w:r>
      <w:proofErr w:type="spellEnd"/>
      <w:r>
        <w:rPr>
          <w:rFonts w:ascii="Arial" w:eastAsia="Arial" w:hAnsi="Arial" w:cs="Arial"/>
          <w:sz w:val="20"/>
        </w:rPr>
        <w:t xml:space="preserve"> saja sehingga merasakan </w:t>
      </w:r>
      <w:proofErr w:type="spellStart"/>
      <w:r>
        <w:rPr>
          <w:rFonts w:ascii="Arial" w:eastAsia="Arial" w:hAnsi="Arial" w:cs="Arial"/>
          <w:sz w:val="20"/>
        </w:rPr>
        <w:t>Cabin</w:t>
      </w:r>
      <w:proofErr w:type="spellEnd"/>
      <w:r>
        <w:rPr>
          <w:rFonts w:ascii="Arial" w:eastAsia="Arial" w:hAnsi="Arial" w:cs="Arial"/>
          <w:sz w:val="20"/>
        </w:rPr>
        <w:t xml:space="preserve"> </w:t>
      </w:r>
      <w:proofErr w:type="spellStart"/>
      <w:r>
        <w:rPr>
          <w:rFonts w:ascii="Arial" w:eastAsia="Arial" w:hAnsi="Arial" w:cs="Arial"/>
          <w:sz w:val="20"/>
        </w:rPr>
        <w:t>Fever</w:t>
      </w:r>
      <w:proofErr w:type="spellEnd"/>
      <w:r>
        <w:rPr>
          <w:rFonts w:ascii="Arial" w:eastAsia="Arial" w:hAnsi="Arial" w:cs="Arial"/>
          <w:sz w:val="20"/>
        </w:rPr>
        <w:t xml:space="preserve">. Bertani hidroponik pada masa pandemi adalah kegiatan yang dapat </w:t>
      </w:r>
      <w:proofErr w:type="spellStart"/>
      <w:r>
        <w:rPr>
          <w:rFonts w:ascii="Arial" w:eastAsia="Arial" w:hAnsi="Arial" w:cs="Arial"/>
          <w:sz w:val="20"/>
        </w:rPr>
        <w:t>meminimalisir</w:t>
      </w:r>
      <w:proofErr w:type="spellEnd"/>
      <w:r>
        <w:rPr>
          <w:rFonts w:ascii="Arial" w:eastAsia="Arial" w:hAnsi="Arial" w:cs="Arial"/>
          <w:sz w:val="20"/>
        </w:rPr>
        <w:t xml:space="preserve"> dari kegiatan negatif yang dilakukan masyarakat un</w:t>
      </w:r>
      <w:r>
        <w:rPr>
          <w:rFonts w:ascii="Arial" w:eastAsia="Arial" w:hAnsi="Arial" w:cs="Arial"/>
          <w:sz w:val="20"/>
        </w:rPr>
        <w:t xml:space="preserve">tuk diubah menjadi hal positif dan juga </w:t>
      </w:r>
      <w:proofErr w:type="spellStart"/>
      <w:r>
        <w:rPr>
          <w:rFonts w:ascii="Arial" w:eastAsia="Arial" w:hAnsi="Arial" w:cs="Arial"/>
          <w:sz w:val="20"/>
        </w:rPr>
        <w:t>meminimalisir</w:t>
      </w:r>
      <w:proofErr w:type="spellEnd"/>
      <w:r>
        <w:rPr>
          <w:rFonts w:ascii="Arial" w:eastAsia="Arial" w:hAnsi="Arial" w:cs="Arial"/>
          <w:sz w:val="20"/>
        </w:rPr>
        <w:t xml:space="preserve"> masyarakat untuk membeli sayur dipasar sehingga tidak merasakan kontak fisik bersama masyarakat lain dan dapat memanen sayuran sesuai keinginan hati. Situasi seperti ini terjadi di desa Jatiroto, Kecama</w:t>
      </w:r>
      <w:r>
        <w:rPr>
          <w:rFonts w:ascii="Arial" w:eastAsia="Arial" w:hAnsi="Arial" w:cs="Arial"/>
          <w:sz w:val="20"/>
        </w:rPr>
        <w:t xml:space="preserve">tan Jatiroto, Kabupaten Lumajang akibat adanya pandemi covid-19 seperti ini. Pemberdayaan masyarakat untuk bertani di rumah telah dilakukan dengan metode pemberian materi, Pendampingan mulai benih disemai hingga panen. Hasilnya, setiap masyarakat dapat </w:t>
      </w:r>
      <w:proofErr w:type="spellStart"/>
      <w:r>
        <w:rPr>
          <w:rFonts w:ascii="Arial" w:eastAsia="Arial" w:hAnsi="Arial" w:cs="Arial"/>
          <w:sz w:val="20"/>
        </w:rPr>
        <w:t>ber</w:t>
      </w:r>
      <w:r>
        <w:rPr>
          <w:rFonts w:ascii="Arial" w:eastAsia="Arial" w:hAnsi="Arial" w:cs="Arial"/>
          <w:sz w:val="20"/>
        </w:rPr>
        <w:t>hidroponik</w:t>
      </w:r>
      <w:proofErr w:type="spellEnd"/>
      <w:r>
        <w:rPr>
          <w:rFonts w:ascii="Arial" w:eastAsia="Arial" w:hAnsi="Arial" w:cs="Arial"/>
          <w:sz w:val="20"/>
        </w:rPr>
        <w:t xml:space="preserve"> dengan berbagai tanaman sayuran yang ditanam.  </w:t>
      </w:r>
    </w:p>
    <w:p w:rsidR="00F40DC9" w:rsidRDefault="005012E0">
      <w:pPr>
        <w:spacing w:after="0" w:line="259" w:lineRule="auto"/>
        <w:ind w:left="0" w:firstLine="0"/>
        <w:jc w:val="left"/>
      </w:pPr>
      <w:r>
        <w:rPr>
          <w:rFonts w:ascii="Arial" w:eastAsia="Arial" w:hAnsi="Arial" w:cs="Arial"/>
          <w:sz w:val="20"/>
        </w:rPr>
        <w:t xml:space="preserve"> </w:t>
      </w:r>
    </w:p>
    <w:p w:rsidR="00F40DC9" w:rsidRDefault="005012E0">
      <w:pPr>
        <w:spacing w:after="4" w:line="250" w:lineRule="auto"/>
        <w:ind w:left="-5" w:right="51"/>
      </w:pPr>
      <w:r>
        <w:rPr>
          <w:rFonts w:ascii="Arial" w:eastAsia="Arial" w:hAnsi="Arial" w:cs="Arial"/>
          <w:b/>
          <w:sz w:val="20"/>
        </w:rPr>
        <w:t>Kata  Kunci</w:t>
      </w:r>
      <w:r>
        <w:rPr>
          <w:rFonts w:ascii="Arial" w:eastAsia="Arial" w:hAnsi="Arial" w:cs="Arial"/>
          <w:sz w:val="20"/>
        </w:rPr>
        <w:t xml:space="preserve"> : Hidroponik, Covid19, dan </w:t>
      </w:r>
      <w:proofErr w:type="spellStart"/>
      <w:r>
        <w:rPr>
          <w:rFonts w:ascii="Arial" w:eastAsia="Arial" w:hAnsi="Arial" w:cs="Arial"/>
          <w:i/>
          <w:sz w:val="20"/>
        </w:rPr>
        <w:t>Cabin</w:t>
      </w:r>
      <w:proofErr w:type="spellEnd"/>
      <w:r>
        <w:rPr>
          <w:rFonts w:ascii="Arial" w:eastAsia="Arial" w:hAnsi="Arial" w:cs="Arial"/>
          <w:i/>
          <w:sz w:val="20"/>
        </w:rPr>
        <w:t xml:space="preserve"> </w:t>
      </w:r>
      <w:proofErr w:type="spellStart"/>
      <w:r>
        <w:rPr>
          <w:rFonts w:ascii="Arial" w:eastAsia="Arial" w:hAnsi="Arial" w:cs="Arial"/>
          <w:i/>
          <w:sz w:val="20"/>
        </w:rPr>
        <w:t>Fever</w:t>
      </w:r>
      <w:proofErr w:type="spellEnd"/>
      <w:r>
        <w:rPr>
          <w:rFonts w:ascii="Arial" w:eastAsia="Arial" w:hAnsi="Arial" w:cs="Arial"/>
          <w:sz w:val="20"/>
        </w:rPr>
        <w:t xml:space="preserve">. </w:t>
      </w:r>
    </w:p>
    <w:p w:rsidR="00F40DC9" w:rsidRDefault="005012E0">
      <w:pPr>
        <w:spacing w:after="93" w:line="259" w:lineRule="auto"/>
        <w:ind w:left="3" w:firstLine="0"/>
        <w:jc w:val="left"/>
      </w:pPr>
      <w:r>
        <w:rPr>
          <w:rFonts w:ascii="Calibri" w:eastAsia="Calibri" w:hAnsi="Calibri" w:cs="Calibri"/>
          <w:noProof/>
        </w:rPr>
        <mc:AlternateContent>
          <mc:Choice Requires="wpg">
            <w:drawing>
              <wp:inline distT="0" distB="0" distL="0" distR="0">
                <wp:extent cx="5562600" cy="20320"/>
                <wp:effectExtent l="0" t="0" r="0" b="0"/>
                <wp:docPr id="13797" name="Group 13797"/>
                <wp:cNvGraphicFramePr/>
                <a:graphic xmlns:a="http://schemas.openxmlformats.org/drawingml/2006/main">
                  <a:graphicData uri="http://schemas.microsoft.com/office/word/2010/wordprocessingGroup">
                    <wpg:wgp>
                      <wpg:cNvGrpSpPr/>
                      <wpg:grpSpPr>
                        <a:xfrm>
                          <a:off x="0" y="0"/>
                          <a:ext cx="5562600" cy="20320"/>
                          <a:chOff x="0" y="0"/>
                          <a:chExt cx="5562600" cy="20320"/>
                        </a:xfrm>
                      </wpg:grpSpPr>
                      <wps:wsp>
                        <wps:cNvPr id="473" name="Shape 473"/>
                        <wps:cNvSpPr/>
                        <wps:spPr>
                          <a:xfrm>
                            <a:off x="0" y="0"/>
                            <a:ext cx="5562600" cy="0"/>
                          </a:xfrm>
                          <a:custGeom>
                            <a:avLst/>
                            <a:gdLst/>
                            <a:ahLst/>
                            <a:cxnLst/>
                            <a:rect l="0" t="0" r="0" b="0"/>
                            <a:pathLst>
                              <a:path w="5562600">
                                <a:moveTo>
                                  <a:pt x="0" y="0"/>
                                </a:moveTo>
                                <a:lnTo>
                                  <a:pt x="5562600" y="0"/>
                                </a:lnTo>
                              </a:path>
                            </a:pathLst>
                          </a:custGeom>
                          <a:ln w="2032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E15F54" id="Group 13797" o:spid="_x0000_s1026" style="width:438pt;height:1.6pt;mso-position-horizontal-relative:char;mso-position-vertical-relative:line" coordsize="55626,20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">
                <v:shape id="Shape 473" o:spid="_x0000_s1027" style="position:absolute;width:55626;height:0;visibility:visible;mso-wrap-style:square;v-text-anchor:top" coordsize="556260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" path="m,l5562600,e" filled="f" strokeweight="1.6pt">
                  <v:stroke miterlimit="66585f" joinstyle="miter"/>
                  <v:path arrowok="t" textboxrect="0,0,5562600,0"/>
                </v:shape>
                <w10:anchorlock/>
              </v:group>
            </w:pict>
          </mc:Fallback>
        </mc:AlternateContent>
      </w:r>
    </w:p>
    <w:p w:rsidR="00F40DC9" w:rsidRDefault="005012E0">
      <w:pPr>
        <w:spacing w:after="28" w:line="236" w:lineRule="auto"/>
        <w:ind w:left="553" w:right="46" w:hanging="568"/>
      </w:pPr>
      <w:r>
        <w:lastRenderedPageBreak/>
        <w:t>Taufik, R. F., dan Y. Nurdian. (2020). Inisiasi Pengembangan Pertanian Urban Untuk Penguatan Ketahanan Pangan Pada Era Pandemi di Desa Jatir</w:t>
      </w:r>
      <w:r>
        <w:t>oto.</w:t>
      </w:r>
      <w:r>
        <w:rPr>
          <w:i/>
        </w:rPr>
        <w:t xml:space="preserve"> </w:t>
      </w:r>
      <w:r>
        <w:t xml:space="preserve">1(1): 1-14. </w:t>
      </w:r>
    </w:p>
    <w:p w:rsidR="00F40DC9" w:rsidRDefault="005012E0">
      <w:pPr>
        <w:spacing w:after="146" w:line="259" w:lineRule="auto"/>
        <w:ind w:left="0" w:firstLine="0"/>
        <w:jc w:val="left"/>
      </w:pPr>
      <w:r>
        <w:rPr>
          <w:rFonts w:ascii="Arial" w:eastAsia="Arial" w:hAnsi="Arial" w:cs="Arial"/>
          <w:sz w:val="24"/>
        </w:rPr>
        <w:t xml:space="preserve"> </w:t>
      </w:r>
      <w:r>
        <w:rPr>
          <w:rFonts w:ascii="Calibri" w:eastAsia="Calibri" w:hAnsi="Calibri" w:cs="Calibri"/>
          <w:noProof/>
        </w:rPr>
        <mc:AlternateContent>
          <mc:Choice Requires="wpg">
            <w:drawing>
              <wp:inline distT="0" distB="0" distL="0" distR="0">
                <wp:extent cx="5562600" cy="20320"/>
                <wp:effectExtent l="0" t="0" r="0" b="0"/>
                <wp:docPr id="13800" name="Group 13800"/>
                <wp:cNvGraphicFramePr/>
                <a:graphic xmlns:a="http://schemas.openxmlformats.org/drawingml/2006/main">
                  <a:graphicData uri="http://schemas.microsoft.com/office/word/2010/wordprocessingGroup">
                    <wpg:wgp>
                      <wpg:cNvGrpSpPr/>
                      <wpg:grpSpPr>
                        <a:xfrm>
                          <a:off x="0" y="0"/>
                          <a:ext cx="5562600" cy="20320"/>
                          <a:chOff x="0" y="0"/>
                          <a:chExt cx="5562600" cy="20320"/>
                        </a:xfrm>
                      </wpg:grpSpPr>
                      <wps:wsp>
                        <wps:cNvPr id="474" name="Shape 474"/>
                        <wps:cNvSpPr/>
                        <wps:spPr>
                          <a:xfrm>
                            <a:off x="0" y="0"/>
                            <a:ext cx="5562600" cy="0"/>
                          </a:xfrm>
                          <a:custGeom>
                            <a:avLst/>
                            <a:gdLst/>
                            <a:ahLst/>
                            <a:cxnLst/>
                            <a:rect l="0" t="0" r="0" b="0"/>
                            <a:pathLst>
                              <a:path w="5562600">
                                <a:moveTo>
                                  <a:pt x="0" y="0"/>
                                </a:moveTo>
                                <a:lnTo>
                                  <a:pt x="5562600" y="0"/>
                                </a:lnTo>
                              </a:path>
                            </a:pathLst>
                          </a:custGeom>
                          <a:ln w="2032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321894" id="Group 13800" o:spid="_x0000_s1026" style="width:438pt;height:1.6pt;mso-position-horizontal-relative:char;mso-position-vertical-relative:line" coordsize="55626,20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">
                <v:shape id="Shape 474" o:spid="_x0000_s1027" style="position:absolute;width:55626;height:0;visibility:visible;mso-wrap-style:square;v-text-anchor:top" coordsize="556260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" path="m,l5562600,e" filled="f" strokeweight="1.6pt">
                  <v:stroke miterlimit="66585f" joinstyle="miter"/>
                  <v:path arrowok="t" textboxrect="0,0,5562600,0"/>
                </v:shape>
                <w10:anchorlock/>
              </v:group>
            </w:pict>
          </mc:Fallback>
        </mc:AlternateContent>
      </w:r>
    </w:p>
    <w:p w:rsidR="00F40DC9" w:rsidRDefault="005012E0">
      <w:pPr>
        <w:spacing w:after="504" w:line="259" w:lineRule="auto"/>
        <w:ind w:left="0" w:firstLine="0"/>
        <w:jc w:val="left"/>
      </w:pPr>
      <w:r>
        <w:rPr>
          <w:rFonts w:ascii="Arial" w:eastAsia="Arial" w:hAnsi="Arial" w:cs="Arial"/>
          <w:b/>
          <w:sz w:val="28"/>
        </w:rPr>
        <w:t xml:space="preserve"> </w:t>
      </w:r>
    </w:p>
    <w:p w:rsidR="00F40DC9" w:rsidRDefault="005012E0">
      <w:pPr>
        <w:spacing w:after="0" w:line="259" w:lineRule="auto"/>
        <w:ind w:left="0" w:firstLine="0"/>
        <w:jc w:val="center"/>
      </w:pPr>
      <w:r>
        <w:rPr>
          <w:rFonts w:ascii="Times New Roman" w:eastAsia="Times New Roman" w:hAnsi="Times New Roman" w:cs="Times New Roman"/>
          <w:sz w:val="28"/>
        </w:rPr>
        <w:t xml:space="preserve"> </w:t>
      </w:r>
    </w:p>
    <w:p w:rsidR="00F40DC9" w:rsidRDefault="005012E0">
      <w:pPr>
        <w:spacing w:after="0" w:line="259" w:lineRule="auto"/>
        <w:ind w:left="0" w:firstLine="0"/>
        <w:jc w:val="left"/>
      </w:pPr>
      <w:r>
        <w:rPr>
          <w:rFonts w:ascii="Calibri" w:eastAsia="Calibri" w:hAnsi="Calibri" w:cs="Calibri"/>
        </w:rPr>
        <w:t xml:space="preserve"> </w:t>
      </w:r>
    </w:p>
    <w:p w:rsidR="00F40DC9" w:rsidRDefault="00F40DC9">
      <w:pPr>
        <w:sectPr w:rsidR="00F40DC9">
          <w:headerReference w:type="even" r:id="rId6"/>
          <w:headerReference w:type="default" r:id="rId7"/>
          <w:headerReference w:type="first" r:id="rId8"/>
          <w:pgSz w:w="11908" w:h="16836"/>
          <w:pgMar w:top="1440" w:right="1350" w:bottom="1440" w:left="1701" w:header="720" w:footer="720" w:gutter="0"/>
          <w:cols w:space="720"/>
          <w:titlePg/>
        </w:sectPr>
      </w:pPr>
    </w:p>
    <w:p w:rsidR="00F40DC9" w:rsidRDefault="005012E0">
      <w:pPr>
        <w:pStyle w:val="Heading1"/>
        <w:ind w:left="-5"/>
      </w:pPr>
      <w:r>
        <w:t xml:space="preserve">PENDAHULUAN </w:t>
      </w:r>
    </w:p>
    <w:p w:rsidR="00F40DC9" w:rsidRDefault="005012E0">
      <w:pPr>
        <w:spacing w:line="366" w:lineRule="auto"/>
        <w:ind w:left="-15" w:firstLine="559"/>
        <w:jc w:val="left"/>
      </w:pPr>
      <w:r>
        <w:t xml:space="preserve">Desa Jatiroto Adalah salah satu desa kecil yang ada di Kecamatan Jatiroto dan berada di ujung bagian timur </w:t>
      </w:r>
      <w:r>
        <w:tab/>
        <w:t xml:space="preserve">Kabupaten </w:t>
      </w:r>
      <w:r>
        <w:tab/>
        <w:t xml:space="preserve">Lumajang. </w:t>
      </w:r>
    </w:p>
    <w:p w:rsidR="00F40DC9" w:rsidRDefault="005012E0">
      <w:pPr>
        <w:ind w:left="-5" w:right="46"/>
      </w:pPr>
      <w:r>
        <w:t xml:space="preserve">Kecamatan Jatiroto ini juga berbatasan langsung dengan 4 Kecamatan yaitu bagian timur berbatasan dengan Kecamatan </w:t>
      </w:r>
      <w:proofErr w:type="spellStart"/>
      <w:r>
        <w:t>Sumberbaru</w:t>
      </w:r>
      <w:proofErr w:type="spellEnd"/>
      <w:r>
        <w:t xml:space="preserve"> K</w:t>
      </w:r>
      <w:r>
        <w:t xml:space="preserve">abupaten Jember, </w:t>
      </w:r>
    </w:p>
    <w:p w:rsidR="00F40DC9" w:rsidRDefault="00F40DC9">
      <w:pPr>
        <w:sectPr w:rsidR="00F40DC9">
          <w:type w:val="continuous"/>
          <w:pgSz w:w="11908" w:h="16836"/>
          <w:pgMar w:top="1440" w:right="1698" w:bottom="1440" w:left="2268" w:header="720" w:footer="720" w:gutter="0"/>
          <w:cols w:num="2" w:space="509"/>
        </w:sectPr>
      </w:pPr>
    </w:p>
    <w:p w:rsidR="00F40DC9" w:rsidRDefault="005012E0">
      <w:pPr>
        <w:spacing w:line="366" w:lineRule="auto"/>
        <w:ind w:left="-15" w:firstLine="559"/>
        <w:jc w:val="left"/>
      </w:pPr>
      <w:r>
        <w:t xml:space="preserve">Sebelah </w:t>
      </w:r>
      <w:r>
        <w:tab/>
        <w:t xml:space="preserve">selatan </w:t>
      </w:r>
      <w:r>
        <w:tab/>
        <w:t xml:space="preserve">berbatasan dengan Kecamatan </w:t>
      </w:r>
      <w:proofErr w:type="spellStart"/>
      <w:r>
        <w:t>Rowokangkung</w:t>
      </w:r>
      <w:proofErr w:type="spellEnd"/>
      <w:r>
        <w:t xml:space="preserve">, Sebelah barat berbatasan dengan kecamatan </w:t>
      </w:r>
      <w:r>
        <w:tab/>
      </w:r>
      <w:proofErr w:type="spellStart"/>
      <w:r>
        <w:t>Randuagung</w:t>
      </w:r>
      <w:proofErr w:type="spellEnd"/>
      <w:r>
        <w:t xml:space="preserve"> </w:t>
      </w:r>
      <w:r>
        <w:tab/>
        <w:t xml:space="preserve">dan </w:t>
      </w:r>
    </w:p>
    <w:p w:rsidR="00F40DC9" w:rsidRDefault="005012E0">
      <w:pPr>
        <w:ind w:left="-5" w:right="46"/>
      </w:pPr>
      <w:r>
        <w:t xml:space="preserve">Kecamatan </w:t>
      </w:r>
      <w:proofErr w:type="spellStart"/>
      <w:r>
        <w:t>Sukodono</w:t>
      </w:r>
      <w:proofErr w:type="spellEnd"/>
      <w:r>
        <w:t xml:space="preserve">, dan Sebelah Utara Berbatasan dengan Kecamatan </w:t>
      </w:r>
      <w:proofErr w:type="spellStart"/>
      <w:r>
        <w:t>Randuagung</w:t>
      </w:r>
      <w:proofErr w:type="spellEnd"/>
      <w:r>
        <w:t>. Desa Jatiroto adalah sal</w:t>
      </w:r>
      <w:r>
        <w:t xml:space="preserve">ah satu desa yang memiliki potensi berupa Pabrik Gula Terbesar yang cukup dikenal masyarakat yaitu Pabrik Gula </w:t>
      </w:r>
      <w:proofErr w:type="spellStart"/>
      <w:r>
        <w:t>Djatiroto</w:t>
      </w:r>
      <w:proofErr w:type="spellEnd"/>
      <w:r>
        <w:t xml:space="preserve"> yang termasuk bagian dari PTPN XI. Masyarakat Desa Jatiroto bermata pencaharian sebagai Karyawan PG, Pegawai </w:t>
      </w:r>
    </w:p>
    <w:p w:rsidR="00F40DC9" w:rsidRDefault="005012E0">
      <w:pPr>
        <w:ind w:left="-5" w:right="46"/>
      </w:pPr>
      <w:r>
        <w:t>Negeri Sipil (PNS) Pedaga</w:t>
      </w:r>
      <w:r>
        <w:t xml:space="preserve">ng dan juga petani. </w:t>
      </w:r>
    </w:p>
    <w:p w:rsidR="00F40DC9" w:rsidRDefault="005012E0">
      <w:pPr>
        <w:ind w:left="-15" w:right="46" w:firstLine="569"/>
      </w:pPr>
      <w:r>
        <w:t xml:space="preserve">Pertanian saat ini sedang mengalami penurunan akibat </w:t>
      </w:r>
      <w:proofErr w:type="spellStart"/>
      <w:r>
        <w:t>berlihnya</w:t>
      </w:r>
      <w:proofErr w:type="spellEnd"/>
      <w:r>
        <w:t xml:space="preserve"> fungsi lahan oleh masyarakat yang berawal dari lahan pertanian menjadi lahan permukiman dan juga industri sehingga berdampak bagi sebagian petani yaitu kepemilikan lahan pe</w:t>
      </w:r>
      <w:r>
        <w:t xml:space="preserve">rtanian semakin sempit serta terdapat kendala pada </w:t>
      </w:r>
      <w:r>
        <w:t>saat ini yaitu pandemi covid19 yang sedang mewadah di seluruh daerah bahkan seluruh negara mengalami dampak negatif yang dirasakan oleh masyarakat salah satunya menurunnya hasil produksi pertanian akibat b</w:t>
      </w:r>
      <w:r>
        <w:t xml:space="preserve">anyak petani yang ketakutan untuk pergi </w:t>
      </w:r>
      <w:proofErr w:type="spellStart"/>
      <w:r>
        <w:t>kesawah</w:t>
      </w:r>
      <w:proofErr w:type="spellEnd"/>
      <w:r>
        <w:t xml:space="preserve"> dikarenakan pandemi ini yang sangat cepat menular dari masyarakat satu ke masyarakat lainnya. Sehubungan dengan menurunnya hasil pertanian dalam program KKN </w:t>
      </w:r>
      <w:proofErr w:type="spellStart"/>
      <w:r>
        <w:rPr>
          <w:i/>
        </w:rPr>
        <w:t>Back</w:t>
      </w:r>
      <w:proofErr w:type="spellEnd"/>
      <w:r>
        <w:rPr>
          <w:i/>
        </w:rPr>
        <w:t xml:space="preserve"> To </w:t>
      </w:r>
      <w:proofErr w:type="spellStart"/>
      <w:r>
        <w:rPr>
          <w:i/>
        </w:rPr>
        <w:t>Village</w:t>
      </w:r>
      <w:proofErr w:type="spellEnd"/>
      <w:r>
        <w:t xml:space="preserve"> ini memberi program bertani </w:t>
      </w:r>
      <w:proofErr w:type="spellStart"/>
      <w:r>
        <w:t>dirumah</w:t>
      </w:r>
      <w:proofErr w:type="spellEnd"/>
      <w:r>
        <w:t xml:space="preserve"> dengan sistem pertanian urban. </w:t>
      </w:r>
    </w:p>
    <w:p w:rsidR="00F40DC9" w:rsidRDefault="005012E0">
      <w:pPr>
        <w:ind w:left="-15" w:right="46" w:firstLine="568"/>
      </w:pPr>
      <w:r>
        <w:t>Pertanian urban adalah suatu kegiatan budidaya pertanian yang dilaksanakan pada daerah yang memiliki keterbatasan lahan seperti di wilayah perkotaan. Pertanian urban dilakukan dan menjadi gaya hidup masyarakat perkotaan den</w:t>
      </w:r>
      <w:r>
        <w:t xml:space="preserve">gan tujuan untuk menjaga kesehatan, dan kebutuhan pangan mereka melalui hasil panen dari pertanian urban tersebut. Adapun tantangan yang </w:t>
      </w:r>
      <w:r>
        <w:lastRenderedPageBreak/>
        <w:t>akan dihadapi dalam menunjang pengembangan pertanian urban seperti luasan lahan, pasokan sinar matahari, pasokan air be</w:t>
      </w:r>
      <w:r>
        <w:t xml:space="preserve">rsih dan sirkulasi udara, pencemaran logam berat, dan keterbatasan pengetahuan mengenai pertanian urban (BTTP </w:t>
      </w:r>
      <w:r>
        <w:t xml:space="preserve">Jakarta, 2016). Salah satu pertanian urban yang diterapkan adalah Hidroponik </w:t>
      </w:r>
      <w:proofErr w:type="spellStart"/>
      <w:r>
        <w:t>dimana</w:t>
      </w:r>
      <w:proofErr w:type="spellEnd"/>
      <w:r>
        <w:t xml:space="preserve"> pengaplikasian hidroponik merupakan alternatif pertanian yang </w:t>
      </w:r>
      <w:r>
        <w:t xml:space="preserve">lebih efisien tanpa media tanah pada saat pandemi Covid19 (Sumarni </w:t>
      </w:r>
      <w:proofErr w:type="spellStart"/>
      <w:r>
        <w:t>dkk</w:t>
      </w:r>
      <w:proofErr w:type="spellEnd"/>
      <w:r>
        <w:t>, 2017).</w:t>
      </w:r>
    </w:p>
    <w:p w:rsidR="00F40DC9" w:rsidRDefault="00F40DC9">
      <w:pPr>
        <w:sectPr w:rsidR="00F40DC9">
          <w:type w:val="continuous"/>
          <w:pgSz w:w="11908" w:h="16836"/>
          <w:pgMar w:top="2302" w:right="1695" w:bottom="1868" w:left="2268" w:header="720" w:footer="720" w:gutter="0"/>
          <w:cols w:num="2" w:space="508"/>
        </w:sectPr>
      </w:pPr>
    </w:p>
    <w:p w:rsidR="00F40DC9" w:rsidRDefault="005012E0">
      <w:pPr>
        <w:spacing w:after="100" w:line="259" w:lineRule="auto"/>
        <w:ind w:left="569" w:firstLine="0"/>
        <w:jc w:val="left"/>
      </w:pPr>
      <w:r>
        <w:t xml:space="preserve"> </w:t>
      </w:r>
    </w:p>
    <w:p w:rsidR="00F40DC9" w:rsidRDefault="005012E0">
      <w:pPr>
        <w:ind w:left="-15" w:right="46" w:firstLine="569"/>
      </w:pPr>
      <w:r>
        <w:t xml:space="preserve">Menurut Wahyuningsih </w:t>
      </w:r>
      <w:proofErr w:type="spellStart"/>
      <w:r>
        <w:t>dkk</w:t>
      </w:r>
      <w:proofErr w:type="spellEnd"/>
      <w:r>
        <w:t xml:space="preserve"> (2017), pertanian hidroponik merupakan pertanian modern yang dikembangkan dengan mengganti media tanam yang awalnya adalah tanah kemudian diganti dengan air. Nutrisi yang digunakan juga dalam bentuk cair sehingga mudah diserap oleh</w:t>
      </w:r>
      <w:r>
        <w:t xml:space="preserve"> tanaman. Penerapan Pertanian hidroponik sudah mulai dilakukan oleh masyarakat Jatiroto dalam skala besar dan juga skala kecil dengan menggunakan bahan bekas. </w:t>
      </w:r>
    </w:p>
    <w:p w:rsidR="00F40DC9" w:rsidRDefault="005012E0">
      <w:pPr>
        <w:spacing w:after="113"/>
        <w:ind w:left="-5" w:right="46"/>
      </w:pPr>
      <w:r>
        <w:t>Penggunaan hidroponik pada saat pandemi covid19 bertujuan untuk menambah kegiatan positif yang d</w:t>
      </w:r>
      <w:r>
        <w:t xml:space="preserve">ilakukan masyarakat agar lebih produktif dan hasil yang di hasilkan dapat dikonsumsi masyarakat itu sendiri ataupun dijual ke masyarakat lain sehingga dapat meningkatkan ekonomi masyarakat Jatiroto. Terdapat beberapa jenis pada sistem pertanian hidroponik </w:t>
      </w:r>
      <w:r>
        <w:t xml:space="preserve">yaitu </w:t>
      </w:r>
      <w:proofErr w:type="spellStart"/>
      <w:r>
        <w:t>Wick</w:t>
      </w:r>
      <w:proofErr w:type="spellEnd"/>
      <w:r>
        <w:t xml:space="preserve"> System (sistem sumbu), </w:t>
      </w:r>
      <w:proofErr w:type="spellStart"/>
      <w:r>
        <w:rPr>
          <w:i/>
        </w:rPr>
        <w:t>Nutrien</w:t>
      </w:r>
      <w:proofErr w:type="spellEnd"/>
      <w:r>
        <w:rPr>
          <w:i/>
        </w:rPr>
        <w:t xml:space="preserve"> Film </w:t>
      </w:r>
      <w:proofErr w:type="spellStart"/>
      <w:r>
        <w:rPr>
          <w:i/>
        </w:rPr>
        <w:t>Technique</w:t>
      </w:r>
      <w:proofErr w:type="spellEnd"/>
      <w:r>
        <w:t xml:space="preserve"> (NFT), </w:t>
      </w:r>
      <w:proofErr w:type="spellStart"/>
      <w:r>
        <w:t>Floating</w:t>
      </w:r>
      <w:proofErr w:type="spellEnd"/>
      <w:r>
        <w:t xml:space="preserve"> </w:t>
      </w:r>
      <w:proofErr w:type="spellStart"/>
      <w:r>
        <w:t>system</w:t>
      </w:r>
      <w:proofErr w:type="spellEnd"/>
      <w:r>
        <w:t xml:space="preserve"> </w:t>
      </w:r>
      <w:r>
        <w:t xml:space="preserve">(Rakit apung), </w:t>
      </w:r>
      <w:proofErr w:type="spellStart"/>
      <w:r>
        <w:t>Ebb</w:t>
      </w:r>
      <w:proofErr w:type="spellEnd"/>
      <w:r>
        <w:t xml:space="preserve"> </w:t>
      </w:r>
      <w:proofErr w:type="spellStart"/>
      <w:r>
        <w:t>and</w:t>
      </w:r>
      <w:proofErr w:type="spellEnd"/>
      <w:r>
        <w:t xml:space="preserve"> </w:t>
      </w:r>
      <w:proofErr w:type="spellStart"/>
      <w:r>
        <w:t>Flow</w:t>
      </w:r>
      <w:proofErr w:type="spellEnd"/>
      <w:r>
        <w:t xml:space="preserve"> (Hidroponik pasang surut), Drip </w:t>
      </w:r>
      <w:proofErr w:type="spellStart"/>
      <w:r>
        <w:t>Irrigation</w:t>
      </w:r>
      <w:proofErr w:type="spellEnd"/>
      <w:r>
        <w:t xml:space="preserve"> (Irigasi Tetes), Aeroponik </w:t>
      </w:r>
    </w:p>
    <w:p w:rsidR="00F40DC9" w:rsidRDefault="005012E0">
      <w:pPr>
        <w:tabs>
          <w:tab w:val="center" w:pos="1685"/>
          <w:tab w:val="center" w:pos="2486"/>
          <w:tab w:val="right" w:pos="3742"/>
        </w:tabs>
        <w:spacing w:after="109" w:line="259" w:lineRule="auto"/>
        <w:ind w:left="-15" w:firstLine="0"/>
        <w:jc w:val="left"/>
      </w:pPr>
      <w:r>
        <w:t xml:space="preserve">(Bercocok </w:t>
      </w:r>
      <w:r>
        <w:tab/>
        <w:t xml:space="preserve">tanam </w:t>
      </w:r>
      <w:r>
        <w:tab/>
        <w:t xml:space="preserve">di </w:t>
      </w:r>
      <w:r>
        <w:tab/>
        <w:t xml:space="preserve">udara), </w:t>
      </w:r>
    </w:p>
    <w:p w:rsidR="00F40DC9" w:rsidRDefault="005012E0">
      <w:pPr>
        <w:ind w:left="-5" w:right="46"/>
      </w:pPr>
      <w:proofErr w:type="spellStart"/>
      <w:r>
        <w:t>Bioponics</w:t>
      </w:r>
      <w:proofErr w:type="spellEnd"/>
      <w:r>
        <w:t>, Sistem DWC (Hendra dan Andoko, 2014</w:t>
      </w:r>
      <w:r>
        <w:t xml:space="preserve">). Pertanian Hidroponik juga dapat menguatkan ketahanan pangan masyarakat pada masa pandemi Covid19. </w:t>
      </w:r>
    </w:p>
    <w:p w:rsidR="00F40DC9" w:rsidRDefault="005012E0">
      <w:pPr>
        <w:ind w:left="-15" w:right="46" w:firstLine="568"/>
      </w:pPr>
      <w:r>
        <w:t>Ketahanan pangan adalah ketersediaan pangan dan kemampuan masyarakat untuk memenuhi kebutuhan pangan bukan hanya untuk satu keluarga melainkan seluruh mas</w:t>
      </w:r>
      <w:r>
        <w:t xml:space="preserve">yarakat yang merasakan dampak </w:t>
      </w:r>
      <w:proofErr w:type="spellStart"/>
      <w:r>
        <w:t>disaat</w:t>
      </w:r>
      <w:proofErr w:type="spellEnd"/>
      <w:r>
        <w:t xml:space="preserve"> pandemi seperti ini sehingga penting untuk memenuhi gizi dan nutrisi masyarakat. Ketahanan pangan pada saat ini menjadi persoalan besar bagi bangsa Indonesia karena pemerintah sendiri sudah melarang masyarakat keluar ru</w:t>
      </w:r>
      <w:r>
        <w:t xml:space="preserve">mah dan hanya diam </w:t>
      </w:r>
      <w:proofErr w:type="spellStart"/>
      <w:r>
        <w:t>dirumah</w:t>
      </w:r>
      <w:proofErr w:type="spellEnd"/>
      <w:r>
        <w:t xml:space="preserve"> (</w:t>
      </w:r>
      <w:proofErr w:type="spellStart"/>
      <w:r>
        <w:rPr>
          <w:i/>
        </w:rPr>
        <w:t>Stay</w:t>
      </w:r>
      <w:proofErr w:type="spellEnd"/>
      <w:r>
        <w:rPr>
          <w:i/>
        </w:rPr>
        <w:t xml:space="preserve"> At </w:t>
      </w:r>
      <w:proofErr w:type="spellStart"/>
      <w:r>
        <w:rPr>
          <w:i/>
        </w:rPr>
        <w:t>Home</w:t>
      </w:r>
      <w:proofErr w:type="spellEnd"/>
      <w:r>
        <w:rPr>
          <w:i/>
        </w:rPr>
        <w:t xml:space="preserve">) </w:t>
      </w:r>
      <w:r>
        <w:t xml:space="preserve"> sehingga banyak masyarakat yang harus mendapatkan pasokan makanan tanpa harus keluar rumah seperti menanam di </w:t>
      </w:r>
      <w:r>
        <w:lastRenderedPageBreak/>
        <w:t xml:space="preserve">pekarangan rumah pada sistem hidroponik sehingga masyarakat bisa menghasilkan sayuran dan buah yang </w:t>
      </w:r>
    </w:p>
    <w:tbl>
      <w:tblPr>
        <w:tblStyle w:val="TableGrid"/>
        <w:tblpPr w:vertAnchor="text" w:horzAnchor="margin"/>
        <w:tblOverlap w:val="never"/>
        <w:tblW w:w="7992" w:type="dxa"/>
        <w:tblInd w:w="0" w:type="dxa"/>
        <w:tblCellMar>
          <w:top w:w="13" w:type="dxa"/>
          <w:left w:w="0" w:type="dxa"/>
          <w:bottom w:w="0" w:type="dxa"/>
          <w:right w:w="3283" w:type="dxa"/>
        </w:tblCellMar>
        <w:tblLook w:val="04A0" w:firstRow="1" w:lastRow="0" w:firstColumn="1" w:lastColumn="0" w:noHBand="0" w:noVBand="1"/>
      </w:tblPr>
      <w:tblGrid>
        <w:gridCol w:w="7992"/>
      </w:tblGrid>
      <w:tr w:rsidR="00F40DC9">
        <w:trPr>
          <w:trHeight w:val="233"/>
        </w:trPr>
        <w:tc>
          <w:tcPr>
            <w:tcW w:w="4709" w:type="dxa"/>
            <w:tcBorders>
              <w:top w:val="nil"/>
              <w:left w:val="nil"/>
              <w:bottom w:val="nil"/>
              <w:right w:val="nil"/>
            </w:tcBorders>
          </w:tcPr>
          <w:p w:rsidR="00F40DC9" w:rsidRDefault="005012E0">
            <w:pPr>
              <w:tabs>
                <w:tab w:val="right" w:pos="4709"/>
              </w:tabs>
              <w:spacing w:after="0" w:line="259" w:lineRule="auto"/>
              <w:ind w:left="0" w:firstLine="0"/>
              <w:jc w:val="left"/>
            </w:pPr>
            <w:r>
              <w:t>di</w:t>
            </w:r>
            <w:r>
              <w:t xml:space="preserve"> tanam untuk kebutuhan sehari-</w:t>
            </w:r>
            <w:r>
              <w:tab/>
              <w:t>hari.</w:t>
            </w:r>
          </w:p>
        </w:tc>
      </w:tr>
    </w:tbl>
    <w:p w:rsidR="00F40DC9" w:rsidRDefault="005012E0">
      <w:pPr>
        <w:spacing w:after="91" w:line="259" w:lineRule="auto"/>
        <w:ind w:left="569" w:firstLine="0"/>
        <w:jc w:val="left"/>
      </w:pPr>
      <w:r>
        <w:rPr>
          <w:sz w:val="24"/>
        </w:rPr>
        <w:t xml:space="preserve"> </w:t>
      </w:r>
    </w:p>
    <w:p w:rsidR="00F40DC9" w:rsidRDefault="005012E0">
      <w:pPr>
        <w:spacing w:after="104"/>
        <w:ind w:left="-15" w:right="46" w:firstLine="429"/>
      </w:pPr>
      <w:r>
        <w:t xml:space="preserve">Dalam kegiatan KKN </w:t>
      </w:r>
      <w:proofErr w:type="spellStart"/>
      <w:r>
        <w:rPr>
          <w:i/>
        </w:rPr>
        <w:t>Back</w:t>
      </w:r>
      <w:proofErr w:type="spellEnd"/>
      <w:r>
        <w:rPr>
          <w:i/>
        </w:rPr>
        <w:t xml:space="preserve"> To </w:t>
      </w:r>
      <w:proofErr w:type="spellStart"/>
      <w:r>
        <w:rPr>
          <w:i/>
        </w:rPr>
        <w:t>Village</w:t>
      </w:r>
      <w:proofErr w:type="spellEnd"/>
      <w:r>
        <w:t xml:space="preserve"> </w:t>
      </w:r>
      <w:r>
        <w:t xml:space="preserve">Universitas Jember ini </w:t>
      </w:r>
      <w:r>
        <w:t xml:space="preserve">diwajibkan mahasiswanya terjun dan berpartisipasi </w:t>
      </w:r>
      <w:r>
        <w:tab/>
        <w:t xml:space="preserve">secara </w:t>
      </w:r>
      <w:r>
        <w:tab/>
        <w:t xml:space="preserve">langsung </w:t>
      </w:r>
      <w:r>
        <w:tab/>
        <w:t xml:space="preserve">di </w:t>
      </w:r>
    </w:p>
    <w:p w:rsidR="00F40DC9" w:rsidRDefault="005012E0">
      <w:pPr>
        <w:ind w:left="-5" w:right="46"/>
      </w:pPr>
      <w:r>
        <w:t xml:space="preserve">Desanya untuk mengatasi permasalahan yang sedang dihadapi. Kepala Desa Jatiroto juga menerima </w:t>
      </w:r>
    </w:p>
    <w:p w:rsidR="00F40DC9" w:rsidRDefault="00F40DC9">
      <w:pPr>
        <w:sectPr w:rsidR="00F40DC9">
          <w:type w:val="continuous"/>
          <w:pgSz w:w="11908" w:h="16836"/>
          <w:pgMar w:top="2289" w:right="1694" w:bottom="1944" w:left="2268" w:header="720" w:footer="720" w:gutter="0"/>
          <w:cols w:num="2" w:space="509"/>
        </w:sectPr>
      </w:pPr>
    </w:p>
    <w:p w:rsidR="00F40DC9" w:rsidRDefault="005012E0">
      <w:pPr>
        <w:spacing w:after="166"/>
        <w:ind w:left="-15" w:right="46" w:firstLine="429"/>
      </w:pPr>
      <w:r>
        <w:t>dan menyetujui akan program yang dijalankan s</w:t>
      </w:r>
      <w:r>
        <w:t xml:space="preserve">erta mahasiswa juga diberi program yang sesuai dengan pengetahuan dan kualitasnya untuk dijalankan di Desa Jatiroto ini. Mahasiswa merangkul masyarakat yang ingin belajar mengenai hidroponik mulai dari pembuatan instalasi, penyemaian hingga panen. </w:t>
      </w:r>
    </w:p>
    <w:p w:rsidR="00F40DC9" w:rsidRDefault="005012E0">
      <w:pPr>
        <w:pStyle w:val="Heading1"/>
        <w:ind w:left="-5"/>
      </w:pPr>
      <w:r>
        <w:t xml:space="preserve">METODE </w:t>
      </w:r>
      <w:r>
        <w:t xml:space="preserve">DAN MATERI </w:t>
      </w:r>
    </w:p>
    <w:p w:rsidR="00F40DC9" w:rsidRDefault="005012E0">
      <w:pPr>
        <w:ind w:left="-15" w:right="46" w:firstLine="569"/>
      </w:pPr>
      <w:r>
        <w:t xml:space="preserve">Metode pemberdayaan di Desa Jatiroto dilakukan bertahap pada tiap minggunya meliputi : Identifikasi masalah : Keadaan umum sasaran, masalah yang dialami masyarakat, 2. Alternatif Pemecahan masalah, 3. </w:t>
      </w:r>
    </w:p>
    <w:p w:rsidR="00F40DC9" w:rsidRDefault="005012E0">
      <w:pPr>
        <w:spacing w:after="148" w:line="259" w:lineRule="auto"/>
        <w:ind w:left="-5" w:right="46"/>
      </w:pPr>
      <w:r>
        <w:t xml:space="preserve">Pelaksanaan Kegiatan. </w:t>
      </w:r>
    </w:p>
    <w:p w:rsidR="00F40DC9" w:rsidRDefault="005012E0">
      <w:pPr>
        <w:pStyle w:val="Heading1"/>
        <w:spacing w:after="0" w:line="363" w:lineRule="auto"/>
        <w:ind w:left="-5"/>
      </w:pPr>
      <w:r>
        <w:t xml:space="preserve">Identifikasi </w:t>
      </w:r>
      <w:r>
        <w:tab/>
        <w:t>Keada</w:t>
      </w:r>
      <w:r>
        <w:t xml:space="preserve">an </w:t>
      </w:r>
      <w:r>
        <w:tab/>
        <w:t xml:space="preserve">Umum Sasaran </w:t>
      </w:r>
    </w:p>
    <w:p w:rsidR="00F40DC9" w:rsidRDefault="005012E0">
      <w:pPr>
        <w:ind w:left="-15" w:right="46" w:firstLine="569"/>
      </w:pPr>
      <w:r>
        <w:t xml:space="preserve">Sasaran kegiatan ini adalah warga masyarakat Desa Jatiroto yang saat ini sedang mengalami </w:t>
      </w:r>
      <w:proofErr w:type="spellStart"/>
      <w:r>
        <w:rPr>
          <w:i/>
        </w:rPr>
        <w:t>Cabin</w:t>
      </w:r>
      <w:proofErr w:type="spellEnd"/>
      <w:r>
        <w:rPr>
          <w:i/>
        </w:rPr>
        <w:t xml:space="preserve"> </w:t>
      </w:r>
      <w:proofErr w:type="spellStart"/>
      <w:r>
        <w:rPr>
          <w:i/>
        </w:rPr>
        <w:t>Fever</w:t>
      </w:r>
      <w:proofErr w:type="spellEnd"/>
      <w:r>
        <w:t xml:space="preserve"> akibat adanya pandemi Covid19 dan juga kebijakan pemerintah mengenai mudahnya Covid19 ini menular sehingga pemerintah </w:t>
      </w:r>
      <w:r>
        <w:t>mengeluarkan kebij</w:t>
      </w:r>
      <w:r>
        <w:t xml:space="preserve">akan semua masyarakat harus diam </w:t>
      </w:r>
      <w:proofErr w:type="spellStart"/>
      <w:r>
        <w:t>dirumah</w:t>
      </w:r>
      <w:proofErr w:type="spellEnd"/>
      <w:r>
        <w:t xml:space="preserve"> saja (</w:t>
      </w:r>
      <w:proofErr w:type="spellStart"/>
      <w:r>
        <w:rPr>
          <w:i/>
        </w:rPr>
        <w:t>stay</w:t>
      </w:r>
      <w:proofErr w:type="spellEnd"/>
      <w:r>
        <w:rPr>
          <w:i/>
        </w:rPr>
        <w:t xml:space="preserve"> </w:t>
      </w:r>
      <w:proofErr w:type="spellStart"/>
      <w:r>
        <w:rPr>
          <w:i/>
        </w:rPr>
        <w:t>at</w:t>
      </w:r>
      <w:proofErr w:type="spellEnd"/>
      <w:r>
        <w:rPr>
          <w:i/>
        </w:rPr>
        <w:t xml:space="preserve"> </w:t>
      </w:r>
      <w:proofErr w:type="spellStart"/>
      <w:r>
        <w:rPr>
          <w:i/>
        </w:rPr>
        <w:t>home</w:t>
      </w:r>
      <w:proofErr w:type="spellEnd"/>
      <w:r>
        <w:t>).</w:t>
      </w:r>
      <w:r>
        <w:rPr>
          <w:rFonts w:ascii="Arial" w:eastAsia="Arial" w:hAnsi="Arial" w:cs="Arial"/>
          <w:sz w:val="24"/>
        </w:rPr>
        <w:t xml:space="preserve"> </w:t>
      </w:r>
    </w:p>
    <w:p w:rsidR="00F40DC9" w:rsidRDefault="005012E0">
      <w:pPr>
        <w:spacing w:after="0" w:line="360" w:lineRule="auto"/>
        <w:ind w:left="-5"/>
        <w:jc w:val="left"/>
      </w:pPr>
      <w:r>
        <w:rPr>
          <w:rFonts w:ascii="Times New Roman" w:eastAsia="Times New Roman" w:hAnsi="Times New Roman" w:cs="Times New Roman"/>
          <w:b/>
          <w:sz w:val="26"/>
        </w:rPr>
        <w:t xml:space="preserve">Identifikasi Masalah yang Dialami Masyarakat. </w:t>
      </w:r>
    </w:p>
    <w:p w:rsidR="00F40DC9" w:rsidRDefault="005012E0">
      <w:pPr>
        <w:spacing w:after="45"/>
        <w:ind w:left="-15" w:right="46" w:firstLine="568"/>
      </w:pPr>
      <w:r>
        <w:t xml:space="preserve">Identifikasi masalah yang dilakukan dengan metode wawancara dengan kepala desa dan pengamatan secara langsung ke rumah masyarakat sasaran. Faktor penghambat : (A) Sumber daya alam : Kondisi yang dialami masyarakat </w:t>
      </w:r>
      <w:proofErr w:type="spellStart"/>
      <w:r>
        <w:t>sekaraang</w:t>
      </w:r>
      <w:proofErr w:type="spellEnd"/>
      <w:r>
        <w:t xml:space="preserve"> adalah pada masa pandemi covid19</w:t>
      </w:r>
      <w:r>
        <w:t xml:space="preserve">, (B) Sumber daya manusia: masyarakat belum menerapkan pertanian urban. Faktor penguat : (A) Sumber daya alam : ada pekarangan rumah walaupun terbatas, barang </w:t>
      </w:r>
      <w:proofErr w:type="spellStart"/>
      <w:r>
        <w:t>barang</w:t>
      </w:r>
      <w:proofErr w:type="spellEnd"/>
      <w:r>
        <w:t xml:space="preserve"> bisa menggunakan bahan bekas. (B) Sumber daya manusia : jumlah </w:t>
      </w:r>
      <w:proofErr w:type="spellStart"/>
      <w:r>
        <w:t>masyarakay</w:t>
      </w:r>
      <w:proofErr w:type="spellEnd"/>
      <w:r>
        <w:t xml:space="preserve"> usia produktif y</w:t>
      </w:r>
      <w:r>
        <w:t xml:space="preserve">ang tinggi, terdapat sarana pendidikan dan siswa mulai </w:t>
      </w:r>
      <w:proofErr w:type="spellStart"/>
      <w:r>
        <w:t>Paud</w:t>
      </w:r>
      <w:proofErr w:type="spellEnd"/>
      <w:r>
        <w:t xml:space="preserve">, TK, SD, SMP, SMA dan sederajat, terdapat keinginan positif memutus tali rantai covid19. </w:t>
      </w:r>
    </w:p>
    <w:p w:rsidR="00F40DC9" w:rsidRDefault="005012E0">
      <w:pPr>
        <w:pStyle w:val="Heading1"/>
        <w:spacing w:after="0"/>
        <w:ind w:left="-5"/>
      </w:pPr>
      <w:r>
        <w:lastRenderedPageBreak/>
        <w:t xml:space="preserve">Alternatif pemecahan masalah </w:t>
      </w:r>
    </w:p>
    <w:p w:rsidR="00F40DC9" w:rsidRDefault="005012E0">
      <w:pPr>
        <w:ind w:left="-15" w:right="46" w:firstLine="569"/>
      </w:pPr>
      <w:r>
        <w:t>Dengan diketahui faktor penghambat dan faktor penguatan dalam masalah masyar</w:t>
      </w:r>
      <w:r>
        <w:t xml:space="preserve">akat di Desa Jatiroto, Kecamatan Jatiroto, Kabupaten Lumajang. Maka program kerja yang akan </w:t>
      </w:r>
      <w:proofErr w:type="spellStart"/>
      <w:r>
        <w:t>dipraktekkan</w:t>
      </w:r>
      <w:proofErr w:type="spellEnd"/>
      <w:r>
        <w:t xml:space="preserve"> harus </w:t>
      </w:r>
      <w:r>
        <w:t xml:space="preserve">dapat dilaksanakan dalam jangka waktu yang relatif singkat dan memiliki manfaat langsung bagi masyarakat sasaran, maka fokus yang dipilih adalah </w:t>
      </w:r>
      <w:r>
        <w:t xml:space="preserve">mengoptimalkan pekarangan rumah dengan </w:t>
      </w:r>
      <w:proofErr w:type="spellStart"/>
      <w:r>
        <w:t>berhidroponik</w:t>
      </w:r>
      <w:proofErr w:type="spellEnd"/>
      <w:r>
        <w:t xml:space="preserve">. Kegiatan ini </w:t>
      </w:r>
    </w:p>
    <w:p w:rsidR="00F40DC9" w:rsidRDefault="00F40DC9">
      <w:pPr>
        <w:sectPr w:rsidR="00F40DC9">
          <w:type w:val="continuous"/>
          <w:pgSz w:w="11908" w:h="16836"/>
          <w:pgMar w:top="2302" w:right="1695" w:bottom="2277" w:left="2268" w:header="720" w:footer="720" w:gutter="0"/>
          <w:cols w:num="2" w:space="498"/>
        </w:sectPr>
      </w:pPr>
    </w:p>
    <w:p w:rsidR="00F40DC9" w:rsidRDefault="005012E0">
      <w:pPr>
        <w:spacing w:after="41"/>
        <w:ind w:left="-15" w:right="46" w:firstLine="569"/>
      </w:pPr>
      <w:r>
        <w:t xml:space="preserve">merupakan </w:t>
      </w:r>
      <w:proofErr w:type="spellStart"/>
      <w:r>
        <w:t>mitigasi</w:t>
      </w:r>
      <w:proofErr w:type="spellEnd"/>
      <w:r>
        <w:t xml:space="preserve"> dari pertanian konvensional sehingga dapat mewujudkan masyarakat yang sehat, sejahtera dan mewujudkan desa berbasis edukasi </w:t>
      </w:r>
      <w:r>
        <w:rPr>
          <w:i/>
        </w:rPr>
        <w:t>urban farming</w:t>
      </w:r>
      <w:r>
        <w:t xml:space="preserve">, serta memutus rantai covid19. </w:t>
      </w:r>
    </w:p>
    <w:p w:rsidR="00F40DC9" w:rsidRDefault="005012E0">
      <w:pPr>
        <w:pStyle w:val="Heading1"/>
        <w:ind w:left="-5"/>
      </w:pPr>
      <w:r>
        <w:t xml:space="preserve">Pelaksanaan Program Kerja </w:t>
      </w:r>
    </w:p>
    <w:p w:rsidR="00F40DC9" w:rsidRDefault="005012E0">
      <w:pPr>
        <w:ind w:left="-15" w:right="46" w:firstLine="569"/>
      </w:pPr>
      <w:r>
        <w:t>Kegiatan ini dilaksanakan secara bertaha</w:t>
      </w:r>
      <w:r>
        <w:t>p. Tahap pertama dilakukan pada minggu pertama pada tanggal 1-7 Juli 2020 yaitu pemberian materi terkait bahaya covid19 dan hidroponik secara umum. Pada minggu ke-2 dilaksanakan tanggal 8-14 yaitu Pendampingan Instalasi Hidroponik dan Penyemaian. Pada ming</w:t>
      </w:r>
      <w:r>
        <w:t xml:space="preserve">gu ke-3 tanggal 15-21 yaitu Pembibitan tanaman hidroponik dan juga melaksanakan </w:t>
      </w:r>
      <w:proofErr w:type="spellStart"/>
      <w:r>
        <w:t>Webinar</w:t>
      </w:r>
      <w:proofErr w:type="spellEnd"/>
      <w:r>
        <w:t xml:space="preserve"> 1 dengan tema “Pelatihan Pembuatan Instalasi Hidroponik dan Nutrisi AB Mix” yang diikuti oleh 70 peserta. Pada minggu ke-4 tanggal 22-28 yaitu pembuatan nutrisi dan pin</w:t>
      </w:r>
      <w:r>
        <w:t xml:space="preserve">dah tanam dan melaksanakan kelas secara </w:t>
      </w:r>
      <w:proofErr w:type="spellStart"/>
      <w:r>
        <w:t>offline</w:t>
      </w:r>
      <w:proofErr w:type="spellEnd"/>
      <w:r>
        <w:t xml:space="preserve">. </w:t>
      </w:r>
    </w:p>
    <w:p w:rsidR="00F40DC9" w:rsidRDefault="005012E0">
      <w:pPr>
        <w:ind w:left="-5" w:right="46"/>
      </w:pPr>
      <w:r>
        <w:t xml:space="preserve">Pada minggu ke-5 tanggal 29 Juli-04 Agustus yaitu Panen hasil budidaya Hidroponik dan melaksanakan </w:t>
      </w:r>
    </w:p>
    <w:p w:rsidR="00F40DC9" w:rsidRDefault="005012E0">
      <w:pPr>
        <w:spacing w:after="103" w:line="259" w:lineRule="auto"/>
        <w:ind w:left="-5" w:right="46"/>
      </w:pPr>
      <w:proofErr w:type="spellStart"/>
      <w:r>
        <w:t>Webinar</w:t>
      </w:r>
      <w:proofErr w:type="spellEnd"/>
      <w:r>
        <w:t xml:space="preserve"> ke 2 dengan tema “Pelatihan </w:t>
      </w:r>
    </w:p>
    <w:p w:rsidR="00F40DC9" w:rsidRDefault="005012E0">
      <w:pPr>
        <w:ind w:left="-5" w:right="46"/>
      </w:pPr>
      <w:r>
        <w:t xml:space="preserve">Hidroponik Sebagai Kegiatan </w:t>
      </w:r>
      <w:proofErr w:type="spellStart"/>
      <w:r>
        <w:t>Disaat</w:t>
      </w:r>
      <w:proofErr w:type="spellEnd"/>
      <w:r>
        <w:t xml:space="preserve"> Pandemi Covid-19” yang diikuti ole</w:t>
      </w:r>
      <w:r>
        <w:t xml:space="preserve">h 146 peserta. Untuk minggu ke 6 dan 7 yaitu melakukan evaluasi dan laporan. </w:t>
      </w:r>
    </w:p>
    <w:p w:rsidR="00F40DC9" w:rsidRDefault="005012E0">
      <w:pPr>
        <w:ind w:left="-15" w:right="46" w:firstLine="568"/>
      </w:pPr>
      <w:r>
        <w:t xml:space="preserve">Persiapan alat dan bahan terdiri atas : Bak, </w:t>
      </w:r>
      <w:proofErr w:type="spellStart"/>
      <w:r>
        <w:t>Styrofoam</w:t>
      </w:r>
      <w:proofErr w:type="spellEnd"/>
      <w:r>
        <w:t xml:space="preserve">, gergaji besi, </w:t>
      </w:r>
      <w:proofErr w:type="spellStart"/>
      <w:r>
        <w:t>cutter</w:t>
      </w:r>
      <w:proofErr w:type="spellEnd"/>
      <w:r>
        <w:t xml:space="preserve">, penggaris, spidol, kawat berlubang, </w:t>
      </w:r>
      <w:proofErr w:type="spellStart"/>
      <w:r>
        <w:t>nettpot</w:t>
      </w:r>
      <w:proofErr w:type="spellEnd"/>
      <w:r>
        <w:t xml:space="preserve">, kain flanel, nutrisi AB Mix, Benih, </w:t>
      </w:r>
      <w:proofErr w:type="spellStart"/>
      <w:r>
        <w:t>Rockwool</w:t>
      </w:r>
      <w:proofErr w:type="spellEnd"/>
      <w:r>
        <w:t>, Air, TDS/</w:t>
      </w:r>
      <w:r>
        <w:t xml:space="preserve">EC Meter, </w:t>
      </w:r>
      <w:proofErr w:type="spellStart"/>
      <w:r>
        <w:t>pH</w:t>
      </w:r>
      <w:proofErr w:type="spellEnd"/>
      <w:r>
        <w:t xml:space="preserve"> Meter. Sedangkan cara pembuatan instalasi hidroponik sistem </w:t>
      </w:r>
      <w:proofErr w:type="spellStart"/>
      <w:r>
        <w:t>wick</w:t>
      </w:r>
      <w:proofErr w:type="spellEnd"/>
      <w:r>
        <w:t xml:space="preserve"> menurut Puspasari </w:t>
      </w:r>
      <w:proofErr w:type="spellStart"/>
      <w:r>
        <w:t>dkk</w:t>
      </w:r>
      <w:proofErr w:type="spellEnd"/>
      <w:r>
        <w:t xml:space="preserve"> (2017) (Gambar 1) dan Pembuatan Nutrisi AB Mix (Gambar 2). Bibit yang digunakan yaitu kangkung, sawi </w:t>
      </w:r>
      <w:proofErr w:type="spellStart"/>
      <w:r>
        <w:t>pakcoy</w:t>
      </w:r>
      <w:proofErr w:type="spellEnd"/>
      <w:r>
        <w:t>, selada, dan seledri.</w:t>
      </w:r>
      <w:r>
        <w:rPr>
          <w:rFonts w:ascii="Arial" w:eastAsia="Arial" w:hAnsi="Arial" w:cs="Arial"/>
          <w:sz w:val="24"/>
        </w:rPr>
        <w:t xml:space="preserve"> </w:t>
      </w:r>
    </w:p>
    <w:p w:rsidR="00F40DC9" w:rsidRDefault="005012E0">
      <w:pPr>
        <w:spacing w:after="0" w:line="259" w:lineRule="auto"/>
        <w:ind w:left="-2" w:firstLine="0"/>
        <w:jc w:val="right"/>
      </w:pPr>
      <w:r>
        <w:rPr>
          <w:noProof/>
        </w:rPr>
        <w:drawing>
          <wp:inline distT="0" distB="0" distL="0" distR="0">
            <wp:extent cx="2313940" cy="1076960"/>
            <wp:effectExtent l="0" t="0" r="0" b="0"/>
            <wp:docPr id="937" name="Picture 937"/>
            <wp:cNvGraphicFramePr/>
            <a:graphic xmlns:a="http://schemas.openxmlformats.org/drawingml/2006/main">
              <a:graphicData uri="http://schemas.openxmlformats.org/drawingml/2006/picture">
                <pic:pic xmlns:pic="http://schemas.openxmlformats.org/drawingml/2006/picture">
                  <pic:nvPicPr>
                    <pic:cNvPr id="937" name="Picture 937"/>
                    <pic:cNvPicPr/>
                  </pic:nvPicPr>
                  <pic:blipFill>
                    <a:blip r:embed="rId9"/>
                    <a:stretch>
                      <a:fillRect/>
                    </a:stretch>
                  </pic:blipFill>
                  <pic:spPr>
                    <a:xfrm>
                      <a:off x="0" y="0"/>
                      <a:ext cx="2313940" cy="1076960"/>
                    </a:xfrm>
                    <a:prstGeom prst="rect">
                      <a:avLst/>
                    </a:prstGeom>
                  </pic:spPr>
                </pic:pic>
              </a:graphicData>
            </a:graphic>
          </wp:inline>
        </w:drawing>
      </w:r>
      <w:r>
        <w:rPr>
          <w:rFonts w:ascii="Times New Roman" w:eastAsia="Times New Roman" w:hAnsi="Times New Roman" w:cs="Times New Roman"/>
          <w:b/>
          <w:sz w:val="24"/>
        </w:rPr>
        <w:t xml:space="preserve"> </w:t>
      </w:r>
    </w:p>
    <w:p w:rsidR="00F40DC9" w:rsidRDefault="005012E0">
      <w:pPr>
        <w:spacing w:after="90" w:line="259" w:lineRule="auto"/>
        <w:ind w:left="212"/>
        <w:jc w:val="left"/>
      </w:pPr>
      <w:r>
        <w:rPr>
          <w:b/>
          <w:sz w:val="20"/>
        </w:rPr>
        <w:lastRenderedPageBreak/>
        <w:t>Gambar 1. Instalasi Hi</w:t>
      </w:r>
      <w:r>
        <w:rPr>
          <w:b/>
          <w:sz w:val="20"/>
        </w:rPr>
        <w:t xml:space="preserve">droponik </w:t>
      </w:r>
    </w:p>
    <w:p w:rsidR="00F40DC9" w:rsidRDefault="005012E0">
      <w:pPr>
        <w:spacing w:after="63" w:line="259" w:lineRule="auto"/>
        <w:ind w:left="2" w:firstLine="0"/>
        <w:jc w:val="center"/>
      </w:pPr>
      <w:r>
        <w:rPr>
          <w:b/>
          <w:sz w:val="20"/>
        </w:rPr>
        <w:t xml:space="preserve">Sistem </w:t>
      </w:r>
      <w:proofErr w:type="spellStart"/>
      <w:r>
        <w:rPr>
          <w:b/>
          <w:sz w:val="20"/>
        </w:rPr>
        <w:t>Wick</w:t>
      </w:r>
      <w:proofErr w:type="spellEnd"/>
      <w:r>
        <w:rPr>
          <w:b/>
          <w:sz w:val="20"/>
        </w:rPr>
        <w:t xml:space="preserve"> </w:t>
      </w:r>
    </w:p>
    <w:p w:rsidR="00F40DC9" w:rsidRDefault="005012E0">
      <w:pPr>
        <w:spacing w:after="49" w:line="259" w:lineRule="auto"/>
        <w:ind w:left="0" w:firstLine="0"/>
        <w:jc w:val="right"/>
      </w:pPr>
      <w:r>
        <w:rPr>
          <w:noProof/>
        </w:rPr>
        <w:drawing>
          <wp:inline distT="0" distB="0" distL="0" distR="0">
            <wp:extent cx="2308860" cy="1534160"/>
            <wp:effectExtent l="0" t="0" r="0" b="0"/>
            <wp:docPr id="1044" name="Picture 1044"/>
            <wp:cNvGraphicFramePr/>
            <a:graphic xmlns:a="http://schemas.openxmlformats.org/drawingml/2006/main">
              <a:graphicData uri="http://schemas.openxmlformats.org/drawingml/2006/picture">
                <pic:pic xmlns:pic="http://schemas.openxmlformats.org/drawingml/2006/picture">
                  <pic:nvPicPr>
                    <pic:cNvPr id="1044" name="Picture 1044"/>
                    <pic:cNvPicPr/>
                  </pic:nvPicPr>
                  <pic:blipFill>
                    <a:blip r:embed="rId10"/>
                    <a:stretch>
                      <a:fillRect/>
                    </a:stretch>
                  </pic:blipFill>
                  <pic:spPr>
                    <a:xfrm>
                      <a:off x="0" y="0"/>
                      <a:ext cx="2308860" cy="1534160"/>
                    </a:xfrm>
                    <a:prstGeom prst="rect">
                      <a:avLst/>
                    </a:prstGeom>
                  </pic:spPr>
                </pic:pic>
              </a:graphicData>
            </a:graphic>
          </wp:inline>
        </w:drawing>
      </w:r>
      <w:r>
        <w:rPr>
          <w:b/>
          <w:sz w:val="20"/>
        </w:rPr>
        <w:t xml:space="preserve"> </w:t>
      </w:r>
    </w:p>
    <w:p w:rsidR="00F40DC9" w:rsidRDefault="005012E0">
      <w:pPr>
        <w:spacing w:after="90" w:line="259" w:lineRule="auto"/>
        <w:ind w:left="395"/>
        <w:jc w:val="left"/>
      </w:pPr>
      <w:r>
        <w:rPr>
          <w:b/>
          <w:sz w:val="20"/>
        </w:rPr>
        <w:t xml:space="preserve">Gambar 2. Materi </w:t>
      </w:r>
      <w:proofErr w:type="spellStart"/>
      <w:r>
        <w:rPr>
          <w:b/>
          <w:sz w:val="20"/>
        </w:rPr>
        <w:t>Webinar</w:t>
      </w:r>
      <w:proofErr w:type="spellEnd"/>
      <w:r>
        <w:rPr>
          <w:b/>
          <w:sz w:val="20"/>
        </w:rPr>
        <w:t xml:space="preserve"> 1 </w:t>
      </w:r>
    </w:p>
    <w:p w:rsidR="00F40DC9" w:rsidRDefault="005012E0">
      <w:pPr>
        <w:pStyle w:val="Heading1"/>
        <w:spacing w:after="0" w:line="357" w:lineRule="auto"/>
        <w:ind w:left="-5"/>
      </w:pPr>
      <w:r>
        <w:t xml:space="preserve">Tahapan Pembuatan Instalasi Hidroponik </w:t>
      </w:r>
    </w:p>
    <w:p w:rsidR="00F40DC9" w:rsidRDefault="005012E0">
      <w:pPr>
        <w:ind w:left="-15" w:right="46" w:firstLine="568"/>
      </w:pPr>
      <w:r>
        <w:t xml:space="preserve">Menyiapkan alat dan bahan berupa </w:t>
      </w:r>
      <w:proofErr w:type="spellStart"/>
      <w:r>
        <w:t>styrofoam</w:t>
      </w:r>
      <w:proofErr w:type="spellEnd"/>
      <w:r>
        <w:t xml:space="preserve">, </w:t>
      </w:r>
      <w:proofErr w:type="spellStart"/>
      <w:r>
        <w:t>cutter</w:t>
      </w:r>
      <w:proofErr w:type="spellEnd"/>
      <w:r>
        <w:t xml:space="preserve">, penggaris, kawat pelubang, kompor untuk </w:t>
      </w:r>
    </w:p>
    <w:p w:rsidR="00F40DC9" w:rsidRDefault="00F40DC9">
      <w:pPr>
        <w:sectPr w:rsidR="00F40DC9">
          <w:type w:val="continuous"/>
          <w:pgSz w:w="11908" w:h="16836"/>
          <w:pgMar w:top="2281" w:right="1681" w:bottom="1868" w:left="2268" w:header="720" w:footer="720" w:gutter="0"/>
          <w:cols w:num="2" w:space="509"/>
        </w:sectPr>
      </w:pPr>
    </w:p>
    <w:p w:rsidR="00F40DC9" w:rsidRDefault="005012E0">
      <w:pPr>
        <w:ind w:left="-15" w:right="46" w:firstLine="569"/>
      </w:pPr>
      <w:r>
        <w:t xml:space="preserve">memanaskan kawat. Potong </w:t>
      </w:r>
      <w:proofErr w:type="spellStart"/>
      <w:r>
        <w:t>styrofoam</w:t>
      </w:r>
      <w:proofErr w:type="spellEnd"/>
      <w:r>
        <w:t xml:space="preserve"> sesuai ukuran bak, beri tanda menggunakan penggaris dan spidol dengan jarak 20 cm kemudian panaskan kawat pe</w:t>
      </w:r>
      <w:r>
        <w:t xml:space="preserve">lubang menggunakan kompor dan lubangi sesuai ukuran yang telah diukur. Masukkan </w:t>
      </w:r>
      <w:proofErr w:type="spellStart"/>
      <w:r>
        <w:t>styrofoam</w:t>
      </w:r>
      <w:proofErr w:type="spellEnd"/>
      <w:r>
        <w:t xml:space="preserve"> ke bak dan pasang </w:t>
      </w:r>
      <w:proofErr w:type="spellStart"/>
      <w:r>
        <w:t>nettpot</w:t>
      </w:r>
      <w:proofErr w:type="spellEnd"/>
      <w:r>
        <w:t xml:space="preserve"> ke dalam lubang dan instalasi hidroponik sistem </w:t>
      </w:r>
      <w:proofErr w:type="spellStart"/>
      <w:r>
        <w:t>wick</w:t>
      </w:r>
      <w:proofErr w:type="spellEnd"/>
      <w:r>
        <w:t xml:space="preserve"> siap digunakan. </w:t>
      </w:r>
      <w:r>
        <w:rPr>
          <w:rFonts w:ascii="Times New Roman" w:eastAsia="Times New Roman" w:hAnsi="Times New Roman" w:cs="Times New Roman"/>
          <w:b/>
          <w:sz w:val="26"/>
        </w:rPr>
        <w:t xml:space="preserve">Proses Pembuatan Nutrisi AB Mix </w:t>
      </w:r>
    </w:p>
    <w:p w:rsidR="00F40DC9" w:rsidRDefault="005012E0">
      <w:pPr>
        <w:spacing w:after="41"/>
        <w:ind w:left="-15" w:right="46" w:firstLine="569"/>
      </w:pPr>
      <w:r>
        <w:t>Siapkan paket nutrisi AB Mix, larutkan</w:t>
      </w:r>
      <w:r>
        <w:t xml:space="preserve"> tiap nutrisi A dan B </w:t>
      </w:r>
      <w:proofErr w:type="spellStart"/>
      <w:r>
        <w:t>ditempat</w:t>
      </w:r>
      <w:proofErr w:type="spellEnd"/>
      <w:r>
        <w:t xml:space="preserve"> terpisah pada 250 mL air, aduk hingga homogen, tambahkan air hingga 500 mL, aduk hingga merata, dan Nutrisi AB Mix Siap diaplikasikan. </w:t>
      </w:r>
    </w:p>
    <w:p w:rsidR="00F40DC9" w:rsidRDefault="005012E0">
      <w:pPr>
        <w:pStyle w:val="Heading1"/>
        <w:ind w:left="-5"/>
      </w:pPr>
      <w:r>
        <w:t>HASIL DAN PEMBAHASAN Hasil</w:t>
      </w:r>
      <w:r>
        <w:rPr>
          <w:b w:val="0"/>
        </w:rPr>
        <w:t xml:space="preserve"> </w:t>
      </w:r>
    </w:p>
    <w:p w:rsidR="00F40DC9" w:rsidRDefault="005012E0">
      <w:pPr>
        <w:spacing w:line="366" w:lineRule="auto"/>
        <w:ind w:left="-15" w:firstLine="559"/>
        <w:jc w:val="left"/>
      </w:pPr>
      <w:r>
        <w:t xml:space="preserve">Kegiatan </w:t>
      </w:r>
      <w:r>
        <w:tab/>
        <w:t xml:space="preserve">pengabdian masyarakat </w:t>
      </w:r>
      <w:r>
        <w:tab/>
        <w:t xml:space="preserve">dengan </w:t>
      </w:r>
      <w:r>
        <w:tab/>
        <w:t>masyarakat sasaran y</w:t>
      </w:r>
      <w:r>
        <w:t xml:space="preserve">ang </w:t>
      </w:r>
      <w:proofErr w:type="spellStart"/>
      <w:r>
        <w:t>terdampak</w:t>
      </w:r>
      <w:proofErr w:type="spellEnd"/>
      <w:r>
        <w:t xml:space="preserve"> Covid19 dan juga masyarakat Desa Jatiroto, Kecamatan Jatiroto, </w:t>
      </w:r>
      <w:r>
        <w:t xml:space="preserve">Kabupaten Lumajang yang dilaksanakan selama 45 hari. </w:t>
      </w:r>
    </w:p>
    <w:p w:rsidR="00F40DC9" w:rsidRDefault="005012E0">
      <w:pPr>
        <w:spacing w:after="0" w:line="259" w:lineRule="auto"/>
        <w:ind w:left="0" w:right="15" w:firstLine="0"/>
        <w:jc w:val="right"/>
      </w:pPr>
      <w:r>
        <w:rPr>
          <w:noProof/>
        </w:rPr>
        <w:drawing>
          <wp:inline distT="0" distB="0" distL="0" distR="0">
            <wp:extent cx="2313940" cy="1150620"/>
            <wp:effectExtent l="0" t="0" r="0" b="0"/>
            <wp:docPr id="1046" name="Picture 1046" descr="C:\Users\Rahadian Falqi\AppData\Local\Microsoft\Windows\INetCache\Content.Word\20200702_123230.jpg"/>
            <wp:cNvGraphicFramePr/>
            <a:graphic xmlns:a="http://schemas.openxmlformats.org/drawingml/2006/main">
              <a:graphicData uri="http://schemas.openxmlformats.org/drawingml/2006/picture">
                <pic:pic xmlns:pic="http://schemas.openxmlformats.org/drawingml/2006/picture">
                  <pic:nvPicPr>
                    <pic:cNvPr id="1046" name="Picture 1046"/>
                    <pic:cNvPicPr/>
                  </pic:nvPicPr>
                  <pic:blipFill>
                    <a:blip r:embed="rId11"/>
                    <a:stretch>
                      <a:fillRect/>
                    </a:stretch>
                  </pic:blipFill>
                  <pic:spPr>
                    <a:xfrm rot="-10799999">
                      <a:off x="0" y="0"/>
                      <a:ext cx="2313940" cy="1150620"/>
                    </a:xfrm>
                    <a:prstGeom prst="rect">
                      <a:avLst/>
                    </a:prstGeom>
                  </pic:spPr>
                </pic:pic>
              </a:graphicData>
            </a:graphic>
          </wp:inline>
        </w:drawing>
      </w:r>
      <w:r>
        <w:rPr>
          <w:rFonts w:ascii="Times New Roman" w:eastAsia="Times New Roman" w:hAnsi="Times New Roman" w:cs="Times New Roman"/>
          <w:sz w:val="24"/>
        </w:rPr>
        <w:t xml:space="preserve"> </w:t>
      </w:r>
    </w:p>
    <w:p w:rsidR="00F40DC9" w:rsidRDefault="005012E0">
      <w:pPr>
        <w:spacing w:after="92" w:line="259" w:lineRule="auto"/>
        <w:ind w:right="56"/>
        <w:jc w:val="center"/>
      </w:pPr>
      <w:r>
        <w:rPr>
          <w:sz w:val="20"/>
        </w:rPr>
        <w:t xml:space="preserve">Gambar 3. Sosialisasi Covid19 dan </w:t>
      </w:r>
    </w:p>
    <w:p w:rsidR="00F40DC9" w:rsidRDefault="005012E0">
      <w:pPr>
        <w:spacing w:after="132" w:line="259" w:lineRule="auto"/>
        <w:ind w:right="49"/>
        <w:jc w:val="center"/>
      </w:pPr>
      <w:r>
        <w:rPr>
          <w:sz w:val="20"/>
        </w:rPr>
        <w:t xml:space="preserve">Hidroponik </w:t>
      </w:r>
    </w:p>
    <w:p w:rsidR="00F40DC9" w:rsidRDefault="005012E0">
      <w:pPr>
        <w:spacing w:after="0" w:line="259" w:lineRule="auto"/>
        <w:ind w:left="0" w:firstLine="0"/>
        <w:jc w:val="right"/>
      </w:pPr>
      <w:r>
        <w:rPr>
          <w:noProof/>
        </w:rPr>
        <w:drawing>
          <wp:inline distT="0" distB="0" distL="0" distR="0">
            <wp:extent cx="2324100" cy="1348740"/>
            <wp:effectExtent l="0" t="0" r="0" b="0"/>
            <wp:docPr id="1048" name="Picture 1048" descr="C:\Users\Rahadian Falqi\Documents\KKN Back To Village\Minggu 1\Bahan Vidio\DSC_0246.JPG"/>
            <wp:cNvGraphicFramePr/>
            <a:graphic xmlns:a="http://schemas.openxmlformats.org/drawingml/2006/main">
              <a:graphicData uri="http://schemas.openxmlformats.org/drawingml/2006/picture">
                <pic:pic xmlns:pic="http://schemas.openxmlformats.org/drawingml/2006/picture">
                  <pic:nvPicPr>
                    <pic:cNvPr id="1048" name="Picture 1048"/>
                    <pic:cNvPicPr/>
                  </pic:nvPicPr>
                  <pic:blipFill>
                    <a:blip r:embed="rId12"/>
                    <a:stretch>
                      <a:fillRect/>
                    </a:stretch>
                  </pic:blipFill>
                  <pic:spPr>
                    <a:xfrm>
                      <a:off x="0" y="0"/>
                      <a:ext cx="2324100" cy="1348740"/>
                    </a:xfrm>
                    <a:prstGeom prst="rect">
                      <a:avLst/>
                    </a:prstGeom>
                  </pic:spPr>
                </pic:pic>
              </a:graphicData>
            </a:graphic>
          </wp:inline>
        </w:drawing>
      </w:r>
      <w:r>
        <w:rPr>
          <w:rFonts w:ascii="Arial" w:eastAsia="Arial" w:hAnsi="Arial" w:cs="Arial"/>
          <w:b/>
          <w:sz w:val="24"/>
        </w:rPr>
        <w:t xml:space="preserve"> </w:t>
      </w:r>
    </w:p>
    <w:p w:rsidR="00F40DC9" w:rsidRDefault="005012E0">
      <w:pPr>
        <w:spacing w:after="122" w:line="259" w:lineRule="auto"/>
        <w:ind w:left="0" w:right="52" w:firstLine="0"/>
        <w:jc w:val="center"/>
      </w:pPr>
      <w:r>
        <w:rPr>
          <w:rFonts w:ascii="Arial" w:eastAsia="Arial" w:hAnsi="Arial" w:cs="Arial"/>
        </w:rPr>
        <w:t>Gambar 4. Pem</w:t>
      </w:r>
      <w:r>
        <w:rPr>
          <w:sz w:val="20"/>
        </w:rPr>
        <w:t>bibitan</w:t>
      </w:r>
      <w:r>
        <w:rPr>
          <w:rFonts w:ascii="Arial" w:eastAsia="Arial" w:hAnsi="Arial" w:cs="Arial"/>
        </w:rPr>
        <w:t xml:space="preserve"> </w:t>
      </w:r>
    </w:p>
    <w:p w:rsidR="00F40DC9" w:rsidRDefault="005012E0">
      <w:pPr>
        <w:spacing w:after="0" w:line="259" w:lineRule="auto"/>
        <w:ind w:left="0" w:firstLine="0"/>
        <w:jc w:val="right"/>
      </w:pPr>
      <w:r>
        <w:rPr>
          <w:noProof/>
        </w:rPr>
        <w:drawing>
          <wp:inline distT="0" distB="0" distL="0" distR="0">
            <wp:extent cx="2319020" cy="1305560"/>
            <wp:effectExtent l="0" t="0" r="0" b="0"/>
            <wp:docPr id="1050" name="Picture 1050"/>
            <wp:cNvGraphicFramePr/>
            <a:graphic xmlns:a="http://schemas.openxmlformats.org/drawingml/2006/main">
              <a:graphicData uri="http://schemas.openxmlformats.org/drawingml/2006/picture">
                <pic:pic xmlns:pic="http://schemas.openxmlformats.org/drawingml/2006/picture">
                  <pic:nvPicPr>
                    <pic:cNvPr id="1050" name="Picture 1050"/>
                    <pic:cNvPicPr/>
                  </pic:nvPicPr>
                  <pic:blipFill>
                    <a:blip r:embed="rId13"/>
                    <a:stretch>
                      <a:fillRect/>
                    </a:stretch>
                  </pic:blipFill>
                  <pic:spPr>
                    <a:xfrm>
                      <a:off x="0" y="0"/>
                      <a:ext cx="2319020" cy="1305560"/>
                    </a:xfrm>
                    <a:prstGeom prst="rect">
                      <a:avLst/>
                    </a:prstGeom>
                  </pic:spPr>
                </pic:pic>
              </a:graphicData>
            </a:graphic>
          </wp:inline>
        </w:drawing>
      </w:r>
      <w:r>
        <w:rPr>
          <w:rFonts w:ascii="Arial" w:eastAsia="Arial" w:hAnsi="Arial" w:cs="Arial"/>
          <w:sz w:val="24"/>
        </w:rPr>
        <w:t xml:space="preserve"> </w:t>
      </w:r>
    </w:p>
    <w:p w:rsidR="00F40DC9" w:rsidRDefault="005012E0">
      <w:pPr>
        <w:spacing w:after="1239" w:line="259" w:lineRule="auto"/>
        <w:ind w:left="0" w:firstLine="0"/>
        <w:jc w:val="left"/>
      </w:pPr>
      <w:r>
        <w:rPr>
          <w:rFonts w:ascii="Calibri" w:eastAsia="Calibri" w:hAnsi="Calibri" w:cs="Calibri"/>
        </w:rPr>
        <w:t xml:space="preserve"> </w:t>
      </w:r>
    </w:p>
    <w:p w:rsidR="00F40DC9" w:rsidRDefault="005012E0">
      <w:pPr>
        <w:spacing w:after="2" w:line="259" w:lineRule="auto"/>
        <w:ind w:right="60"/>
        <w:jc w:val="center"/>
      </w:pPr>
      <w:r>
        <w:rPr>
          <w:sz w:val="20"/>
        </w:rPr>
        <w:lastRenderedPageBreak/>
        <w:t xml:space="preserve">Gambar 5. Pembuatan Instalasi </w:t>
      </w:r>
    </w:p>
    <w:p w:rsidR="00F40DC9" w:rsidRDefault="005012E0">
      <w:pPr>
        <w:spacing w:after="2" w:line="259" w:lineRule="auto"/>
        <w:ind w:right="51"/>
        <w:jc w:val="center"/>
      </w:pPr>
      <w:r>
        <w:rPr>
          <w:sz w:val="20"/>
        </w:rPr>
        <w:t xml:space="preserve">Hidroponik </w:t>
      </w:r>
    </w:p>
    <w:p w:rsidR="00F40DC9" w:rsidRDefault="005012E0">
      <w:pPr>
        <w:spacing w:after="0" w:line="259" w:lineRule="auto"/>
        <w:ind w:left="0" w:firstLine="0"/>
        <w:jc w:val="right"/>
      </w:pPr>
      <w:r>
        <w:rPr>
          <w:noProof/>
        </w:rPr>
        <w:drawing>
          <wp:inline distT="0" distB="0" distL="0" distR="0">
            <wp:extent cx="2331720" cy="1280160"/>
            <wp:effectExtent l="0" t="0" r="0" b="0"/>
            <wp:docPr id="1073" name="Picture 1073"/>
            <wp:cNvGraphicFramePr/>
            <a:graphic xmlns:a="http://schemas.openxmlformats.org/drawingml/2006/main">
              <a:graphicData uri="http://schemas.openxmlformats.org/drawingml/2006/picture">
                <pic:pic xmlns:pic="http://schemas.openxmlformats.org/drawingml/2006/picture">
                  <pic:nvPicPr>
                    <pic:cNvPr id="1073" name="Picture 1073"/>
                    <pic:cNvPicPr/>
                  </pic:nvPicPr>
                  <pic:blipFill>
                    <a:blip r:embed="rId14"/>
                    <a:stretch>
                      <a:fillRect/>
                    </a:stretch>
                  </pic:blipFill>
                  <pic:spPr>
                    <a:xfrm>
                      <a:off x="0" y="0"/>
                      <a:ext cx="2331720" cy="1280160"/>
                    </a:xfrm>
                    <a:prstGeom prst="rect">
                      <a:avLst/>
                    </a:prstGeom>
                  </pic:spPr>
                </pic:pic>
              </a:graphicData>
            </a:graphic>
          </wp:inline>
        </w:drawing>
      </w:r>
      <w:r>
        <w:rPr>
          <w:rFonts w:ascii="Arial" w:eastAsia="Arial" w:hAnsi="Arial" w:cs="Arial"/>
        </w:rPr>
        <w:t xml:space="preserve"> </w:t>
      </w:r>
    </w:p>
    <w:p w:rsidR="00F40DC9" w:rsidRDefault="005012E0">
      <w:pPr>
        <w:spacing w:after="9" w:line="249" w:lineRule="auto"/>
        <w:ind w:left="455"/>
        <w:jc w:val="left"/>
      </w:pPr>
      <w:r>
        <w:rPr>
          <w:sz w:val="20"/>
        </w:rPr>
        <w:t xml:space="preserve">Gambar 6. Pembuatan Instalasi Hidroponik dan Nutrisi AB Mix </w:t>
      </w:r>
    </w:p>
    <w:p w:rsidR="00F40DC9" w:rsidRDefault="00F40DC9">
      <w:pPr>
        <w:sectPr w:rsidR="00F40DC9">
          <w:type w:val="continuous"/>
          <w:pgSz w:w="11908" w:h="16836"/>
          <w:pgMar w:top="1440" w:right="1646" w:bottom="1848" w:left="2268" w:header="720" w:footer="720" w:gutter="0"/>
          <w:cols w:num="2" w:space="512"/>
        </w:sectPr>
      </w:pPr>
    </w:p>
    <w:p w:rsidR="00F40DC9" w:rsidRDefault="005012E0">
      <w:pPr>
        <w:spacing w:after="0" w:line="259" w:lineRule="auto"/>
        <w:ind w:left="-114" w:firstLine="0"/>
        <w:jc w:val="right"/>
      </w:pPr>
      <w:r>
        <w:rPr>
          <w:noProof/>
        </w:rPr>
        <w:drawing>
          <wp:inline distT="0" distB="0" distL="0" distR="0">
            <wp:extent cx="2316480" cy="1546860"/>
            <wp:effectExtent l="0" t="0" r="0" b="0"/>
            <wp:docPr id="1079" name="Picture 1079"/>
            <wp:cNvGraphicFramePr/>
            <a:graphic xmlns:a="http://schemas.openxmlformats.org/drawingml/2006/main">
              <a:graphicData uri="http://schemas.openxmlformats.org/drawingml/2006/picture">
                <pic:pic xmlns:pic="http://schemas.openxmlformats.org/drawingml/2006/picture">
                  <pic:nvPicPr>
                    <pic:cNvPr id="1079" name="Picture 1079"/>
                    <pic:cNvPicPr/>
                  </pic:nvPicPr>
                  <pic:blipFill>
                    <a:blip r:embed="rId15"/>
                    <a:stretch>
                      <a:fillRect/>
                    </a:stretch>
                  </pic:blipFill>
                  <pic:spPr>
                    <a:xfrm>
                      <a:off x="0" y="0"/>
                      <a:ext cx="2316480" cy="1546860"/>
                    </a:xfrm>
                    <a:prstGeom prst="rect">
                      <a:avLst/>
                    </a:prstGeom>
                  </pic:spPr>
                </pic:pic>
              </a:graphicData>
            </a:graphic>
          </wp:inline>
        </w:drawing>
      </w:r>
      <w:r>
        <w:rPr>
          <w:rFonts w:ascii="Arial" w:eastAsia="Arial" w:hAnsi="Arial" w:cs="Arial"/>
        </w:rPr>
        <w:t xml:space="preserve"> </w:t>
      </w:r>
    </w:p>
    <w:p w:rsidR="00F40DC9" w:rsidRDefault="005012E0">
      <w:pPr>
        <w:spacing w:after="9" w:line="249" w:lineRule="auto"/>
        <w:ind w:left="-5"/>
        <w:jc w:val="left"/>
      </w:pPr>
      <w:r>
        <w:rPr>
          <w:sz w:val="20"/>
        </w:rPr>
        <w:t>Gambar 7. Pengukuran Nutrisi AB Mix</w:t>
      </w:r>
    </w:p>
    <w:p w:rsidR="00F40DC9" w:rsidRDefault="00F40DC9">
      <w:pPr>
        <w:sectPr w:rsidR="00F40DC9">
          <w:type w:val="continuous"/>
          <w:pgSz w:w="11908" w:h="16836"/>
          <w:pgMar w:top="2268" w:right="1656" w:bottom="1816" w:left="6654" w:header="720" w:footer="720" w:gutter="0"/>
          <w:cols w:space="720"/>
        </w:sectPr>
      </w:pPr>
    </w:p>
    <w:p w:rsidR="00F40DC9" w:rsidRDefault="005012E0">
      <w:pPr>
        <w:spacing w:after="5" w:line="259" w:lineRule="auto"/>
        <w:ind w:left="0" w:right="3" w:firstLine="0"/>
        <w:jc w:val="center"/>
      </w:pPr>
      <w:r>
        <w:rPr>
          <w:sz w:val="20"/>
        </w:rPr>
        <w:t xml:space="preserve"> </w:t>
      </w:r>
    </w:p>
    <w:p w:rsidR="00F40DC9" w:rsidRDefault="005012E0">
      <w:pPr>
        <w:spacing w:after="0" w:line="259" w:lineRule="auto"/>
        <w:ind w:left="2" w:firstLine="0"/>
        <w:jc w:val="center"/>
      </w:pPr>
      <w:r>
        <w:t xml:space="preserve"> </w:t>
      </w:r>
    </w:p>
    <w:p w:rsidR="00F40DC9" w:rsidRDefault="005012E0">
      <w:pPr>
        <w:spacing w:after="0" w:line="259" w:lineRule="auto"/>
        <w:ind w:left="0" w:right="17" w:firstLine="0"/>
        <w:jc w:val="right"/>
      </w:pPr>
      <w:r>
        <w:rPr>
          <w:noProof/>
        </w:rPr>
        <w:drawing>
          <wp:inline distT="0" distB="0" distL="0" distR="0">
            <wp:extent cx="2301240" cy="1310640"/>
            <wp:effectExtent l="0" t="0" r="0" b="0"/>
            <wp:docPr id="1085" name="Picture 1085"/>
            <wp:cNvGraphicFramePr/>
            <a:graphic xmlns:a="http://schemas.openxmlformats.org/drawingml/2006/main">
              <a:graphicData uri="http://schemas.openxmlformats.org/drawingml/2006/picture">
                <pic:pic xmlns:pic="http://schemas.openxmlformats.org/drawingml/2006/picture">
                  <pic:nvPicPr>
                    <pic:cNvPr id="1085" name="Picture 1085"/>
                    <pic:cNvPicPr/>
                  </pic:nvPicPr>
                  <pic:blipFill>
                    <a:blip r:embed="rId16"/>
                    <a:stretch>
                      <a:fillRect/>
                    </a:stretch>
                  </pic:blipFill>
                  <pic:spPr>
                    <a:xfrm>
                      <a:off x="0" y="0"/>
                      <a:ext cx="2301240" cy="1310640"/>
                    </a:xfrm>
                    <a:prstGeom prst="rect">
                      <a:avLst/>
                    </a:prstGeom>
                  </pic:spPr>
                </pic:pic>
              </a:graphicData>
            </a:graphic>
          </wp:inline>
        </w:drawing>
      </w:r>
      <w:r>
        <w:rPr>
          <w:rFonts w:ascii="Arial" w:eastAsia="Arial" w:hAnsi="Arial" w:cs="Arial"/>
          <w:sz w:val="24"/>
        </w:rPr>
        <w:t xml:space="preserve"> </w:t>
      </w:r>
    </w:p>
    <w:p w:rsidR="00F40DC9" w:rsidRDefault="005012E0">
      <w:pPr>
        <w:spacing w:after="2" w:line="259" w:lineRule="auto"/>
        <w:ind w:right="54"/>
        <w:jc w:val="center"/>
      </w:pPr>
      <w:r>
        <w:rPr>
          <w:sz w:val="20"/>
        </w:rPr>
        <w:t xml:space="preserve">Gambar 8. Panen </w:t>
      </w:r>
    </w:p>
    <w:p w:rsidR="00F40DC9" w:rsidRDefault="005012E0">
      <w:pPr>
        <w:spacing w:after="16" w:line="259" w:lineRule="auto"/>
        <w:ind w:left="0" w:right="3" w:firstLine="0"/>
        <w:jc w:val="center"/>
      </w:pPr>
      <w:r>
        <w:rPr>
          <w:sz w:val="20"/>
        </w:rPr>
        <w:t xml:space="preserve"> </w:t>
      </w:r>
    </w:p>
    <w:p w:rsidR="00F40DC9" w:rsidRDefault="005012E0">
      <w:pPr>
        <w:spacing w:after="0" w:line="259" w:lineRule="auto"/>
        <w:ind w:left="0" w:right="45" w:firstLine="0"/>
        <w:jc w:val="right"/>
      </w:pPr>
      <w:r>
        <w:rPr>
          <w:noProof/>
        </w:rPr>
        <w:drawing>
          <wp:inline distT="0" distB="0" distL="0" distR="0">
            <wp:extent cx="2268220" cy="1275080"/>
            <wp:effectExtent l="0" t="0" r="0" b="0"/>
            <wp:docPr id="1139" name="Picture 1139"/>
            <wp:cNvGraphicFramePr/>
            <a:graphic xmlns:a="http://schemas.openxmlformats.org/drawingml/2006/main">
              <a:graphicData uri="http://schemas.openxmlformats.org/drawingml/2006/picture">
                <pic:pic xmlns:pic="http://schemas.openxmlformats.org/drawingml/2006/picture">
                  <pic:nvPicPr>
                    <pic:cNvPr id="1139" name="Picture 1139"/>
                    <pic:cNvPicPr/>
                  </pic:nvPicPr>
                  <pic:blipFill>
                    <a:blip r:embed="rId17"/>
                    <a:stretch>
                      <a:fillRect/>
                    </a:stretch>
                  </pic:blipFill>
                  <pic:spPr>
                    <a:xfrm>
                      <a:off x="0" y="0"/>
                      <a:ext cx="2268220" cy="1275080"/>
                    </a:xfrm>
                    <a:prstGeom prst="rect">
                      <a:avLst/>
                    </a:prstGeom>
                  </pic:spPr>
                </pic:pic>
              </a:graphicData>
            </a:graphic>
          </wp:inline>
        </w:drawing>
      </w:r>
      <w:r>
        <w:rPr>
          <w:rFonts w:ascii="Arial" w:eastAsia="Arial" w:hAnsi="Arial" w:cs="Arial"/>
          <w:sz w:val="24"/>
        </w:rPr>
        <w:t xml:space="preserve"> </w:t>
      </w:r>
    </w:p>
    <w:p w:rsidR="00F40DC9" w:rsidRDefault="005012E0">
      <w:pPr>
        <w:spacing w:after="2" w:line="259" w:lineRule="auto"/>
        <w:ind w:right="52"/>
        <w:jc w:val="center"/>
      </w:pPr>
      <w:r>
        <w:rPr>
          <w:sz w:val="20"/>
        </w:rPr>
        <w:t xml:space="preserve">Gambar 9. Dokumentasi </w:t>
      </w:r>
      <w:proofErr w:type="spellStart"/>
      <w:r>
        <w:rPr>
          <w:sz w:val="20"/>
        </w:rPr>
        <w:t>Webinar</w:t>
      </w:r>
      <w:proofErr w:type="spellEnd"/>
      <w:r>
        <w:rPr>
          <w:sz w:val="20"/>
        </w:rPr>
        <w:t xml:space="preserve"> 1 </w:t>
      </w:r>
    </w:p>
    <w:p w:rsidR="00F40DC9" w:rsidRDefault="005012E0">
      <w:pPr>
        <w:spacing w:after="0" w:line="259" w:lineRule="auto"/>
        <w:ind w:left="2" w:firstLine="0"/>
        <w:jc w:val="center"/>
      </w:pPr>
      <w:r>
        <w:t xml:space="preserve"> </w:t>
      </w:r>
    </w:p>
    <w:p w:rsidR="00F40DC9" w:rsidRDefault="005012E0">
      <w:pPr>
        <w:spacing w:after="0" w:line="259" w:lineRule="auto"/>
        <w:ind w:left="0" w:right="5" w:firstLine="0"/>
        <w:jc w:val="right"/>
      </w:pPr>
      <w:r>
        <w:rPr>
          <w:noProof/>
        </w:rPr>
        <w:drawing>
          <wp:inline distT="0" distB="0" distL="0" distR="0">
            <wp:extent cx="2316480" cy="1310640"/>
            <wp:effectExtent l="0" t="0" r="0" b="0"/>
            <wp:docPr id="1095" name="Picture 1095"/>
            <wp:cNvGraphicFramePr/>
            <a:graphic xmlns:a="http://schemas.openxmlformats.org/drawingml/2006/main">
              <a:graphicData uri="http://schemas.openxmlformats.org/drawingml/2006/picture">
                <pic:pic xmlns:pic="http://schemas.openxmlformats.org/drawingml/2006/picture">
                  <pic:nvPicPr>
                    <pic:cNvPr id="1095" name="Picture 1095"/>
                    <pic:cNvPicPr/>
                  </pic:nvPicPr>
                  <pic:blipFill>
                    <a:blip r:embed="rId18"/>
                    <a:stretch>
                      <a:fillRect/>
                    </a:stretch>
                  </pic:blipFill>
                  <pic:spPr>
                    <a:xfrm>
                      <a:off x="0" y="0"/>
                      <a:ext cx="2316480" cy="1310640"/>
                    </a:xfrm>
                    <a:prstGeom prst="rect">
                      <a:avLst/>
                    </a:prstGeom>
                  </pic:spPr>
                </pic:pic>
              </a:graphicData>
            </a:graphic>
          </wp:inline>
        </w:drawing>
      </w:r>
      <w:r>
        <w:rPr>
          <w:rFonts w:ascii="Arial" w:eastAsia="Arial" w:hAnsi="Arial" w:cs="Arial"/>
          <w:sz w:val="24"/>
        </w:rPr>
        <w:t xml:space="preserve"> </w:t>
      </w:r>
    </w:p>
    <w:p w:rsidR="00F40DC9" w:rsidRDefault="005012E0">
      <w:pPr>
        <w:spacing w:after="2" w:line="259" w:lineRule="auto"/>
        <w:ind w:right="50"/>
        <w:jc w:val="center"/>
      </w:pPr>
      <w:r>
        <w:rPr>
          <w:sz w:val="20"/>
        </w:rPr>
        <w:t xml:space="preserve">Gambar 10. Dokumentasi </w:t>
      </w:r>
      <w:proofErr w:type="spellStart"/>
      <w:r>
        <w:rPr>
          <w:sz w:val="20"/>
        </w:rPr>
        <w:t>Webinar</w:t>
      </w:r>
      <w:proofErr w:type="spellEnd"/>
      <w:r>
        <w:rPr>
          <w:sz w:val="20"/>
        </w:rPr>
        <w:t xml:space="preserve"> 2 </w:t>
      </w:r>
    </w:p>
    <w:p w:rsidR="00F40DC9" w:rsidRDefault="005012E0">
      <w:pPr>
        <w:spacing w:after="48" w:line="259" w:lineRule="auto"/>
        <w:ind w:left="0" w:right="3" w:firstLine="0"/>
        <w:jc w:val="center"/>
      </w:pPr>
      <w:r>
        <w:rPr>
          <w:sz w:val="20"/>
        </w:rPr>
        <w:t xml:space="preserve"> </w:t>
      </w:r>
    </w:p>
    <w:p w:rsidR="00F40DC9" w:rsidRDefault="005012E0">
      <w:pPr>
        <w:pStyle w:val="Heading1"/>
        <w:ind w:left="-5"/>
      </w:pPr>
      <w:r>
        <w:t xml:space="preserve">PEMBAHASAN </w:t>
      </w:r>
    </w:p>
    <w:p w:rsidR="00F40DC9" w:rsidRDefault="005012E0">
      <w:pPr>
        <w:spacing w:line="366" w:lineRule="auto"/>
        <w:ind w:left="-15" w:firstLine="559"/>
        <w:jc w:val="left"/>
      </w:pPr>
      <w:r>
        <w:t xml:space="preserve">Kegiatan pengabdian kepada masyarakat </w:t>
      </w:r>
      <w:r>
        <w:tab/>
        <w:t xml:space="preserve">dengan </w:t>
      </w:r>
      <w:r>
        <w:tab/>
        <w:t xml:space="preserve">sasaran masyarakat yang </w:t>
      </w:r>
      <w:proofErr w:type="spellStart"/>
      <w:r>
        <w:t>terdampak</w:t>
      </w:r>
      <w:proofErr w:type="spellEnd"/>
      <w:r>
        <w:t xml:space="preserve"> </w:t>
      </w:r>
      <w:proofErr w:type="spellStart"/>
      <w:r>
        <w:rPr>
          <w:i/>
        </w:rPr>
        <w:t>Cabin</w:t>
      </w:r>
      <w:proofErr w:type="spellEnd"/>
      <w:r>
        <w:rPr>
          <w:i/>
        </w:rPr>
        <w:t xml:space="preserve"> </w:t>
      </w:r>
      <w:proofErr w:type="spellStart"/>
      <w:r>
        <w:rPr>
          <w:i/>
        </w:rPr>
        <w:t>Fever</w:t>
      </w:r>
      <w:proofErr w:type="spellEnd"/>
      <w:r>
        <w:t xml:space="preserve"> </w:t>
      </w:r>
      <w:r>
        <w:t xml:space="preserve">akibat adanya Covid19 yang dirasakan masyarakat Seluruh Indonesia terutama masyarakat Jatiroto. Berdasarkan hasil survei yang dilakukan, program kegiatan di Desa Jatiroto telah melaksanakan beberapa kegiatan yaitu berawal dari Kegiatan Mahasiswa KKN </w:t>
      </w:r>
      <w:proofErr w:type="spellStart"/>
      <w:r>
        <w:t>Back</w:t>
      </w:r>
      <w:proofErr w:type="spellEnd"/>
      <w:r>
        <w:t xml:space="preserve"> T</w:t>
      </w:r>
      <w:r>
        <w:t xml:space="preserve">o </w:t>
      </w:r>
      <w:proofErr w:type="spellStart"/>
      <w:r>
        <w:t>Village</w:t>
      </w:r>
      <w:proofErr w:type="spellEnd"/>
      <w:r>
        <w:t xml:space="preserve"> telah melakukan komunikasi dengan Kepala desa Jatiroto yaitu Bapak Nujum untuk meminta izin dan dukungan dalam segala kegiatan yang akan dilaksanakan. Melalui wawancara dan diskusi dengan Bapak Nujum selaku Kepala Desa </w:t>
      </w:r>
      <w:proofErr w:type="spellStart"/>
      <w:r>
        <w:t>jatiroto</w:t>
      </w:r>
      <w:proofErr w:type="spellEnd"/>
      <w:r>
        <w:t xml:space="preserve"> untuk menyusun per</w:t>
      </w:r>
      <w:r>
        <w:t xml:space="preserve">encanaan kegiatan dan konsep pelaksanaan </w:t>
      </w:r>
      <w:proofErr w:type="spellStart"/>
      <w:r>
        <w:lastRenderedPageBreak/>
        <w:t>diantaranya</w:t>
      </w:r>
      <w:proofErr w:type="spellEnd"/>
      <w:r>
        <w:t xml:space="preserve"> : jenis Kegiatan dan jadwal Pelaksanaan Kegiatan. </w:t>
      </w:r>
    </w:p>
    <w:p w:rsidR="00F40DC9" w:rsidRDefault="005012E0">
      <w:pPr>
        <w:ind w:left="-15" w:right="46" w:firstLine="568"/>
      </w:pPr>
      <w:r>
        <w:t xml:space="preserve">Tahap pelaksanaan dilaksanakan oleh mahasiswa secara individu karena KKN </w:t>
      </w:r>
      <w:proofErr w:type="spellStart"/>
      <w:r>
        <w:t>Back</w:t>
      </w:r>
      <w:proofErr w:type="spellEnd"/>
      <w:r>
        <w:t xml:space="preserve"> To </w:t>
      </w:r>
      <w:proofErr w:type="spellStart"/>
      <w:r>
        <w:t>Village</w:t>
      </w:r>
      <w:proofErr w:type="spellEnd"/>
      <w:r>
        <w:t xml:space="preserve"> dilakukan secara Individu tanpa </w:t>
      </w:r>
      <w:proofErr w:type="spellStart"/>
      <w:r>
        <w:t>berkelompo</w:t>
      </w:r>
      <w:proofErr w:type="spellEnd"/>
      <w:r>
        <w:t xml:space="preserve"> </w:t>
      </w:r>
      <w:proofErr w:type="spellStart"/>
      <w:r>
        <w:t>sehinggan</w:t>
      </w:r>
      <w:proofErr w:type="spellEnd"/>
      <w:r>
        <w:t xml:space="preserve"> kegiatan K</w:t>
      </w:r>
      <w:r>
        <w:t xml:space="preserve">KN ini dilaksanakan secara Individu dengan Tema Program Inovasi Teknologi/Informasi Dalam </w:t>
      </w:r>
      <w:proofErr w:type="spellStart"/>
      <w:r>
        <w:t>Penangan</w:t>
      </w:r>
      <w:proofErr w:type="spellEnd"/>
      <w:r>
        <w:t xml:space="preserve"> Covid19. Berdasarkan data yang didapatkan, dengan </w:t>
      </w:r>
      <w:proofErr w:type="spellStart"/>
      <w:r>
        <w:t>mengkombinasakan</w:t>
      </w:r>
      <w:proofErr w:type="spellEnd"/>
      <w:r>
        <w:t xml:space="preserve"> program kerja </w:t>
      </w:r>
      <w:r>
        <w:t xml:space="preserve">yang akan dilakukan selama 45 hari </w:t>
      </w:r>
      <w:proofErr w:type="spellStart"/>
      <w:r>
        <w:t>kedepan</w:t>
      </w:r>
      <w:proofErr w:type="spellEnd"/>
      <w:r>
        <w:t xml:space="preserve"> di Desa Jatiroto yaitu Sistem Hid</w:t>
      </w:r>
      <w:r>
        <w:t xml:space="preserve">roponik dapat menjadi pereda </w:t>
      </w:r>
      <w:proofErr w:type="spellStart"/>
      <w:r>
        <w:rPr>
          <w:i/>
        </w:rPr>
        <w:t>cabin</w:t>
      </w:r>
      <w:proofErr w:type="spellEnd"/>
      <w:r>
        <w:rPr>
          <w:i/>
        </w:rPr>
        <w:t xml:space="preserve"> </w:t>
      </w:r>
      <w:proofErr w:type="spellStart"/>
      <w:r>
        <w:rPr>
          <w:i/>
        </w:rPr>
        <w:t>fever</w:t>
      </w:r>
      <w:proofErr w:type="spellEnd"/>
      <w:r>
        <w:t xml:space="preserve">. Program tersebut bertujuan supaya bisa bermanfaat bagi </w:t>
      </w:r>
      <w:proofErr w:type="spellStart"/>
      <w:r>
        <w:t>masyarakay</w:t>
      </w:r>
      <w:proofErr w:type="spellEnd"/>
      <w:r>
        <w:t xml:space="preserve"> dan juga bisa membantu mengatasi permasalahan masyarakat di Desa Jatiroto. </w:t>
      </w:r>
    </w:p>
    <w:p w:rsidR="00F40DC9" w:rsidRDefault="005012E0">
      <w:pPr>
        <w:ind w:left="-15" w:right="46" w:firstLine="568"/>
      </w:pPr>
      <w:r>
        <w:t xml:space="preserve">Hidroponik adalah cara budidaya tanaman dengan memanfaatkan air tanpa </w:t>
      </w:r>
      <w:proofErr w:type="spellStart"/>
      <w:r>
        <w:t>me</w:t>
      </w:r>
      <w:r>
        <w:t>nggunkan</w:t>
      </w:r>
      <w:proofErr w:type="spellEnd"/>
      <w:r>
        <w:t xml:space="preserve"> media tanah dan menekan pertumbuhan kebutuhan </w:t>
      </w:r>
    </w:p>
    <w:p w:rsidR="00F40DC9" w:rsidRDefault="00F40DC9">
      <w:pPr>
        <w:sectPr w:rsidR="00F40DC9">
          <w:type w:val="continuous"/>
          <w:pgSz w:w="11908" w:h="16836"/>
          <w:pgMar w:top="565" w:right="1695" w:bottom="1816" w:left="2268" w:header="720" w:footer="720" w:gutter="0"/>
          <w:cols w:num="2" w:space="509"/>
        </w:sectPr>
      </w:pPr>
    </w:p>
    <w:p w:rsidR="00F40DC9" w:rsidRDefault="005012E0">
      <w:pPr>
        <w:ind w:left="-15" w:right="46" w:firstLine="569"/>
      </w:pPr>
      <w:r>
        <w:t xml:space="preserve">nutrisi tanaman. Sistem hidroponik tidak banyak membutuhkan air dibandingkan dengan budidaya yang </w:t>
      </w:r>
      <w:proofErr w:type="spellStart"/>
      <w:r>
        <w:t>menggunkaan</w:t>
      </w:r>
      <w:proofErr w:type="spellEnd"/>
      <w:r>
        <w:t xml:space="preserve"> media </w:t>
      </w:r>
      <w:proofErr w:type="spellStart"/>
      <w:r>
        <w:t>tanah.Nutrisi</w:t>
      </w:r>
      <w:proofErr w:type="spellEnd"/>
      <w:r>
        <w:t xml:space="preserve"> yang dibutuhkan tanaman hidroponik sama dengan tan</w:t>
      </w:r>
      <w:r>
        <w:t xml:space="preserve">aman budidaya </w:t>
      </w:r>
      <w:proofErr w:type="spellStart"/>
      <w:r>
        <w:t>konvesional</w:t>
      </w:r>
      <w:proofErr w:type="spellEnd"/>
      <w:r>
        <w:t xml:space="preserve"> berupa hara </w:t>
      </w:r>
      <w:proofErr w:type="spellStart"/>
      <w:r>
        <w:t>essensial</w:t>
      </w:r>
      <w:proofErr w:type="spellEnd"/>
      <w:r>
        <w:t xml:space="preserve"> makro dan mikro (Wahyuningsih </w:t>
      </w:r>
      <w:proofErr w:type="spellStart"/>
      <w:r>
        <w:t>dkk</w:t>
      </w:r>
      <w:proofErr w:type="spellEnd"/>
      <w:r>
        <w:t xml:space="preserve">, 2016). Hidroponik mempunyai nilai tambah berupa hasil produksi yang lebih bersih dan </w:t>
      </w:r>
      <w:proofErr w:type="spellStart"/>
      <w:r>
        <w:t>higinies</w:t>
      </w:r>
      <w:proofErr w:type="spellEnd"/>
      <w:r>
        <w:t xml:space="preserve">. Hidroponik juga sangat penting dalam pertanian presisi sebab mampu menyatukan </w:t>
      </w:r>
      <w:proofErr w:type="spellStart"/>
      <w:r>
        <w:t>pengentahuan</w:t>
      </w:r>
      <w:proofErr w:type="spellEnd"/>
      <w:r>
        <w:t xml:space="preserve"> yang diperoleh melalui teknik budidaya tradisional yang mampu </w:t>
      </w:r>
      <w:proofErr w:type="spellStart"/>
      <w:r>
        <w:t>dipaduka</w:t>
      </w:r>
      <w:proofErr w:type="spellEnd"/>
      <w:r>
        <w:t xml:space="preserve"> dengan otomatisasi teknologi. hidroponik merupakan salah satu teknik pertanian presisi yang melekat dengan tanaman tumbuh menggunakan larutan air tanpa menggunakan tanah (R</w:t>
      </w:r>
      <w:r>
        <w:t xml:space="preserve">amos </w:t>
      </w:r>
      <w:proofErr w:type="spellStart"/>
      <w:r>
        <w:t>et</w:t>
      </w:r>
      <w:proofErr w:type="spellEnd"/>
      <w:r>
        <w:t xml:space="preserve"> </w:t>
      </w:r>
      <w:proofErr w:type="spellStart"/>
      <w:r>
        <w:t>al</w:t>
      </w:r>
      <w:proofErr w:type="spellEnd"/>
      <w:r>
        <w:t xml:space="preserve">, 2019). Nutrisi hidroponik yang </w:t>
      </w:r>
      <w:r>
        <w:t xml:space="preserve">umumnya digunakan untuk budidaya yaitu nutrisi AB Mix. </w:t>
      </w:r>
    </w:p>
    <w:p w:rsidR="00F40DC9" w:rsidRDefault="005012E0">
      <w:pPr>
        <w:ind w:left="-15" w:right="46" w:firstLine="568"/>
      </w:pPr>
      <w:r>
        <w:t xml:space="preserve">Nutrisi AB Mix merupakan larutan hidroponik yang mengandung unsur hara mikro dan makro yang digunakan untuk mendukung pertumbuhan tanaman. Stok A mengandung </w:t>
      </w:r>
      <w:r>
        <w:t xml:space="preserve">hara N, K, Ca dan </w:t>
      </w:r>
      <w:proofErr w:type="spellStart"/>
      <w:r>
        <w:t>Fe</w:t>
      </w:r>
      <w:proofErr w:type="spellEnd"/>
      <w:r>
        <w:t>, sedangkan stok B mengandung unsur hara P dan hara mikro (Setiawan., 2017). Nutrisi AB mix yang tidak memiliki kandungan C, H, O dan Cl menyebabkan pertumbuhan tanaman kurang maksimal seperti tanaman membutuhkan oksigen dalam siklusnya</w:t>
      </w:r>
      <w:r>
        <w:t>. Komposisi nutrisi yang diberikan pada setiap tanaman yang dibudidayakan hampir sama. Nutrisi juga sangat mudah didapatkan baik dalam bentuk kemasan pabrik maupun dibuat dengan cara sendiri. Nutrisi buatan pabrik seperti nutrisi AB mix yang terdiri dari s</w:t>
      </w:r>
      <w:r>
        <w:t xml:space="preserve">erbuk A dan B yang dilarutkan dengan air </w:t>
      </w:r>
      <w:r>
        <w:lastRenderedPageBreak/>
        <w:t>kemudian diencerkan. Pengenceran larutan AB mix dan air harus disesuaikan dengan kebutuhan tanaman. Konsentrasi nutrisi AB mix dari pabrik mampu menghasilkan pertumbuhan tanaman yang baik dibandingkan dengan nutrisi</w:t>
      </w:r>
      <w:r>
        <w:t xml:space="preserve"> lainnya selain itu mudah digunakan.  </w:t>
      </w:r>
    </w:p>
    <w:p w:rsidR="00F40DC9" w:rsidRDefault="005012E0">
      <w:pPr>
        <w:spacing w:line="366" w:lineRule="auto"/>
        <w:ind w:left="-15" w:firstLine="559"/>
        <w:jc w:val="left"/>
      </w:pPr>
      <w:r>
        <w:t xml:space="preserve">KKN </w:t>
      </w:r>
      <w:r>
        <w:tab/>
      </w:r>
      <w:proofErr w:type="spellStart"/>
      <w:r>
        <w:rPr>
          <w:i/>
        </w:rPr>
        <w:t>Back</w:t>
      </w:r>
      <w:proofErr w:type="spellEnd"/>
      <w:r>
        <w:rPr>
          <w:i/>
        </w:rPr>
        <w:t xml:space="preserve"> </w:t>
      </w:r>
      <w:r>
        <w:rPr>
          <w:i/>
        </w:rPr>
        <w:tab/>
        <w:t xml:space="preserve">To </w:t>
      </w:r>
      <w:r>
        <w:rPr>
          <w:i/>
        </w:rPr>
        <w:tab/>
      </w:r>
      <w:proofErr w:type="spellStart"/>
      <w:r>
        <w:rPr>
          <w:i/>
        </w:rPr>
        <w:t>Village</w:t>
      </w:r>
      <w:proofErr w:type="spellEnd"/>
      <w:r>
        <w:t xml:space="preserve"> </w:t>
      </w:r>
      <w:r>
        <w:tab/>
        <w:t xml:space="preserve">ini melaksanakan program hidroponik yang </w:t>
      </w:r>
      <w:r>
        <w:tab/>
        <w:t xml:space="preserve">dilakukan </w:t>
      </w:r>
      <w:r>
        <w:tab/>
        <w:t xml:space="preserve">mulai </w:t>
      </w:r>
      <w:r>
        <w:tab/>
        <w:t>dari pembuatan instalasi hidroponik dan Nutrisi AB Mix hingga menghasilkan tanaman yang dipanen. Melalui hasil panen tersebut masyara</w:t>
      </w:r>
      <w:r>
        <w:t xml:space="preserve">kat diharapkan </w:t>
      </w:r>
      <w:proofErr w:type="spellStart"/>
      <w:r>
        <w:t>meminimalisir</w:t>
      </w:r>
      <w:proofErr w:type="spellEnd"/>
      <w:r>
        <w:t xml:space="preserve"> pergi ke pasar dan juga dapat meningkatkan kesejahteraan masyarakat dan juga meningkatkan ekonomi masyarakat Jatiroto melalui Covid19. Sehingga </w:t>
      </w:r>
    </w:p>
    <w:p w:rsidR="00F40DC9" w:rsidRDefault="00F40DC9">
      <w:pPr>
        <w:sectPr w:rsidR="00F40DC9">
          <w:type w:val="continuous"/>
          <w:pgSz w:w="11908" w:h="16836"/>
          <w:pgMar w:top="751" w:right="1697" w:bottom="1944" w:left="2268" w:header="720" w:footer="720" w:gutter="0"/>
          <w:cols w:num="2" w:space="509"/>
        </w:sectPr>
      </w:pPr>
    </w:p>
    <w:p w:rsidR="00F40DC9" w:rsidRDefault="005012E0">
      <w:pPr>
        <w:ind w:left="-15" w:right="46" w:firstLine="569"/>
      </w:pPr>
      <w:r>
        <w:t xml:space="preserve">melalui kegiatan KKN </w:t>
      </w:r>
      <w:proofErr w:type="spellStart"/>
      <w:r>
        <w:rPr>
          <w:i/>
        </w:rPr>
        <w:t>Back</w:t>
      </w:r>
      <w:proofErr w:type="spellEnd"/>
      <w:r>
        <w:rPr>
          <w:i/>
        </w:rPr>
        <w:t xml:space="preserve"> To </w:t>
      </w:r>
      <w:proofErr w:type="spellStart"/>
      <w:r>
        <w:rPr>
          <w:i/>
        </w:rPr>
        <w:t>Village</w:t>
      </w:r>
      <w:proofErr w:type="spellEnd"/>
      <w:r>
        <w:t xml:space="preserve"> selama 45 hari ini dihara</w:t>
      </w:r>
      <w:r>
        <w:t xml:space="preserve">pkan menjadi kegiatan yang bermanfaat bagi masyarakat untuk masa yang akan datang. </w:t>
      </w:r>
    </w:p>
    <w:p w:rsidR="00F40DC9" w:rsidRDefault="005012E0">
      <w:pPr>
        <w:ind w:left="-15" w:right="46" w:firstLine="569"/>
      </w:pPr>
      <w:r>
        <w:t xml:space="preserve">Evaluasi kegiatan dilaksanakan untuk </w:t>
      </w:r>
      <w:proofErr w:type="spellStart"/>
      <w:r>
        <w:t>mengatahui</w:t>
      </w:r>
      <w:proofErr w:type="spellEnd"/>
      <w:r>
        <w:t xml:space="preserve"> keberhasilan yang telah dilakukan pada Program kerja selama 45 hari. Hasil pelaksanaan kegiatan pengabdian kepada masyarakat ini secara garis besar mampu menyadarkan masyarakat akibat dampak pandemi saat </w:t>
      </w:r>
      <w:proofErr w:type="spellStart"/>
      <w:r>
        <w:t>ini.</w:t>
      </w:r>
      <w:r>
        <w:t>setelah</w:t>
      </w:r>
      <w:proofErr w:type="spellEnd"/>
      <w:r>
        <w:t xml:space="preserve"> dilakukan evaluasi oleh kepala desa Jatiroto, beliau juga menyampaikan </w:t>
      </w:r>
      <w:proofErr w:type="spellStart"/>
      <w:r>
        <w:t>terimakasih</w:t>
      </w:r>
      <w:proofErr w:type="spellEnd"/>
      <w:r>
        <w:t xml:space="preserve"> dengan adanya program KKN </w:t>
      </w:r>
      <w:proofErr w:type="spellStart"/>
      <w:r>
        <w:rPr>
          <w:i/>
        </w:rPr>
        <w:t>Back</w:t>
      </w:r>
      <w:proofErr w:type="spellEnd"/>
      <w:r>
        <w:rPr>
          <w:i/>
        </w:rPr>
        <w:t xml:space="preserve"> To </w:t>
      </w:r>
    </w:p>
    <w:p w:rsidR="00F40DC9" w:rsidRDefault="005012E0">
      <w:pPr>
        <w:ind w:left="-5" w:right="46"/>
      </w:pPr>
      <w:proofErr w:type="spellStart"/>
      <w:r>
        <w:rPr>
          <w:i/>
        </w:rPr>
        <w:t>Village</w:t>
      </w:r>
      <w:proofErr w:type="spellEnd"/>
      <w:r>
        <w:rPr>
          <w:i/>
        </w:rPr>
        <w:t xml:space="preserve"> </w:t>
      </w:r>
      <w:r>
        <w:t>ini dapat menjadi ilmu yang bermanfaat dan sumber pendapatan bagi masyarakat selama pandemi ataupun setelah pandemi ini us</w:t>
      </w:r>
      <w:r>
        <w:t xml:space="preserve">ai dan juga beliau sudah merencanakan untuk membangun Desa Tangguh </w:t>
      </w:r>
    </w:p>
    <w:p w:rsidR="00F40DC9" w:rsidRDefault="005012E0">
      <w:pPr>
        <w:spacing w:after="120" w:line="259" w:lineRule="auto"/>
        <w:ind w:left="-5" w:right="46"/>
      </w:pPr>
      <w:r>
        <w:t xml:space="preserve">Covid19. </w:t>
      </w:r>
    </w:p>
    <w:p w:rsidR="00F40DC9" w:rsidRDefault="005012E0">
      <w:pPr>
        <w:spacing w:after="0" w:line="259" w:lineRule="auto"/>
        <w:ind w:left="0" w:firstLine="0"/>
        <w:jc w:val="left"/>
      </w:pPr>
      <w:r>
        <w:rPr>
          <w:rFonts w:ascii="Times New Roman" w:eastAsia="Times New Roman" w:hAnsi="Times New Roman" w:cs="Times New Roman"/>
          <w:sz w:val="24"/>
        </w:rPr>
        <w:t xml:space="preserve"> </w:t>
      </w:r>
    </w:p>
    <w:p w:rsidR="00F40DC9" w:rsidRDefault="005012E0">
      <w:pPr>
        <w:spacing w:after="112" w:line="259" w:lineRule="auto"/>
        <w:ind w:left="0" w:firstLine="0"/>
        <w:jc w:val="left"/>
      </w:pPr>
      <w:r>
        <w:rPr>
          <w:rFonts w:ascii="Times New Roman" w:eastAsia="Times New Roman" w:hAnsi="Times New Roman" w:cs="Times New Roman"/>
          <w:sz w:val="24"/>
        </w:rPr>
        <w:t xml:space="preserve"> </w:t>
      </w:r>
    </w:p>
    <w:p w:rsidR="00F40DC9" w:rsidRDefault="005012E0">
      <w:pPr>
        <w:spacing w:after="140" w:line="259" w:lineRule="auto"/>
        <w:ind w:left="0" w:firstLine="0"/>
        <w:jc w:val="left"/>
      </w:pPr>
      <w:r>
        <w:rPr>
          <w:rFonts w:ascii="Times New Roman" w:eastAsia="Times New Roman" w:hAnsi="Times New Roman" w:cs="Times New Roman"/>
          <w:sz w:val="24"/>
        </w:rPr>
        <w:t xml:space="preserve"> </w:t>
      </w:r>
    </w:p>
    <w:p w:rsidR="00F40DC9" w:rsidRDefault="005012E0">
      <w:pPr>
        <w:pStyle w:val="Heading1"/>
        <w:ind w:left="0" w:right="8" w:firstLine="0"/>
        <w:jc w:val="center"/>
      </w:pPr>
      <w:r>
        <w:t xml:space="preserve">KESIMPULAN </w:t>
      </w:r>
    </w:p>
    <w:p w:rsidR="00F40DC9" w:rsidRDefault="005012E0">
      <w:pPr>
        <w:ind w:left="-15" w:right="46" w:firstLine="568"/>
      </w:pPr>
      <w:r>
        <w:t xml:space="preserve">KKN </w:t>
      </w:r>
      <w:proofErr w:type="spellStart"/>
      <w:r>
        <w:rPr>
          <w:i/>
        </w:rPr>
        <w:t>Back</w:t>
      </w:r>
      <w:proofErr w:type="spellEnd"/>
      <w:r>
        <w:rPr>
          <w:i/>
        </w:rPr>
        <w:t xml:space="preserve"> To </w:t>
      </w:r>
      <w:proofErr w:type="spellStart"/>
      <w:r>
        <w:rPr>
          <w:i/>
        </w:rPr>
        <w:t>Village</w:t>
      </w:r>
      <w:proofErr w:type="spellEnd"/>
      <w:r>
        <w:t xml:space="preserve"> </w:t>
      </w:r>
      <w:r>
        <w:t xml:space="preserve">ini dilaksanakan akibat adanya Covid19 ini, karena penyebaran yang begitu pesat sehingga kebijakan instansi melaksanakan KKN ini dilakukan di Desa Sendiri. Pelaksanaan kegiatan </w:t>
      </w:r>
    </w:p>
    <w:p w:rsidR="00F40DC9" w:rsidRDefault="005012E0">
      <w:pPr>
        <w:ind w:left="-5" w:right="46"/>
      </w:pPr>
      <w:r>
        <w:t xml:space="preserve">KKN melalui pemberdayaan masyarakat ini diharap dapat menghasilkan masyarakat </w:t>
      </w:r>
      <w:r>
        <w:t>yang bisa mengembangkan pertanian urban (</w:t>
      </w:r>
      <w:r>
        <w:rPr>
          <w:i/>
        </w:rPr>
        <w:t>urban farming</w:t>
      </w:r>
      <w:r>
        <w:t xml:space="preserve">) berupa pertanian sistem hidroponik sehingga hasil yang didapatkan bisa dikonsumsi sendiri dan juga bisa meningkatkan ekonomi masyarakat Desa Jatiroto serta </w:t>
      </w:r>
      <w:proofErr w:type="spellStart"/>
      <w:r>
        <w:t>meminimalisir</w:t>
      </w:r>
      <w:proofErr w:type="spellEnd"/>
      <w:r>
        <w:t xml:space="preserve"> masyarakat Desa </w:t>
      </w:r>
    </w:p>
    <w:p w:rsidR="00F40DC9" w:rsidRDefault="005012E0">
      <w:pPr>
        <w:ind w:left="-5" w:right="46"/>
      </w:pPr>
      <w:r>
        <w:t>Jatiroto untu</w:t>
      </w:r>
      <w:r>
        <w:t xml:space="preserve">k tidak pergi ke pasar. Pelaksanaan KKN yang dilakukan selam 45 hari ini memberikan pengaruh positif untuk masyarakat Desa Jatiroto. Hidroponik juga memiliki banyak sistem yang bisa </w:t>
      </w:r>
    </w:p>
    <w:p w:rsidR="00F40DC9" w:rsidRDefault="00F40DC9">
      <w:pPr>
        <w:sectPr w:rsidR="00F40DC9">
          <w:type w:val="continuous"/>
          <w:pgSz w:w="11908" w:h="16836"/>
          <w:pgMar w:top="1440" w:right="1694" w:bottom="1440" w:left="2268" w:header="720" w:footer="720" w:gutter="0"/>
          <w:cols w:num="2" w:space="508"/>
        </w:sectPr>
      </w:pPr>
    </w:p>
    <w:p w:rsidR="00F40DC9" w:rsidRDefault="005012E0">
      <w:pPr>
        <w:tabs>
          <w:tab w:val="center" w:pos="6552"/>
          <w:tab w:val="right" w:pos="7257"/>
        </w:tabs>
        <w:spacing w:line="259" w:lineRule="auto"/>
        <w:ind w:left="-15" w:right="-15" w:firstLine="0"/>
        <w:jc w:val="left"/>
      </w:pPr>
      <w:r>
        <w:rPr>
          <w:rFonts w:ascii="Calibri" w:eastAsia="Calibri" w:hAnsi="Calibri" w:cs="Calibri"/>
        </w:rPr>
        <w:lastRenderedPageBreak/>
        <w:t xml:space="preserve"> Jurnal </w:t>
      </w:r>
      <w:proofErr w:type="spellStart"/>
      <w:r>
        <w:rPr>
          <w:rFonts w:ascii="Calibri" w:eastAsia="Calibri" w:hAnsi="Calibri" w:cs="Calibri"/>
        </w:rPr>
        <w:t>Qardhul</w:t>
      </w:r>
      <w:proofErr w:type="spellEnd"/>
      <w:r>
        <w:rPr>
          <w:rFonts w:ascii="Calibri" w:eastAsia="Calibri" w:hAnsi="Calibri" w:cs="Calibri"/>
        </w:rPr>
        <w:t xml:space="preserve"> Hasan p-ISSN e-ISSN Volume 1 Nomor 1, 08 </w:t>
      </w:r>
      <w:r>
        <w:rPr>
          <w:rFonts w:ascii="Calibri" w:eastAsia="Calibri" w:hAnsi="Calibri" w:cs="Calibri"/>
        </w:rPr>
        <w:t xml:space="preserve">Agustus 2020 </w:t>
      </w:r>
      <w:r>
        <w:rPr>
          <w:rFonts w:ascii="Calibri" w:eastAsia="Calibri" w:hAnsi="Calibri" w:cs="Calibri"/>
        </w:rPr>
        <w:tab/>
      </w:r>
      <w:r>
        <w:rPr>
          <w:rFonts w:ascii="Calibri" w:eastAsia="Calibri" w:hAnsi="Calibri" w:cs="Calibri"/>
          <w:noProof/>
        </w:rPr>
        <mc:AlternateContent>
          <mc:Choice Requires="wpg">
            <w:drawing>
              <wp:inline distT="0" distB="0" distL="0" distR="0">
                <wp:extent cx="7620" cy="165100"/>
                <wp:effectExtent l="0" t="0" r="0" b="0"/>
                <wp:docPr id="16284" name="Group 16284"/>
                <wp:cNvGraphicFramePr/>
                <a:graphic xmlns:a="http://schemas.openxmlformats.org/drawingml/2006/main">
                  <a:graphicData uri="http://schemas.microsoft.com/office/word/2010/wordprocessingGroup">
                    <wpg:wgp>
                      <wpg:cNvGrpSpPr/>
                      <wpg:grpSpPr>
                        <a:xfrm>
                          <a:off x="0" y="0"/>
                          <a:ext cx="7620" cy="165100"/>
                          <a:chOff x="0" y="0"/>
                          <a:chExt cx="7620" cy="165100"/>
                        </a:xfrm>
                      </wpg:grpSpPr>
                      <wps:wsp>
                        <wps:cNvPr id="1362" name="Shape 1362"/>
                        <wps:cNvSpPr/>
                        <wps:spPr>
                          <a:xfrm>
                            <a:off x="0" y="0"/>
                            <a:ext cx="0" cy="165100"/>
                          </a:xfrm>
                          <a:custGeom>
                            <a:avLst/>
                            <a:gdLst/>
                            <a:ahLst/>
                            <a:cxnLst/>
                            <a:rect l="0" t="0" r="0" b="0"/>
                            <a:pathLst>
                              <a:path h="165100">
                                <a:moveTo>
                                  <a:pt x="0" y="0"/>
                                </a:moveTo>
                                <a:lnTo>
                                  <a:pt x="0" y="16510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8F40EA" id="Group 16284" o:spid="_x0000_s1026" style="width:.6pt;height:13pt;mso-position-horizontal-relative:char;mso-position-vertical-relative:line" coordsize="7620,165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">
                <v:shape id="Shape 1362" o:spid="_x0000_s1027" style="position:absolute;width:0;height:165100;visibility:visible;mso-wrap-style:square;v-text-anchor:top" coordsize="0,165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" path="m,l,165100e" filled="f" strokeweight=".6pt">
                  <v:path arrowok="t" textboxrect="0,0,0,165100"/>
                </v:shape>
                <w10:anchorlock/>
              </v:group>
            </w:pict>
          </mc:Fallback>
        </mc:AlternateContent>
      </w:r>
      <w:r>
        <w:rPr>
          <w:rFonts w:ascii="Calibri" w:eastAsia="Calibri" w:hAnsi="Calibri" w:cs="Calibri"/>
        </w:rPr>
        <w:tab/>
        <w:t xml:space="preserve">10 </w:t>
      </w:r>
    </w:p>
    <w:p w:rsidR="00F40DC9" w:rsidRDefault="00F40DC9">
      <w:pPr>
        <w:sectPr w:rsidR="00F40DC9">
          <w:headerReference w:type="even" r:id="rId19"/>
          <w:headerReference w:type="default" r:id="rId20"/>
          <w:headerReference w:type="first" r:id="rId21"/>
          <w:pgSz w:w="11908" w:h="16836"/>
          <w:pgMar w:top="750" w:right="2363" w:bottom="1440" w:left="2289" w:header="720" w:footer="720" w:gutter="0"/>
          <w:cols w:space="720"/>
        </w:sectPr>
      </w:pPr>
    </w:p>
    <w:p w:rsidR="00F40DC9" w:rsidRDefault="005012E0">
      <w:pPr>
        <w:ind w:left="-5" w:right="46"/>
      </w:pPr>
      <w:r>
        <w:t xml:space="preserve">dikembangkan seperti </w:t>
      </w:r>
      <w:proofErr w:type="spellStart"/>
      <w:r>
        <w:t>Wick</w:t>
      </w:r>
      <w:proofErr w:type="spellEnd"/>
      <w:r>
        <w:t xml:space="preserve"> System (sistem sumbu), </w:t>
      </w:r>
      <w:proofErr w:type="spellStart"/>
      <w:r>
        <w:rPr>
          <w:i/>
        </w:rPr>
        <w:t>Nutrien</w:t>
      </w:r>
      <w:proofErr w:type="spellEnd"/>
      <w:r>
        <w:rPr>
          <w:i/>
        </w:rPr>
        <w:t xml:space="preserve"> Film </w:t>
      </w:r>
      <w:proofErr w:type="spellStart"/>
      <w:r>
        <w:rPr>
          <w:i/>
        </w:rPr>
        <w:t>Technique</w:t>
      </w:r>
      <w:proofErr w:type="spellEnd"/>
      <w:r>
        <w:t xml:space="preserve"> (NFT), </w:t>
      </w:r>
      <w:proofErr w:type="spellStart"/>
      <w:r>
        <w:rPr>
          <w:i/>
        </w:rPr>
        <w:t>Floating</w:t>
      </w:r>
      <w:proofErr w:type="spellEnd"/>
      <w:r>
        <w:rPr>
          <w:i/>
        </w:rPr>
        <w:t xml:space="preserve"> </w:t>
      </w:r>
      <w:proofErr w:type="spellStart"/>
      <w:r>
        <w:rPr>
          <w:i/>
        </w:rPr>
        <w:t>system</w:t>
      </w:r>
      <w:proofErr w:type="spellEnd"/>
      <w:r>
        <w:t xml:space="preserve"> </w:t>
      </w:r>
    </w:p>
    <w:p w:rsidR="00F40DC9" w:rsidRDefault="005012E0">
      <w:pPr>
        <w:ind w:left="-5" w:right="46"/>
      </w:pPr>
      <w:r>
        <w:t xml:space="preserve">(Rakit apung), </w:t>
      </w:r>
      <w:proofErr w:type="spellStart"/>
      <w:r>
        <w:rPr>
          <w:i/>
        </w:rPr>
        <w:t>Ebb</w:t>
      </w:r>
      <w:proofErr w:type="spellEnd"/>
      <w:r>
        <w:rPr>
          <w:i/>
        </w:rPr>
        <w:t xml:space="preserve"> </w:t>
      </w:r>
      <w:proofErr w:type="spellStart"/>
      <w:r>
        <w:rPr>
          <w:i/>
        </w:rPr>
        <w:t>and</w:t>
      </w:r>
      <w:proofErr w:type="spellEnd"/>
      <w:r>
        <w:rPr>
          <w:i/>
        </w:rPr>
        <w:t xml:space="preserve"> </w:t>
      </w:r>
      <w:proofErr w:type="spellStart"/>
      <w:r>
        <w:rPr>
          <w:i/>
        </w:rPr>
        <w:t>Flow</w:t>
      </w:r>
      <w:proofErr w:type="spellEnd"/>
      <w:r>
        <w:t xml:space="preserve"> (Hidroponik pasang surut), </w:t>
      </w:r>
      <w:r>
        <w:rPr>
          <w:i/>
        </w:rPr>
        <w:t xml:space="preserve">Drip </w:t>
      </w:r>
      <w:proofErr w:type="spellStart"/>
      <w:r>
        <w:rPr>
          <w:i/>
        </w:rPr>
        <w:t>Irrigation</w:t>
      </w:r>
      <w:proofErr w:type="spellEnd"/>
      <w:r>
        <w:rPr>
          <w:i/>
        </w:rPr>
        <w:t xml:space="preserve"> </w:t>
      </w:r>
      <w:r>
        <w:t xml:space="preserve">(Irigasi Tetes), </w:t>
      </w:r>
      <w:r>
        <w:rPr>
          <w:i/>
        </w:rPr>
        <w:t>Aeroponik</w:t>
      </w:r>
      <w:r>
        <w:t xml:space="preserve"> </w:t>
      </w:r>
    </w:p>
    <w:p w:rsidR="00F40DC9" w:rsidRDefault="005012E0">
      <w:pPr>
        <w:tabs>
          <w:tab w:val="center" w:pos="1685"/>
          <w:tab w:val="center" w:pos="2486"/>
          <w:tab w:val="right" w:pos="3743"/>
        </w:tabs>
        <w:spacing w:after="109" w:line="259" w:lineRule="auto"/>
        <w:ind w:left="-15" w:firstLine="0"/>
        <w:jc w:val="left"/>
      </w:pPr>
      <w:r>
        <w:t xml:space="preserve">(Bercocok </w:t>
      </w:r>
      <w:r>
        <w:tab/>
        <w:t xml:space="preserve">tanam </w:t>
      </w:r>
      <w:r>
        <w:tab/>
        <w:t xml:space="preserve">di </w:t>
      </w:r>
      <w:r>
        <w:tab/>
        <w:t xml:space="preserve">udara), </w:t>
      </w:r>
    </w:p>
    <w:p w:rsidR="00F40DC9" w:rsidRDefault="005012E0">
      <w:pPr>
        <w:spacing w:after="104" w:line="259" w:lineRule="auto"/>
        <w:ind w:left="-5" w:right="46"/>
      </w:pPr>
      <w:proofErr w:type="spellStart"/>
      <w:r>
        <w:rPr>
          <w:i/>
        </w:rPr>
        <w:t>Bioponics</w:t>
      </w:r>
      <w:proofErr w:type="spellEnd"/>
      <w:r>
        <w:t xml:space="preserve">, Sistem DWC.  </w:t>
      </w:r>
    </w:p>
    <w:p w:rsidR="00F40DC9" w:rsidRDefault="005012E0">
      <w:pPr>
        <w:spacing w:after="148" w:line="259" w:lineRule="auto"/>
        <w:ind w:left="569" w:firstLine="0"/>
        <w:jc w:val="left"/>
      </w:pPr>
      <w:r>
        <w:t xml:space="preserve"> </w:t>
      </w:r>
    </w:p>
    <w:p w:rsidR="00F40DC9" w:rsidRDefault="005012E0">
      <w:pPr>
        <w:pStyle w:val="Heading1"/>
        <w:ind w:left="659"/>
      </w:pPr>
      <w:r>
        <w:t xml:space="preserve">DAFTAR PUSTAKA </w:t>
      </w:r>
    </w:p>
    <w:p w:rsidR="00F40DC9" w:rsidRDefault="005012E0">
      <w:pPr>
        <w:spacing w:after="117" w:line="259" w:lineRule="auto"/>
        <w:ind w:left="0" w:firstLine="0"/>
        <w:jc w:val="left"/>
      </w:pPr>
      <w:r>
        <w:rPr>
          <w:b/>
        </w:rPr>
        <w:t xml:space="preserve"> </w:t>
      </w:r>
    </w:p>
    <w:p w:rsidR="00F40DC9" w:rsidRDefault="005012E0">
      <w:pPr>
        <w:spacing w:line="254" w:lineRule="auto"/>
        <w:ind w:left="554" w:hanging="569"/>
        <w:jc w:val="left"/>
      </w:pPr>
      <w:r>
        <w:t xml:space="preserve">Balai </w:t>
      </w:r>
      <w:r>
        <w:tab/>
        <w:t xml:space="preserve">Pengkajian </w:t>
      </w:r>
      <w:r>
        <w:tab/>
        <w:t xml:space="preserve">Teknologi Pertanian. </w:t>
      </w:r>
      <w:r>
        <w:tab/>
        <w:t xml:space="preserve">2016. </w:t>
      </w:r>
      <w:r>
        <w:tab/>
      </w:r>
      <w:r>
        <w:rPr>
          <w:i/>
        </w:rPr>
        <w:t xml:space="preserve">Pertanian Perkotaan. </w:t>
      </w:r>
      <w:r>
        <w:rPr>
          <w:i/>
        </w:rPr>
        <w:tab/>
      </w:r>
      <w:r>
        <w:t xml:space="preserve">IAARD </w:t>
      </w:r>
      <w:r>
        <w:tab/>
        <w:t xml:space="preserve">PRESS: </w:t>
      </w:r>
    </w:p>
    <w:p w:rsidR="00F40DC9" w:rsidRDefault="005012E0">
      <w:pPr>
        <w:spacing w:after="96" w:line="259" w:lineRule="auto"/>
        <w:ind w:left="579" w:right="46"/>
      </w:pPr>
      <w:r>
        <w:t xml:space="preserve">Jakarta. </w:t>
      </w:r>
    </w:p>
    <w:p w:rsidR="00F40DC9" w:rsidRDefault="005012E0">
      <w:pPr>
        <w:spacing w:line="238" w:lineRule="auto"/>
        <w:ind w:left="554" w:right="46" w:hanging="569"/>
      </w:pPr>
      <w:r>
        <w:t xml:space="preserve">C. Ramos, L. </w:t>
      </w:r>
      <w:proofErr w:type="spellStart"/>
      <w:r>
        <w:t>Nóbrega</w:t>
      </w:r>
      <w:proofErr w:type="spellEnd"/>
      <w:r>
        <w:t xml:space="preserve">, K. Baras </w:t>
      </w:r>
      <w:proofErr w:type="spellStart"/>
      <w:r>
        <w:t>and</w:t>
      </w:r>
      <w:proofErr w:type="spellEnd"/>
      <w:r>
        <w:t xml:space="preserve"> L. </w:t>
      </w:r>
      <w:proofErr w:type="spellStart"/>
      <w:r>
        <w:t>Gomes</w:t>
      </w:r>
      <w:proofErr w:type="spellEnd"/>
      <w:r>
        <w:t>, "</w:t>
      </w:r>
      <w:proofErr w:type="spellStart"/>
      <w:r>
        <w:t>Experimental</w:t>
      </w:r>
      <w:proofErr w:type="spellEnd"/>
      <w:r>
        <w:t xml:space="preserve"> NFT </w:t>
      </w:r>
      <w:proofErr w:type="spellStart"/>
      <w:r>
        <w:t>hydroponics</w:t>
      </w:r>
      <w:proofErr w:type="spellEnd"/>
      <w:r>
        <w:t xml:space="preserve"> </w:t>
      </w:r>
      <w:proofErr w:type="spellStart"/>
      <w:r>
        <w:t>system</w:t>
      </w:r>
      <w:proofErr w:type="spellEnd"/>
      <w:r>
        <w:t xml:space="preserve"> </w:t>
      </w:r>
      <w:proofErr w:type="spellStart"/>
      <w:r>
        <w:t>with</w:t>
      </w:r>
      <w:proofErr w:type="spellEnd"/>
      <w:r>
        <w:t xml:space="preserve"> </w:t>
      </w:r>
      <w:proofErr w:type="spellStart"/>
      <w:r>
        <w:t>lower</w:t>
      </w:r>
      <w:proofErr w:type="spellEnd"/>
      <w:r>
        <w:t xml:space="preserve"> </w:t>
      </w:r>
      <w:proofErr w:type="spellStart"/>
      <w:r>
        <w:t>energy</w:t>
      </w:r>
      <w:proofErr w:type="spellEnd"/>
      <w:r>
        <w:t xml:space="preserve"> </w:t>
      </w:r>
      <w:proofErr w:type="spellStart"/>
      <w:r>
        <w:t>consumption</w:t>
      </w:r>
      <w:proofErr w:type="spellEnd"/>
      <w:r>
        <w:t xml:space="preserve">," 2019 5th </w:t>
      </w:r>
      <w:proofErr w:type="spellStart"/>
      <w:r>
        <w:t>Experiment</w:t>
      </w:r>
      <w:proofErr w:type="spellEnd"/>
      <w:r>
        <w:t xml:space="preserve"> International </w:t>
      </w:r>
    </w:p>
    <w:p w:rsidR="00F40DC9" w:rsidRDefault="005012E0">
      <w:pPr>
        <w:spacing w:after="46" w:line="224" w:lineRule="auto"/>
        <w:ind w:left="579" w:right="46"/>
      </w:pPr>
      <w:proofErr w:type="spellStart"/>
      <w:r>
        <w:t>Conference</w:t>
      </w:r>
      <w:proofErr w:type="spellEnd"/>
      <w:r>
        <w:t xml:space="preserve"> (exp.at'19), </w:t>
      </w:r>
      <w:proofErr w:type="spellStart"/>
      <w:r>
        <w:t>Funchal</w:t>
      </w:r>
      <w:proofErr w:type="spellEnd"/>
      <w:r>
        <w:t xml:space="preserve"> (</w:t>
      </w:r>
      <w:proofErr w:type="spellStart"/>
      <w:r>
        <w:t>Madeira</w:t>
      </w:r>
      <w:proofErr w:type="spellEnd"/>
      <w:r>
        <w:t xml:space="preserve"> Island), Portugal, 2019, </w:t>
      </w:r>
      <w:proofErr w:type="spellStart"/>
      <w:r>
        <w:t>pp</w:t>
      </w:r>
      <w:proofErr w:type="spellEnd"/>
      <w:r>
        <w:t>. 102-106.</w:t>
      </w:r>
      <w:r>
        <w:rPr>
          <w:sz w:val="32"/>
        </w:rPr>
        <w:t xml:space="preserve"> </w:t>
      </w:r>
    </w:p>
    <w:p w:rsidR="00F40DC9" w:rsidRDefault="005012E0">
      <w:pPr>
        <w:spacing w:line="243" w:lineRule="auto"/>
        <w:ind w:left="554" w:hanging="569"/>
        <w:jc w:val="left"/>
      </w:pPr>
      <w:r>
        <w:t>Hendra, H. A., dan A. Andok</w:t>
      </w:r>
      <w:r>
        <w:t xml:space="preserve">o. 2014. Bertanam Sayuran Hidroponik ala </w:t>
      </w:r>
      <w:proofErr w:type="spellStart"/>
      <w:r>
        <w:t>Paktani</w:t>
      </w:r>
      <w:proofErr w:type="spellEnd"/>
      <w:r>
        <w:t xml:space="preserve"> </w:t>
      </w:r>
      <w:proofErr w:type="spellStart"/>
      <w:r>
        <w:t>Hydrofarm</w:t>
      </w:r>
      <w:proofErr w:type="spellEnd"/>
      <w:r>
        <w:t xml:space="preserve">. Jakarta Selatan: </w:t>
      </w:r>
      <w:r>
        <w:tab/>
      </w:r>
      <w:r>
        <w:rPr>
          <w:i/>
        </w:rPr>
        <w:t xml:space="preserve">PT. </w:t>
      </w:r>
      <w:r>
        <w:rPr>
          <w:i/>
        </w:rPr>
        <w:tab/>
      </w:r>
      <w:proofErr w:type="spellStart"/>
      <w:r>
        <w:rPr>
          <w:i/>
        </w:rPr>
        <w:t>Agromedia</w:t>
      </w:r>
      <w:proofErr w:type="spellEnd"/>
      <w:r>
        <w:rPr>
          <w:i/>
        </w:rPr>
        <w:t xml:space="preserve"> </w:t>
      </w:r>
    </w:p>
    <w:p w:rsidR="00F40DC9" w:rsidRDefault="005012E0">
      <w:pPr>
        <w:spacing w:after="99" w:line="259" w:lineRule="auto"/>
        <w:ind w:left="569" w:firstLine="0"/>
        <w:jc w:val="left"/>
      </w:pPr>
      <w:r>
        <w:rPr>
          <w:i/>
        </w:rPr>
        <w:t xml:space="preserve">Pustaka. </w:t>
      </w:r>
    </w:p>
    <w:p w:rsidR="00F40DC9" w:rsidRDefault="005012E0">
      <w:pPr>
        <w:spacing w:line="237" w:lineRule="auto"/>
        <w:ind w:left="554" w:right="46" w:hanging="569"/>
      </w:pPr>
      <w:r>
        <w:t xml:space="preserve">Puspasari, I., </w:t>
      </w:r>
      <w:proofErr w:type="spellStart"/>
      <w:r>
        <w:t>Triwidyastuti</w:t>
      </w:r>
      <w:proofErr w:type="spellEnd"/>
      <w:r>
        <w:t xml:space="preserve">, Y., &amp; Harianto, H. 2017. LP: </w:t>
      </w:r>
      <w:proofErr w:type="spellStart"/>
      <w:r>
        <w:t>Otomasi</w:t>
      </w:r>
      <w:proofErr w:type="spellEnd"/>
      <w:r>
        <w:t xml:space="preserve"> Sistem Hidroponik </w:t>
      </w:r>
      <w:proofErr w:type="spellStart"/>
      <w:r>
        <w:t>Wick</w:t>
      </w:r>
      <w:proofErr w:type="spellEnd"/>
      <w:r>
        <w:t xml:space="preserve"> pada Pembibitan Tanaman Tomat </w:t>
      </w:r>
    </w:p>
    <w:p w:rsidR="00F40DC9" w:rsidRDefault="005012E0">
      <w:pPr>
        <w:spacing w:after="109" w:line="259" w:lineRule="auto"/>
        <w:ind w:left="579" w:right="46"/>
      </w:pPr>
      <w:proofErr w:type="spellStart"/>
      <w:r>
        <w:t>Ceri</w:t>
      </w:r>
      <w:proofErr w:type="spellEnd"/>
      <w:r>
        <w:t xml:space="preserve">. </w:t>
      </w:r>
    </w:p>
    <w:p w:rsidR="00F40DC9" w:rsidRDefault="005012E0">
      <w:pPr>
        <w:spacing w:after="119" w:line="240" w:lineRule="auto"/>
        <w:ind w:left="554" w:hanging="569"/>
        <w:jc w:val="left"/>
      </w:pPr>
      <w:r>
        <w:t xml:space="preserve">Setiawan, </w:t>
      </w:r>
      <w:r>
        <w:tab/>
        <w:t xml:space="preserve">H. </w:t>
      </w:r>
      <w:r>
        <w:tab/>
        <w:t xml:space="preserve">2017. </w:t>
      </w:r>
      <w:r>
        <w:tab/>
      </w:r>
      <w:r>
        <w:rPr>
          <w:i/>
        </w:rPr>
        <w:t xml:space="preserve">Kiat </w:t>
      </w:r>
      <w:r>
        <w:rPr>
          <w:i/>
        </w:rPr>
        <w:tab/>
        <w:t>Sukses Budidaya Cabai Hidroponik</w:t>
      </w:r>
      <w:r>
        <w:t xml:space="preserve">. Yogyakarta: </w:t>
      </w:r>
      <w:proofErr w:type="spellStart"/>
      <w:r>
        <w:t>HutaMedia</w:t>
      </w:r>
      <w:proofErr w:type="spellEnd"/>
      <w:r>
        <w:t xml:space="preserve">. </w:t>
      </w:r>
    </w:p>
    <w:p w:rsidR="00F40DC9" w:rsidRDefault="005012E0">
      <w:pPr>
        <w:spacing w:line="259" w:lineRule="auto"/>
        <w:ind w:left="-5" w:right="46"/>
      </w:pPr>
      <w:r>
        <w:t xml:space="preserve">Sumarni, E., </w:t>
      </w:r>
      <w:proofErr w:type="spellStart"/>
      <w:r>
        <w:t>Soesanto</w:t>
      </w:r>
      <w:proofErr w:type="spellEnd"/>
      <w:r>
        <w:t xml:space="preserve">, L., Farid, N., </w:t>
      </w:r>
    </w:p>
    <w:p w:rsidR="00F40DC9" w:rsidRDefault="005012E0">
      <w:pPr>
        <w:tabs>
          <w:tab w:val="center" w:pos="647"/>
          <w:tab w:val="center" w:pos="1436"/>
          <w:tab w:val="center" w:pos="2263"/>
          <w:tab w:val="center" w:pos="2776"/>
          <w:tab w:val="right" w:pos="3743"/>
        </w:tabs>
        <w:spacing w:line="259" w:lineRule="auto"/>
        <w:ind w:left="0" w:firstLine="0"/>
        <w:jc w:val="left"/>
      </w:pPr>
      <w:r>
        <w:rPr>
          <w:rFonts w:ascii="Calibri" w:eastAsia="Calibri" w:hAnsi="Calibri" w:cs="Calibri"/>
        </w:rPr>
        <w:tab/>
      </w:r>
      <w:r>
        <w:t xml:space="preserve">&amp; </w:t>
      </w:r>
      <w:r>
        <w:tab/>
        <w:t xml:space="preserve">Baroroh, </w:t>
      </w:r>
      <w:r>
        <w:tab/>
        <w:t xml:space="preserve">H. </w:t>
      </w:r>
      <w:r>
        <w:tab/>
        <w:t xml:space="preserve">N. </w:t>
      </w:r>
      <w:r>
        <w:tab/>
        <w:t xml:space="preserve">2017. </w:t>
      </w:r>
    </w:p>
    <w:p w:rsidR="00F40DC9" w:rsidRDefault="005012E0">
      <w:pPr>
        <w:spacing w:after="124" w:line="238" w:lineRule="auto"/>
        <w:ind w:left="579" w:right="46"/>
      </w:pPr>
      <w:r>
        <w:t xml:space="preserve">Pertumbuhan dan perkembangan tanaman </w:t>
      </w:r>
      <w:proofErr w:type="spellStart"/>
      <w:r>
        <w:t>purwoceng</w:t>
      </w:r>
      <w:proofErr w:type="spellEnd"/>
      <w:r>
        <w:t xml:space="preserve"> pada budidaya secara hidroponik </w:t>
      </w:r>
      <w:proofErr w:type="spellStart"/>
      <w:r>
        <w:t>nutrient</w:t>
      </w:r>
      <w:proofErr w:type="spellEnd"/>
      <w:r>
        <w:t xml:space="preserve"> film </w:t>
      </w:r>
      <w:proofErr w:type="spellStart"/>
      <w:r>
        <w:t>technique</w:t>
      </w:r>
      <w:proofErr w:type="spellEnd"/>
      <w:r>
        <w:t xml:space="preserve"> (NFT). </w:t>
      </w:r>
      <w:r>
        <w:rPr>
          <w:i/>
        </w:rPr>
        <w:t xml:space="preserve">Jurnal </w:t>
      </w:r>
      <w:r>
        <w:rPr>
          <w:i/>
        </w:rPr>
        <w:t>Litbang Provinsi Jawa Tengah</w:t>
      </w:r>
      <w:r>
        <w:t xml:space="preserve">, 15(2), 145-151. </w:t>
      </w:r>
    </w:p>
    <w:p w:rsidR="00F40DC9" w:rsidRDefault="005012E0">
      <w:pPr>
        <w:spacing w:after="118" w:line="238" w:lineRule="auto"/>
        <w:ind w:left="553" w:right="46" w:hanging="568"/>
      </w:pPr>
      <w:r>
        <w:t xml:space="preserve">Wahyuningsih, A., Fajriani, S., &amp; Aini, N. 2017. Komposisi nutrisi dan media tanam terhadap pertumbuhan dan hasil tanaman </w:t>
      </w:r>
      <w:proofErr w:type="spellStart"/>
      <w:r>
        <w:t>pakcoy</w:t>
      </w:r>
      <w:proofErr w:type="spellEnd"/>
      <w:r>
        <w:t xml:space="preserve"> (</w:t>
      </w:r>
      <w:proofErr w:type="spellStart"/>
      <w:r>
        <w:t>brassica</w:t>
      </w:r>
      <w:proofErr w:type="spellEnd"/>
      <w:r>
        <w:t xml:space="preserve"> </w:t>
      </w:r>
      <w:proofErr w:type="spellStart"/>
      <w:r>
        <w:t>rapa</w:t>
      </w:r>
      <w:proofErr w:type="spellEnd"/>
      <w:r>
        <w:t xml:space="preserve"> l.) </w:t>
      </w:r>
      <w:r>
        <w:rPr>
          <w:i/>
        </w:rPr>
        <w:t>sistem hidroponik. Jurnal Produksi Tanaman</w:t>
      </w:r>
      <w:r>
        <w:t xml:space="preserve">, 4(8). </w:t>
      </w:r>
    </w:p>
    <w:p w:rsidR="00F40DC9" w:rsidRDefault="005012E0">
      <w:pPr>
        <w:spacing w:line="263" w:lineRule="auto"/>
        <w:ind w:left="553" w:hanging="568"/>
        <w:jc w:val="left"/>
      </w:pPr>
      <w:r>
        <w:t>Wahyuningsih, A., S. Fajriani dan N. Aini. 2016. Komposis</w:t>
      </w:r>
      <w:r>
        <w:t xml:space="preserve">i Nutrisi dan </w:t>
      </w:r>
      <w:r>
        <w:tab/>
        <w:t xml:space="preserve">Media </w:t>
      </w:r>
      <w:r>
        <w:tab/>
        <w:t xml:space="preserve">terhadap </w:t>
      </w:r>
    </w:p>
    <w:p w:rsidR="00F40DC9" w:rsidRDefault="005012E0">
      <w:pPr>
        <w:spacing w:after="161" w:line="251" w:lineRule="auto"/>
        <w:ind w:left="578" w:right="46"/>
      </w:pPr>
      <w:r>
        <w:t xml:space="preserve">Pertumbuhan Hasil Tanaman </w:t>
      </w:r>
      <w:proofErr w:type="spellStart"/>
      <w:r>
        <w:t>Pakcoy</w:t>
      </w:r>
      <w:proofErr w:type="spellEnd"/>
      <w:r>
        <w:t xml:space="preserve"> (</w:t>
      </w:r>
      <w:proofErr w:type="spellStart"/>
      <w:r>
        <w:rPr>
          <w:i/>
        </w:rPr>
        <w:t>Brasicca</w:t>
      </w:r>
      <w:proofErr w:type="spellEnd"/>
      <w:r>
        <w:rPr>
          <w:i/>
        </w:rPr>
        <w:t xml:space="preserve"> </w:t>
      </w:r>
      <w:proofErr w:type="spellStart"/>
      <w:r>
        <w:rPr>
          <w:i/>
        </w:rPr>
        <w:t>rapa</w:t>
      </w:r>
      <w:proofErr w:type="spellEnd"/>
      <w:r>
        <w:rPr>
          <w:i/>
        </w:rPr>
        <w:t xml:space="preserve"> </w:t>
      </w:r>
      <w:r>
        <w:t xml:space="preserve">L.) Sistem Hidroponik. </w:t>
      </w:r>
      <w:r>
        <w:rPr>
          <w:i/>
        </w:rPr>
        <w:t xml:space="preserve">Produksi Tanaman, </w:t>
      </w:r>
      <w:r>
        <w:t>4 (8) : 596-601.</w:t>
      </w:r>
      <w:r>
        <w:rPr>
          <w:rFonts w:ascii="Calibri" w:eastAsia="Calibri" w:hAnsi="Calibri" w:cs="Calibri"/>
        </w:rPr>
        <w:t xml:space="preserve"> </w:t>
      </w:r>
    </w:p>
    <w:p w:rsidR="00F40DC9" w:rsidRDefault="005012E0">
      <w:pPr>
        <w:spacing w:after="0" w:line="259" w:lineRule="auto"/>
        <w:ind w:left="0" w:firstLine="0"/>
        <w:jc w:val="left"/>
      </w:pPr>
      <w:r>
        <w:t xml:space="preserve"> </w:t>
      </w:r>
    </w:p>
    <w:sectPr w:rsidR="00F40DC9">
      <w:type w:val="continuous"/>
      <w:pgSz w:w="11908" w:h="16836"/>
      <w:pgMar w:top="1440" w:right="1695" w:bottom="1440" w:left="2268" w:header="720" w:footer="720" w:gutter="0"/>
      <w:cols w:num="2" w:space="5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194D" w:rsidRDefault="0013194D">
      <w:pPr>
        <w:spacing w:after="0" w:line="240" w:lineRule="auto"/>
      </w:pPr>
      <w:r>
        <w:separator/>
      </w:r>
    </w:p>
  </w:endnote>
  <w:endnote w:type="continuationSeparator" w:id="0">
    <w:p w:rsidR="0013194D" w:rsidRDefault="00131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194D" w:rsidRDefault="0013194D">
      <w:pPr>
        <w:spacing w:after="0" w:line="240" w:lineRule="auto"/>
      </w:pPr>
      <w:r>
        <w:separator/>
      </w:r>
    </w:p>
  </w:footnote>
  <w:footnote w:type="continuationSeparator" w:id="0">
    <w:p w:rsidR="0013194D" w:rsidRDefault="00131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0DC9" w:rsidRDefault="005012E0">
    <w:pPr>
      <w:spacing w:after="0" w:line="259" w:lineRule="auto"/>
      <w:ind w:left="568" w:firstLine="0"/>
      <w:jc w:val="left"/>
    </w:pPr>
    <w:r>
      <w:rPr>
        <w:sz w:val="20"/>
      </w:rPr>
      <w:t xml:space="preserve"> </w:t>
    </w:r>
  </w:p>
  <w:p w:rsidR="00F40DC9" w:rsidRDefault="005012E0">
    <w:pPr>
      <w:tabs>
        <w:tab w:val="center" w:pos="554"/>
        <w:tab w:val="center" w:pos="8031"/>
      </w:tabs>
      <w:spacing w:after="0" w:line="259" w:lineRule="auto"/>
      <w:ind w:left="-680" w:firstLine="0"/>
      <w:jc w:val="left"/>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noProof/>
      </w:rPr>
      <mc:AlternateContent>
        <mc:Choice Requires="wpg">
          <w:drawing>
            <wp:inline distT="0" distB="0" distL="0" distR="0">
              <wp:extent cx="5080" cy="165100"/>
              <wp:effectExtent l="0" t="0" r="0" b="0"/>
              <wp:docPr id="16923" name="Group 16923"/>
              <wp:cNvGraphicFramePr/>
              <a:graphic xmlns:a="http://schemas.openxmlformats.org/drawingml/2006/main">
                <a:graphicData uri="http://schemas.microsoft.com/office/word/2010/wordprocessingGroup">
                  <wpg:wgp>
                    <wpg:cNvGrpSpPr/>
                    <wpg:grpSpPr>
                      <a:xfrm>
                        <a:off x="0" y="0"/>
                        <a:ext cx="5080" cy="165100"/>
                        <a:chOff x="0" y="0"/>
                        <a:chExt cx="5080" cy="165100"/>
                      </a:xfrm>
                    </wpg:grpSpPr>
                    <wps:wsp>
                      <wps:cNvPr id="16924" name="Shape 16924"/>
                      <wps:cNvSpPr/>
                      <wps:spPr>
                        <a:xfrm>
                          <a:off x="0" y="0"/>
                          <a:ext cx="0" cy="165100"/>
                        </a:xfrm>
                        <a:custGeom>
                          <a:avLst/>
                          <a:gdLst/>
                          <a:ahLst/>
                          <a:cxnLst/>
                          <a:rect l="0" t="0" r="0" b="0"/>
                          <a:pathLst>
                            <a:path h="165100">
                              <a:moveTo>
                                <a:pt x="0" y="0"/>
                              </a:moveTo>
                              <a:lnTo>
                                <a:pt x="0" y="165100"/>
                              </a:lnTo>
                            </a:path>
                          </a:pathLst>
                        </a:custGeom>
                        <a:ln w="508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375101" id="Group 16923" o:spid="_x0000_s1026" style="width:.4pt;height:13pt;mso-position-horizontal-relative:char;mso-position-vertical-relative:line" coordsize="5080,165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">
              <v:shape id="Shape 16924" o:spid="_x0000_s1027" style="position:absolute;width:0;height:165100;visibility:visible;mso-wrap-style:square;v-text-anchor:top" coordsize="0,165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" path="m,l,165100e" filled="f" strokeweight=".4pt">
                <v:path arrowok="t" textboxrect="0,0,0,165100"/>
              </v:shape>
              <w10:anchorlock/>
            </v:group>
          </w:pict>
        </mc:Fallback>
      </mc:AlternateContent>
    </w:r>
    <w:r>
      <w:rPr>
        <w:rFonts w:ascii="Calibri" w:eastAsia="Calibri" w:hAnsi="Calibri" w:cs="Calibri"/>
      </w:rPr>
      <w:t xml:space="preserve"> R. F. Taufik </w:t>
    </w:r>
    <w:proofErr w:type="spellStart"/>
    <w:r>
      <w:rPr>
        <w:rFonts w:ascii="Calibri" w:eastAsia="Calibri" w:hAnsi="Calibri" w:cs="Calibri"/>
        <w:i/>
      </w:rPr>
      <w:t>et</w:t>
    </w:r>
    <w:proofErr w:type="spellEnd"/>
    <w:r>
      <w:rPr>
        <w:rFonts w:ascii="Calibri" w:eastAsia="Calibri" w:hAnsi="Calibri" w:cs="Calibri"/>
        <w:i/>
      </w:rPr>
      <w:t xml:space="preserve"> </w:t>
    </w:r>
    <w:proofErr w:type="spellStart"/>
    <w:r>
      <w:rPr>
        <w:rFonts w:ascii="Calibri" w:eastAsia="Calibri" w:hAnsi="Calibri" w:cs="Calibri"/>
        <w:i/>
      </w:rPr>
      <w:t>al</w:t>
    </w:r>
    <w:r>
      <w:rPr>
        <w:rFonts w:ascii="Calibri" w:eastAsia="Calibri" w:hAnsi="Calibri" w:cs="Calibri"/>
      </w:rPr>
      <w:t>.</w:t>
    </w:r>
    <w:proofErr w:type="spellEnd"/>
    <w:r>
      <w:rPr>
        <w:rFonts w:ascii="Calibri" w:eastAsia="Calibri" w:hAnsi="Calibri" w:cs="Calibri"/>
      </w:rPr>
      <w:t xml:space="preserve"> </w:t>
    </w:r>
    <w:r>
      <w:rPr>
        <w:rFonts w:ascii="Calibri" w:eastAsia="Calibri" w:hAnsi="Calibri" w:cs="Calibri"/>
      </w:rPr>
      <w:tab/>
      <w:t xml:space="preserve">HIDROPONIK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0DC9" w:rsidRDefault="005012E0">
    <w:pPr>
      <w:spacing w:after="0" w:line="259" w:lineRule="auto"/>
      <w:ind w:left="568" w:firstLine="0"/>
      <w:jc w:val="left"/>
    </w:pPr>
    <w:r>
      <w:rPr>
        <w:sz w:val="20"/>
      </w:rPr>
      <w:t xml:space="preserve"> </w:t>
    </w:r>
  </w:p>
  <w:p w:rsidR="00F40DC9" w:rsidRDefault="005012E0">
    <w:pPr>
      <w:tabs>
        <w:tab w:val="center" w:pos="3664"/>
        <w:tab w:val="center" w:pos="7133"/>
        <w:tab w:val="center" w:pos="7638"/>
      </w:tabs>
      <w:spacing w:after="0" w:line="259" w:lineRule="auto"/>
      <w:ind w:left="0" w:firstLine="0"/>
      <w:jc w:val="left"/>
    </w:pPr>
    <w:r>
      <w:rPr>
        <w:rFonts w:ascii="Calibri" w:eastAsia="Calibri" w:hAnsi="Calibri" w:cs="Calibri"/>
      </w:rPr>
      <w:tab/>
      <w:t xml:space="preserve">Jurnal </w:t>
    </w:r>
    <w:proofErr w:type="spellStart"/>
    <w:r>
      <w:rPr>
        <w:rFonts w:ascii="Calibri" w:eastAsia="Calibri" w:hAnsi="Calibri" w:cs="Calibri"/>
      </w:rPr>
      <w:t>Qardhul</w:t>
    </w:r>
    <w:proofErr w:type="spellEnd"/>
    <w:r>
      <w:rPr>
        <w:rFonts w:ascii="Calibri" w:eastAsia="Calibri" w:hAnsi="Calibri" w:cs="Calibri"/>
      </w:rPr>
      <w:t xml:space="preserve"> Hasan p-ISSN e-ISSN Volume 1 Nomor 1, 08 Agustus 2020 </w:t>
    </w:r>
    <w:r>
      <w:rPr>
        <w:rFonts w:ascii="Calibri" w:eastAsia="Calibri" w:hAnsi="Calibri" w:cs="Calibri"/>
      </w:rPr>
      <w:tab/>
    </w:r>
    <w:r>
      <w:rPr>
        <w:rFonts w:ascii="Calibri" w:eastAsia="Calibri" w:hAnsi="Calibri" w:cs="Calibri"/>
        <w:noProof/>
      </w:rPr>
      <mc:AlternateContent>
        <mc:Choice Requires="wpg">
          <w:drawing>
            <wp:inline distT="0" distB="0" distL="0" distR="0">
              <wp:extent cx="7620" cy="165100"/>
              <wp:effectExtent l="0" t="0" r="0" b="0"/>
              <wp:docPr id="16907" name="Group 16907"/>
              <wp:cNvGraphicFramePr/>
              <a:graphic xmlns:a="http://schemas.openxmlformats.org/drawingml/2006/main">
                <a:graphicData uri="http://schemas.microsoft.com/office/word/2010/wordprocessingGroup">
                  <wpg:wgp>
                    <wpg:cNvGrpSpPr/>
                    <wpg:grpSpPr>
                      <a:xfrm>
                        <a:off x="0" y="0"/>
                        <a:ext cx="7620" cy="165100"/>
                        <a:chOff x="0" y="0"/>
                        <a:chExt cx="7620" cy="165100"/>
                      </a:xfrm>
                    </wpg:grpSpPr>
                    <wps:wsp>
                      <wps:cNvPr id="16908" name="Shape 16908"/>
                      <wps:cNvSpPr/>
                      <wps:spPr>
                        <a:xfrm>
                          <a:off x="0" y="0"/>
                          <a:ext cx="0" cy="165100"/>
                        </a:xfrm>
                        <a:custGeom>
                          <a:avLst/>
                          <a:gdLst/>
                          <a:ahLst/>
                          <a:cxnLst/>
                          <a:rect l="0" t="0" r="0" b="0"/>
                          <a:pathLst>
                            <a:path h="165100">
                              <a:moveTo>
                                <a:pt x="0" y="0"/>
                              </a:moveTo>
                              <a:lnTo>
                                <a:pt x="0" y="16510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B07942" id="Group 16907" o:spid="_x0000_s1026" style="width:.6pt;height:13pt;mso-position-horizontal-relative:char;mso-position-vertical-relative:line" coordsize="7620,165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">
              <v:shape id="Shape 16908" o:spid="_x0000_s1027" style="position:absolute;width:0;height:165100;visibility:visible;mso-wrap-style:square;v-text-anchor:top" coordsize="0,165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" path="m,l,165100e" filled="f" strokeweight=".6pt">
                <v:path arrowok="t" textboxrect="0,0,0,165100"/>
              </v:shape>
              <w10:anchorlock/>
            </v:group>
          </w:pict>
        </mc:Fallback>
      </mc:AlternateConten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0DC9" w:rsidRDefault="00F40DC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0DC9" w:rsidRDefault="00F40DC9">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0DC9" w:rsidRDefault="00F40DC9">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0DC9" w:rsidRDefault="00F40DC9">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DC9"/>
    <w:rsid w:val="0013194D"/>
    <w:rsid w:val="00454760"/>
    <w:rsid w:val="005012E0"/>
    <w:rsid w:val="00F40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DAB2623F-47EE-1148-8ECD-3356ED30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6" w:lineRule="auto"/>
      <w:ind w:left="10" w:hanging="10"/>
      <w:jc w:val="both"/>
    </w:pPr>
    <w:rPr>
      <w:rFonts w:ascii="Georgia" w:eastAsia="Georgia" w:hAnsi="Georgia" w:cs="Georgia"/>
      <w:color w:val="000000"/>
      <w:lang w:val="id-ID" w:eastAsia="id-ID" w:bidi="id-ID"/>
    </w:rPr>
  </w:style>
  <w:style w:type="paragraph" w:styleId="Heading1">
    <w:name w:val="heading 1"/>
    <w:next w:val="Normal"/>
    <w:link w:val="Heading1Char"/>
    <w:uiPriority w:val="9"/>
    <w:qFormat/>
    <w:pPr>
      <w:keepNext/>
      <w:keepLines/>
      <w:spacing w:after="79"/>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3.xml" /><Relationship Id="rId13" Type="http://schemas.openxmlformats.org/officeDocument/2006/relationships/image" Target="media/image5.jpg" /><Relationship Id="rId18" Type="http://schemas.openxmlformats.org/officeDocument/2006/relationships/image" Target="media/image10.jpg" /><Relationship Id="rId3" Type="http://schemas.openxmlformats.org/officeDocument/2006/relationships/webSettings" Target="webSettings.xml" /><Relationship Id="rId21" Type="http://schemas.openxmlformats.org/officeDocument/2006/relationships/header" Target="header6.xml" /><Relationship Id="rId7" Type="http://schemas.openxmlformats.org/officeDocument/2006/relationships/header" Target="header2.xml" /><Relationship Id="rId12" Type="http://schemas.openxmlformats.org/officeDocument/2006/relationships/image" Target="media/image4.jpg" /><Relationship Id="rId17" Type="http://schemas.openxmlformats.org/officeDocument/2006/relationships/image" Target="media/image9.jpg" /><Relationship Id="rId2" Type="http://schemas.openxmlformats.org/officeDocument/2006/relationships/settings" Target="settings.xml" /><Relationship Id="rId16" Type="http://schemas.openxmlformats.org/officeDocument/2006/relationships/image" Target="media/image8.jpg" /><Relationship Id="rId20" Type="http://schemas.openxmlformats.org/officeDocument/2006/relationships/header" Target="header5.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image" Target="media/image3.jpg" /><Relationship Id="rId5" Type="http://schemas.openxmlformats.org/officeDocument/2006/relationships/endnotes" Target="endnotes.xml" /><Relationship Id="rId15" Type="http://schemas.openxmlformats.org/officeDocument/2006/relationships/image" Target="media/image7.jpg" /><Relationship Id="rId23" Type="http://schemas.openxmlformats.org/officeDocument/2006/relationships/theme" Target="theme/theme1.xml" /><Relationship Id="rId10" Type="http://schemas.openxmlformats.org/officeDocument/2006/relationships/image" Target="media/image2.jpg" /><Relationship Id="rId19" Type="http://schemas.openxmlformats.org/officeDocument/2006/relationships/header" Target="header4.xml" /><Relationship Id="rId4" Type="http://schemas.openxmlformats.org/officeDocument/2006/relationships/footnotes" Target="footnotes.xml" /><Relationship Id="rId9" Type="http://schemas.openxmlformats.org/officeDocument/2006/relationships/image" Target="media/image1.jpg" /><Relationship Id="rId14" Type="http://schemas.openxmlformats.org/officeDocument/2006/relationships/image" Target="media/image6.jp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2825</Words>
  <Characters>16105</Characters>
  <Application>Microsoft Office Word</Application>
  <DocSecurity>0</DocSecurity>
  <Lines>134</Lines>
  <Paragraphs>37</Paragraphs>
  <ScaleCrop>false</ScaleCrop>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falqi67@gmail.com</dc:creator>
  <cp:keywords/>
  <dc:description/>
  <cp:lastModifiedBy>falqi67@gmail.com</cp:lastModifiedBy>
  <cp:revision>2</cp:revision>
  <dcterms:created xsi:type="dcterms:W3CDTF">2020-10-26T07:15:00Z</dcterms:created>
  <dcterms:modified xsi:type="dcterms:W3CDTF">2020-10-26T07:15:00Z</dcterms:modified>
</cp:coreProperties>
</file>