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AC3" w:rsidRPr="00F7741F" w:rsidRDefault="00F7741F" w:rsidP="00F7741F">
      <w:pPr>
        <w:pStyle w:val="JJP"/>
        <w:rPr>
          <w:i/>
        </w:rPr>
      </w:pPr>
      <w:r>
        <w:t xml:space="preserve">analisis kebutuhan nelayan terhadap pembiayaan perbankan syariah di pelabuhan ratu sukabumi jawa barat </w:t>
      </w:r>
    </w:p>
    <w:p w:rsidR="00D86D87" w:rsidRPr="00F7741F" w:rsidRDefault="00F7741F" w:rsidP="00F7741F">
      <w:pPr>
        <w:pStyle w:val="JJP"/>
      </w:pPr>
      <w:r>
        <w:rPr>
          <w:rStyle w:val="TajukmiringJSHChar"/>
          <w:b/>
        </w:rPr>
        <w:t xml:space="preserve">ANALYSIS OF FINANCING NEEDS FISHERMAN AGAINST SHARIA BANKING STUDIES PELABUHAN RATU SUKABUMI JAWA BARAT </w:t>
      </w:r>
    </w:p>
    <w:p w:rsidR="002824F6" w:rsidRPr="00420903" w:rsidRDefault="00FD46FD" w:rsidP="00DC1441">
      <w:pPr>
        <w:pStyle w:val="NamaPenulis"/>
        <w:rPr>
          <w:vertAlign w:val="superscript"/>
        </w:rPr>
        <w:sectPr w:rsidR="002824F6" w:rsidRPr="00420903" w:rsidSect="007E23CE">
          <w:headerReference w:type="even" r:id="rId9"/>
          <w:headerReference w:type="default" r:id="rId10"/>
          <w:footnotePr>
            <w:pos w:val="beneathText"/>
          </w:footnotePr>
          <w:type w:val="continuous"/>
          <w:pgSz w:w="11907" w:h="16839" w:code="9"/>
          <w:pgMar w:top="1418" w:right="1134" w:bottom="1134" w:left="1418" w:header="708" w:footer="708" w:gutter="0"/>
          <w:cols w:space="284"/>
          <w:docGrid w:linePitch="360"/>
        </w:sectPr>
      </w:pPr>
      <w:r w:rsidRPr="00420903">
        <w:rPr>
          <w:rStyle w:val="NamaPenulisChar"/>
        </w:rPr>
        <w:t xml:space="preserve">Di sini Ketik atau salin dan tempel  </w:t>
      </w:r>
      <w:r w:rsidR="00111B2C" w:rsidRPr="00420903">
        <w:rPr>
          <w:rStyle w:val="NamaPenulisChar"/>
        </w:rPr>
        <w:t xml:space="preserve">Nama Penulis: misalnya </w:t>
      </w:r>
      <w:r w:rsidR="00F77B48">
        <w:rPr>
          <w:rStyle w:val="NamaPenulisChar"/>
        </w:rPr>
        <w:t>N. ATNI FADILLAH</w:t>
      </w:r>
      <w:r w:rsidR="000E3CD2" w:rsidRPr="00420903">
        <w:rPr>
          <w:rStyle w:val="NamaPenulisChar"/>
          <w:vertAlign w:val="superscript"/>
        </w:rPr>
        <w:t>1a</w:t>
      </w:r>
      <w:r w:rsidR="00F7741F">
        <w:rPr>
          <w:rStyle w:val="NamaPenulisChar"/>
        </w:rPr>
        <w:t>T.KURNIA</w:t>
      </w:r>
      <w:r w:rsidR="000E3CD2" w:rsidRPr="00420903">
        <w:rPr>
          <w:rStyle w:val="NamaPenulisChar"/>
          <w:vertAlign w:val="superscript"/>
        </w:rPr>
        <w:t>2</w:t>
      </w:r>
      <w:r w:rsidR="00111B2C" w:rsidRPr="00420903">
        <w:rPr>
          <w:rStyle w:val="NamaPenulisChar"/>
        </w:rPr>
        <w:t xml:space="preserve">, </w:t>
      </w:r>
      <w:r w:rsidR="00F7741F">
        <w:rPr>
          <w:rStyle w:val="NamaPenulisChar"/>
        </w:rPr>
        <w:t>A.ALHIFHNI</w:t>
      </w:r>
      <w:r w:rsidR="000E3CD2" w:rsidRPr="00420903">
        <w:rPr>
          <w:rStyle w:val="NamaPenulisChar"/>
          <w:vertAlign w:val="superscript"/>
        </w:rPr>
        <w:t>3</w:t>
      </w:r>
    </w:p>
    <w:p w:rsidR="00F7741F" w:rsidRPr="00531A3B" w:rsidRDefault="00F7741F" w:rsidP="00F7741F">
      <w:pPr>
        <w:pStyle w:val="Heading6"/>
        <w:jc w:val="center"/>
        <w:rPr>
          <w:sz w:val="24"/>
          <w:szCs w:val="24"/>
          <w:lang w:val="id-ID"/>
        </w:rPr>
      </w:pPr>
      <w:r w:rsidRPr="00531A3B">
        <w:rPr>
          <w:sz w:val="24"/>
          <w:szCs w:val="24"/>
          <w:lang w:val="id-ID"/>
        </w:rPr>
        <w:lastRenderedPageBreak/>
        <w:t>P</w:t>
      </w:r>
      <w:r w:rsidRPr="00531A3B">
        <w:rPr>
          <w:sz w:val="24"/>
          <w:szCs w:val="24"/>
        </w:rPr>
        <w:t xml:space="preserve">rogram Studi </w:t>
      </w:r>
      <w:r w:rsidRPr="00531A3B">
        <w:rPr>
          <w:sz w:val="24"/>
          <w:szCs w:val="24"/>
          <w:lang w:val="id-ID"/>
        </w:rPr>
        <w:t>P</w:t>
      </w:r>
      <w:r w:rsidRPr="00531A3B">
        <w:rPr>
          <w:sz w:val="24"/>
          <w:szCs w:val="24"/>
        </w:rPr>
        <w:t>erbankan Syariah Fakultas Ekonomi Islam Universitas Djuanda</w:t>
      </w:r>
      <w:r w:rsidRPr="00531A3B">
        <w:rPr>
          <w:sz w:val="24"/>
          <w:szCs w:val="24"/>
          <w:lang w:val="id-ID"/>
        </w:rPr>
        <w:t>, Jl. Tol Ciawi No. 1, Kotak Pos 35 Bogor 16770.</w:t>
      </w:r>
    </w:p>
    <w:p w:rsidR="00F7741F" w:rsidRPr="00531A3B" w:rsidRDefault="00F7741F" w:rsidP="00F7741F">
      <w:pPr>
        <w:pStyle w:val="FootnoteText"/>
        <w:jc w:val="center"/>
        <w:rPr>
          <w:rFonts w:asciiTheme="majorHAnsi" w:hAnsiTheme="majorHAnsi"/>
          <w:sz w:val="24"/>
          <w:szCs w:val="24"/>
        </w:rPr>
      </w:pPr>
      <w:r w:rsidRPr="00531A3B">
        <w:rPr>
          <w:rFonts w:asciiTheme="majorHAnsi" w:hAnsiTheme="majorHAnsi"/>
          <w:sz w:val="24"/>
          <w:szCs w:val="24"/>
          <w:vertAlign w:val="superscript"/>
          <w:lang w:val="id-ID"/>
        </w:rPr>
        <w:t>2</w:t>
      </w:r>
      <w:r w:rsidRPr="00531A3B">
        <w:rPr>
          <w:rFonts w:asciiTheme="majorHAnsi" w:hAnsiTheme="majorHAnsi"/>
          <w:sz w:val="24"/>
          <w:szCs w:val="24"/>
          <w:lang w:val="id-ID"/>
        </w:rPr>
        <w:t>P</w:t>
      </w:r>
      <w:r w:rsidRPr="00531A3B">
        <w:rPr>
          <w:rFonts w:asciiTheme="majorHAnsi" w:hAnsiTheme="majorHAnsi"/>
          <w:sz w:val="24"/>
          <w:szCs w:val="24"/>
        </w:rPr>
        <w:t xml:space="preserve">rogram Studi </w:t>
      </w:r>
      <w:r w:rsidRPr="00531A3B">
        <w:rPr>
          <w:rFonts w:asciiTheme="majorHAnsi" w:hAnsiTheme="majorHAnsi"/>
          <w:sz w:val="24"/>
          <w:szCs w:val="24"/>
          <w:lang w:val="id-ID"/>
        </w:rPr>
        <w:t>P</w:t>
      </w:r>
      <w:r w:rsidRPr="00531A3B">
        <w:rPr>
          <w:rFonts w:asciiTheme="majorHAnsi" w:hAnsiTheme="majorHAnsi"/>
          <w:sz w:val="24"/>
          <w:szCs w:val="24"/>
        </w:rPr>
        <w:t xml:space="preserve">erbankan Syariah Fakultas Ekonomi Islam Universitas Djuanda, </w:t>
      </w:r>
      <w:r w:rsidRPr="00531A3B">
        <w:rPr>
          <w:rFonts w:asciiTheme="majorHAnsi" w:hAnsiTheme="majorHAnsi"/>
          <w:sz w:val="24"/>
          <w:szCs w:val="24"/>
          <w:lang w:val="id-ID"/>
        </w:rPr>
        <w:t xml:space="preserve">Jl. Tol </w:t>
      </w:r>
    </w:p>
    <w:p w:rsidR="00F7741F" w:rsidRPr="00531A3B" w:rsidRDefault="00F7741F" w:rsidP="00F7741F">
      <w:pPr>
        <w:pStyle w:val="FootnoteText"/>
        <w:jc w:val="center"/>
        <w:rPr>
          <w:rFonts w:asciiTheme="majorHAnsi" w:hAnsiTheme="majorHAnsi"/>
          <w:sz w:val="24"/>
          <w:szCs w:val="24"/>
          <w:lang w:val="id-ID"/>
        </w:rPr>
      </w:pPr>
      <w:r w:rsidRPr="00531A3B">
        <w:rPr>
          <w:rFonts w:asciiTheme="majorHAnsi" w:hAnsiTheme="majorHAnsi"/>
          <w:sz w:val="24"/>
          <w:szCs w:val="24"/>
          <w:lang w:val="id-ID"/>
        </w:rPr>
        <w:t>Ciawi No. 1, Kotak Pos 35 Bogor 16770</w:t>
      </w:r>
    </w:p>
    <w:p w:rsidR="00F7741F" w:rsidRPr="00531A3B" w:rsidRDefault="00F7741F" w:rsidP="00F7741F">
      <w:pPr>
        <w:pStyle w:val="Heading5"/>
        <w:spacing w:before="0" w:after="0"/>
        <w:jc w:val="center"/>
        <w:rPr>
          <w:b w:val="0"/>
          <w:sz w:val="24"/>
          <w:szCs w:val="24"/>
          <w:lang w:val="id-ID"/>
        </w:rPr>
      </w:pPr>
      <w:r w:rsidRPr="00531A3B">
        <w:rPr>
          <w:b w:val="0"/>
          <w:sz w:val="24"/>
          <w:szCs w:val="24"/>
          <w:vertAlign w:val="superscript"/>
          <w:lang w:val="id-ID"/>
        </w:rPr>
        <w:t>3</w:t>
      </w:r>
      <w:r w:rsidRPr="00531A3B">
        <w:rPr>
          <w:b w:val="0"/>
          <w:sz w:val="24"/>
          <w:szCs w:val="24"/>
          <w:lang w:val="id-ID"/>
        </w:rPr>
        <w:t>Lembaga Penelitian dan Pengabdian kepada Masyarakat (LPPM) Universitas Djuanda, Jl. Tol Ciawi No. 1, Kotak Pos 35 Bogor 16770.</w:t>
      </w:r>
    </w:p>
    <w:p w:rsidR="000E3CD2" w:rsidRPr="00F7741F" w:rsidRDefault="00F7741F" w:rsidP="00F7741F">
      <w:pPr>
        <w:pStyle w:val="NoSpacing"/>
        <w:spacing w:before="120"/>
        <w:jc w:val="center"/>
        <w:rPr>
          <w:lang w:val="id-ID"/>
        </w:rPr>
      </w:pPr>
      <w:r w:rsidRPr="00531A3B">
        <w:rPr>
          <w:szCs w:val="24"/>
          <w:vertAlign w:val="superscript"/>
          <w:lang w:val="id-ID"/>
        </w:rPr>
        <w:t>a</w:t>
      </w:r>
      <w:r w:rsidRPr="00531A3B">
        <w:rPr>
          <w:szCs w:val="24"/>
          <w:lang w:val="id-ID"/>
        </w:rPr>
        <w:t>Korespondensi:</w:t>
      </w:r>
      <w:r w:rsidRPr="00F7741F">
        <w:rPr>
          <w:rFonts w:ascii="Cambria" w:hAnsi="Cambria"/>
          <w:sz w:val="22"/>
          <w:szCs w:val="22"/>
          <w:lang w:val="id-ID"/>
        </w:rPr>
        <w:t xml:space="preserve"> Nur Atni Fadilah, E-mail: </w:t>
      </w:r>
      <w:r>
        <w:rPr>
          <w:rFonts w:ascii="Cambria" w:hAnsi="Cambria"/>
          <w:color w:val="0000FF" w:themeColor="hyperlink"/>
          <w:sz w:val="22"/>
          <w:szCs w:val="22"/>
          <w:u w:val="single"/>
          <w:lang w:val="id-ID"/>
        </w:rPr>
        <w:t>Atnifadillah79@gmail.com</w:t>
      </w:r>
    </w:p>
    <w:sdt>
      <w:sdtPr>
        <w:rPr>
          <w:rStyle w:val="TajukmiringJSHChar"/>
        </w:rPr>
        <w:id w:val="9373440"/>
        <w:placeholder>
          <w:docPart w:val="1D1D93797310429882D23EE4DF80EF11"/>
        </w:placeholder>
      </w:sdtPr>
      <w:sdtContent>
        <w:p w:rsidR="00FC08FA" w:rsidRPr="00420903" w:rsidRDefault="00FC08FA" w:rsidP="00F7741F">
          <w:pPr>
            <w:pStyle w:val="JJP"/>
          </w:pPr>
          <w:r w:rsidRPr="00062742">
            <w:t>ABSTRACT</w:t>
          </w:r>
        </w:p>
      </w:sdtContent>
    </w:sdt>
    <w:p w:rsidR="00986528" w:rsidRPr="00435318" w:rsidRDefault="00986528" w:rsidP="00F1750D">
      <w:pPr>
        <w:jc w:val="center"/>
        <w:rPr>
          <w:rFonts w:ascii="Cambria" w:hAnsi="Cambria"/>
          <w:sz w:val="20"/>
          <w:lang w:val="id-ID"/>
        </w:rPr>
      </w:pPr>
    </w:p>
    <w:p w:rsidR="00E23D2A" w:rsidRPr="00435318" w:rsidRDefault="00E23D2A" w:rsidP="00E23D2A">
      <w:pPr>
        <w:jc w:val="both"/>
        <w:rPr>
          <w:rFonts w:ascii="Cambria" w:hAnsi="Cambria"/>
          <w:szCs w:val="24"/>
          <w:lang w:val="id-ID"/>
        </w:rPr>
      </w:pPr>
      <w:r w:rsidRPr="00435318">
        <w:rPr>
          <w:rFonts w:ascii="Cambria" w:hAnsi="Cambria"/>
          <w:szCs w:val="24"/>
        </w:rPr>
        <w:t xml:space="preserve">The purpose of this study was to determine the condition of fishing economy of coastal areas Pelabuhan Ratu Beach Sukabumi, West Java including into condition of economic is prosperous or less prosperous, and analyzing financial products such as what is appropriate to meet the needs of fishermen, from daily necessities to the need to go to </w:t>
      </w:r>
      <w:proofErr w:type="gramStart"/>
      <w:r w:rsidRPr="00435318">
        <w:rPr>
          <w:rFonts w:ascii="Cambria" w:hAnsi="Cambria"/>
          <w:szCs w:val="24"/>
        </w:rPr>
        <w:t>sea ,</w:t>
      </w:r>
      <w:proofErr w:type="gramEnd"/>
      <w:r w:rsidRPr="00435318">
        <w:rPr>
          <w:rFonts w:ascii="Cambria" w:hAnsi="Cambria"/>
          <w:szCs w:val="24"/>
        </w:rPr>
        <w:t xml:space="preserve"> The method used in this research is descriptive qualitative method. conclusions of this </w:t>
      </w:r>
      <w:proofErr w:type="gramStart"/>
      <w:r w:rsidRPr="00435318">
        <w:rPr>
          <w:rFonts w:ascii="Cambria" w:hAnsi="Cambria"/>
          <w:szCs w:val="24"/>
        </w:rPr>
        <w:t>study</w:t>
      </w:r>
      <w:proofErr w:type="gramEnd"/>
      <w:r w:rsidRPr="00435318">
        <w:rPr>
          <w:rFonts w:ascii="Cambria" w:hAnsi="Cambria"/>
          <w:szCs w:val="24"/>
        </w:rPr>
        <w:t xml:space="preserve"> is the economic condition of fishermen Pelabuhan Ratu still relatively less prosperous and have not been able to meet their needs, either daily needs as well as the need to go to sea. Islamic bank financing products accordingly to meet the financing needs of fishermen is using the murabaha contract.</w:t>
      </w:r>
    </w:p>
    <w:p w:rsidR="00E23D2A" w:rsidRPr="00435318" w:rsidRDefault="00E23D2A" w:rsidP="00E23D2A">
      <w:pPr>
        <w:jc w:val="both"/>
        <w:rPr>
          <w:rFonts w:ascii="Cambria" w:hAnsi="Cambria"/>
          <w:szCs w:val="24"/>
        </w:rPr>
      </w:pPr>
      <w:r w:rsidRPr="00435318">
        <w:rPr>
          <w:rFonts w:ascii="Cambria" w:hAnsi="Cambria"/>
          <w:szCs w:val="24"/>
        </w:rPr>
        <w:t xml:space="preserve">Keywords: </w:t>
      </w:r>
      <w:r w:rsidRPr="00435318">
        <w:rPr>
          <w:rFonts w:ascii="Cambria" w:hAnsi="Cambria"/>
          <w:i/>
          <w:szCs w:val="24"/>
        </w:rPr>
        <w:t>Financing, Supplies, Fisherm</w:t>
      </w:r>
      <w:r w:rsidRPr="00435318">
        <w:rPr>
          <w:rFonts w:ascii="Cambria" w:hAnsi="Cambria"/>
          <w:i/>
          <w:szCs w:val="24"/>
          <w:lang w:val="id-ID"/>
        </w:rPr>
        <w:t>a</w:t>
      </w:r>
      <w:r w:rsidRPr="00435318">
        <w:rPr>
          <w:rFonts w:ascii="Cambria" w:hAnsi="Cambria"/>
          <w:i/>
          <w:szCs w:val="24"/>
        </w:rPr>
        <w:t xml:space="preserve">n </w:t>
      </w:r>
    </w:p>
    <w:p w:rsidR="00E23D2A" w:rsidRPr="00435318" w:rsidRDefault="00E23D2A" w:rsidP="00E23D2A">
      <w:pPr>
        <w:jc w:val="both"/>
        <w:rPr>
          <w:rFonts w:ascii="Cambria" w:hAnsi="Cambria"/>
          <w:sz w:val="20"/>
          <w:lang w:val="id-ID"/>
        </w:rPr>
        <w:sectPr w:rsidR="00E23D2A" w:rsidRPr="00435318" w:rsidSect="007E23CE">
          <w:footnotePr>
            <w:pos w:val="beneathText"/>
          </w:footnotePr>
          <w:type w:val="continuous"/>
          <w:pgSz w:w="11907" w:h="16839" w:code="9"/>
          <w:pgMar w:top="1418" w:right="1134" w:bottom="1134" w:left="1418" w:header="708" w:footer="708" w:gutter="0"/>
          <w:cols w:space="284"/>
          <w:docGrid w:linePitch="360"/>
        </w:sectPr>
      </w:pPr>
    </w:p>
    <w:p w:rsidR="00E23D2A" w:rsidRPr="00435318" w:rsidRDefault="00E23D2A" w:rsidP="00E23D2A">
      <w:pPr>
        <w:pStyle w:val="Tajuk1JSH"/>
        <w:jc w:val="both"/>
        <w:rPr>
          <w:lang w:val="id-ID"/>
        </w:rPr>
      </w:pPr>
    </w:p>
    <w:p w:rsidR="00B30524" w:rsidRPr="00435318" w:rsidRDefault="00B30524" w:rsidP="00E23D2A">
      <w:pPr>
        <w:pStyle w:val="Alinea1miringJSH"/>
        <w:rPr>
          <w:rStyle w:val="Alinea1JSHChar"/>
        </w:rPr>
      </w:pPr>
    </w:p>
    <w:p w:rsidR="00E900AE" w:rsidRPr="00435318" w:rsidRDefault="00E900AE" w:rsidP="004355A6">
      <w:pPr>
        <w:pStyle w:val="Alinea1JSH"/>
      </w:pPr>
    </w:p>
    <w:sdt>
      <w:sdtPr>
        <w:rPr>
          <w:rFonts w:ascii="Cambria" w:hAnsi="Cambria"/>
          <w:sz w:val="22"/>
        </w:rPr>
        <w:id w:val="9373449"/>
        <w:placeholder>
          <w:docPart w:val="1D1D93797310429882D23EE4DF80EF11"/>
        </w:placeholder>
      </w:sdtPr>
      <w:sdtContent>
        <w:p w:rsidR="00986528" w:rsidRPr="00435318" w:rsidRDefault="00986528" w:rsidP="00F7741F">
          <w:pPr>
            <w:pStyle w:val="JJP"/>
            <w:rPr>
              <w:rFonts w:ascii="Cambria" w:hAnsi="Cambria"/>
            </w:rPr>
          </w:pPr>
          <w:r w:rsidRPr="00435318">
            <w:rPr>
              <w:rFonts w:ascii="Cambria" w:hAnsi="Cambria"/>
            </w:rPr>
            <w:t>ABSTRAK</w:t>
          </w:r>
        </w:p>
      </w:sdtContent>
    </w:sdt>
    <w:p w:rsidR="00986528" w:rsidRPr="00435318" w:rsidRDefault="00986528" w:rsidP="00F1750D">
      <w:pPr>
        <w:jc w:val="center"/>
        <w:rPr>
          <w:rFonts w:ascii="Cambria" w:hAnsi="Cambria"/>
          <w:sz w:val="20"/>
        </w:rPr>
        <w:sectPr w:rsidR="00986528" w:rsidRPr="00435318" w:rsidSect="00986528">
          <w:headerReference w:type="even" r:id="rId11"/>
          <w:headerReference w:type="default" r:id="rId12"/>
          <w:headerReference w:type="first" r:id="rId13"/>
          <w:type w:val="continuous"/>
          <w:pgSz w:w="11907" w:h="16839" w:code="9"/>
          <w:pgMar w:top="1418" w:right="1134" w:bottom="1134" w:left="1418" w:header="708" w:footer="708" w:gutter="0"/>
          <w:cols w:space="284"/>
          <w:docGrid w:linePitch="360"/>
        </w:sectPr>
      </w:pPr>
    </w:p>
    <w:p w:rsidR="00015919" w:rsidRDefault="00E23D2A" w:rsidP="00E23D2A">
      <w:pPr>
        <w:jc w:val="both"/>
        <w:rPr>
          <w:rFonts w:ascii="Cambria" w:hAnsi="Cambria"/>
          <w:szCs w:val="24"/>
          <w:lang w:val="id-ID"/>
        </w:rPr>
      </w:pPr>
      <w:r w:rsidRPr="00435318">
        <w:rPr>
          <w:rFonts w:ascii="Cambria" w:hAnsi="Cambria"/>
          <w:szCs w:val="24"/>
        </w:rPr>
        <w:lastRenderedPageBreak/>
        <w:t xml:space="preserve"> </w:t>
      </w:r>
      <w:r w:rsidR="001E10ED">
        <w:rPr>
          <w:rFonts w:ascii="Cambria" w:hAnsi="Cambria"/>
          <w:szCs w:val="24"/>
          <w:lang w:val="id-ID"/>
        </w:rPr>
        <w:t>P</w:t>
      </w:r>
      <w:r w:rsidR="000A1843">
        <w:rPr>
          <w:rFonts w:ascii="Cambria" w:hAnsi="Cambria"/>
          <w:szCs w:val="24"/>
        </w:rPr>
        <w:t>enelitian</w:t>
      </w:r>
      <w:r w:rsidR="001E10ED">
        <w:rPr>
          <w:rFonts w:ascii="Cambria" w:hAnsi="Cambria"/>
          <w:szCs w:val="24"/>
          <w:lang w:val="id-ID"/>
        </w:rPr>
        <w:t xml:space="preserve"> </w:t>
      </w:r>
      <w:r w:rsidR="000521DD">
        <w:rPr>
          <w:rFonts w:ascii="Cambria" w:hAnsi="Cambria"/>
          <w:szCs w:val="24"/>
          <w:lang w:val="id-ID"/>
        </w:rPr>
        <w:t xml:space="preserve">ini </w:t>
      </w:r>
      <w:r w:rsidR="001E10ED">
        <w:rPr>
          <w:rFonts w:ascii="Cambria" w:hAnsi="Cambria"/>
          <w:szCs w:val="24"/>
          <w:lang w:val="id-ID"/>
        </w:rPr>
        <w:t xml:space="preserve">bertujuan untuk  mengkaji  sistem </w:t>
      </w:r>
      <w:r w:rsidRPr="00435318">
        <w:rPr>
          <w:rFonts w:ascii="Cambria" w:hAnsi="Cambria"/>
          <w:szCs w:val="24"/>
        </w:rPr>
        <w:t xml:space="preserve">perekonomian nelayan kawasan pesisir Pantai Pelabuhan Ratu Sukabumi Jawa </w:t>
      </w:r>
      <w:r w:rsidR="000A1843">
        <w:rPr>
          <w:rFonts w:ascii="Cambria" w:hAnsi="Cambria"/>
          <w:szCs w:val="24"/>
        </w:rPr>
        <w:t xml:space="preserve">Barat termasuk </w:t>
      </w:r>
      <w:r w:rsidRPr="00435318">
        <w:rPr>
          <w:rFonts w:ascii="Cambria" w:hAnsi="Cambria"/>
          <w:szCs w:val="24"/>
        </w:rPr>
        <w:t>sejahtera atau kurang sejahtera, serta menganalisi</w:t>
      </w:r>
      <w:r w:rsidR="00E527FF">
        <w:rPr>
          <w:rFonts w:ascii="Cambria" w:hAnsi="Cambria"/>
          <w:szCs w:val="24"/>
        </w:rPr>
        <w:t xml:space="preserve">s produk pembiayaan untuk </w:t>
      </w:r>
      <w:r w:rsidRPr="00435318">
        <w:rPr>
          <w:rFonts w:ascii="Cambria" w:hAnsi="Cambria"/>
          <w:szCs w:val="24"/>
        </w:rPr>
        <w:t xml:space="preserve"> nelayan, dari kebutuhan sehari-hari sampai kebutuhan untuk melaut. </w:t>
      </w:r>
      <w:proofErr w:type="gramStart"/>
      <w:r w:rsidRPr="00435318">
        <w:rPr>
          <w:rFonts w:ascii="Cambria" w:hAnsi="Cambria"/>
          <w:szCs w:val="24"/>
        </w:rPr>
        <w:t>metode</w:t>
      </w:r>
      <w:proofErr w:type="gramEnd"/>
      <w:r w:rsidRPr="00435318">
        <w:rPr>
          <w:rFonts w:ascii="Cambria" w:hAnsi="Cambria"/>
          <w:szCs w:val="24"/>
        </w:rPr>
        <w:t xml:space="preserve"> deskriptif kualitatif</w:t>
      </w:r>
      <w:r w:rsidR="001E10ED">
        <w:rPr>
          <w:rFonts w:ascii="Cambria" w:hAnsi="Cambria"/>
          <w:szCs w:val="24"/>
          <w:lang w:val="id-ID"/>
        </w:rPr>
        <w:t xml:space="preserve"> </w:t>
      </w:r>
      <w:r w:rsidR="001E10ED" w:rsidRPr="00435318">
        <w:rPr>
          <w:rFonts w:ascii="Cambria" w:hAnsi="Cambria"/>
          <w:szCs w:val="24"/>
        </w:rPr>
        <w:t>adalah</w:t>
      </w:r>
      <w:r w:rsidR="001E10ED">
        <w:rPr>
          <w:rFonts w:ascii="Cambria" w:hAnsi="Cambria"/>
          <w:szCs w:val="24"/>
          <w:lang w:val="id-ID"/>
        </w:rPr>
        <w:t xml:space="preserve"> </w:t>
      </w:r>
      <w:r w:rsidR="001E10ED" w:rsidRPr="00435318">
        <w:rPr>
          <w:rFonts w:ascii="Cambria" w:hAnsi="Cambria"/>
          <w:szCs w:val="24"/>
        </w:rPr>
        <w:t xml:space="preserve">Metode </w:t>
      </w:r>
      <w:r w:rsidR="001E10ED">
        <w:rPr>
          <w:rFonts w:ascii="Cambria" w:hAnsi="Cambria"/>
          <w:szCs w:val="24"/>
          <w:lang w:val="id-ID"/>
        </w:rPr>
        <w:t xml:space="preserve">dari </w:t>
      </w:r>
      <w:r w:rsidR="001E10ED" w:rsidRPr="00435318">
        <w:rPr>
          <w:rFonts w:ascii="Cambria" w:hAnsi="Cambria"/>
          <w:szCs w:val="24"/>
        </w:rPr>
        <w:t>penelitian ini</w:t>
      </w:r>
      <w:r w:rsidRPr="00435318">
        <w:rPr>
          <w:rFonts w:ascii="Cambria" w:hAnsi="Cambria"/>
          <w:szCs w:val="24"/>
        </w:rPr>
        <w:t>.</w:t>
      </w:r>
      <w:r w:rsidR="001E10ED">
        <w:rPr>
          <w:rFonts w:ascii="Cambria" w:hAnsi="Cambria"/>
          <w:szCs w:val="24"/>
          <w:lang w:val="id-ID"/>
        </w:rPr>
        <w:t xml:space="preserve"> </w:t>
      </w:r>
      <w:proofErr w:type="gramStart"/>
      <w:r w:rsidRPr="00435318">
        <w:rPr>
          <w:rFonts w:ascii="Cambria" w:hAnsi="Cambria"/>
          <w:szCs w:val="24"/>
        </w:rPr>
        <w:t>Kesimpulan penelitian ini adalah, kondisi perekonomian nelayan Pelabuhan Ratu masih tergolong kurang sejahtera.</w:t>
      </w:r>
      <w:proofErr w:type="gramEnd"/>
      <w:r w:rsidRPr="00435318">
        <w:rPr>
          <w:rFonts w:ascii="Cambria" w:hAnsi="Cambria"/>
          <w:szCs w:val="24"/>
        </w:rPr>
        <w:t xml:space="preserve"> </w:t>
      </w:r>
      <w:proofErr w:type="gramStart"/>
      <w:r w:rsidR="001E10ED">
        <w:rPr>
          <w:rFonts w:ascii="Cambria" w:hAnsi="Cambria"/>
          <w:szCs w:val="24"/>
        </w:rPr>
        <w:t>akad</w:t>
      </w:r>
      <w:proofErr w:type="gramEnd"/>
      <w:r w:rsidR="001E10ED">
        <w:rPr>
          <w:rFonts w:ascii="Cambria" w:hAnsi="Cambria"/>
          <w:szCs w:val="24"/>
        </w:rPr>
        <w:t xml:space="preserve"> murabahah</w:t>
      </w:r>
      <w:r w:rsidR="001E10ED">
        <w:rPr>
          <w:rFonts w:ascii="Cambria" w:hAnsi="Cambria"/>
          <w:szCs w:val="24"/>
          <w:lang w:val="id-ID"/>
        </w:rPr>
        <w:t xml:space="preserve"> bil kafalah  adalah p</w:t>
      </w:r>
      <w:r w:rsidRPr="00435318">
        <w:rPr>
          <w:rFonts w:ascii="Cambria" w:hAnsi="Cambria"/>
          <w:szCs w:val="24"/>
        </w:rPr>
        <w:t xml:space="preserve">roduk pembiayaan  </w:t>
      </w:r>
      <w:r w:rsidR="00015919">
        <w:rPr>
          <w:rFonts w:ascii="Cambria" w:hAnsi="Cambria"/>
          <w:szCs w:val="24"/>
          <w:lang w:val="id-ID"/>
        </w:rPr>
        <w:t xml:space="preserve">yang sesuai untuk </w:t>
      </w:r>
      <w:r w:rsidRPr="00435318">
        <w:rPr>
          <w:rFonts w:ascii="Cambria" w:hAnsi="Cambria"/>
          <w:szCs w:val="24"/>
        </w:rPr>
        <w:t>nelayan</w:t>
      </w:r>
    </w:p>
    <w:p w:rsidR="00015919" w:rsidRDefault="00015919" w:rsidP="00E23D2A">
      <w:pPr>
        <w:jc w:val="both"/>
        <w:rPr>
          <w:rFonts w:ascii="Cambria" w:hAnsi="Cambria"/>
          <w:szCs w:val="24"/>
          <w:lang w:val="id-ID"/>
        </w:rPr>
      </w:pPr>
    </w:p>
    <w:p w:rsidR="00E23D2A" w:rsidRPr="001E10ED" w:rsidRDefault="00E23D2A" w:rsidP="00E23D2A">
      <w:pPr>
        <w:jc w:val="both"/>
        <w:rPr>
          <w:rFonts w:ascii="Cambria" w:hAnsi="Cambria"/>
          <w:szCs w:val="24"/>
          <w:lang w:val="id-ID"/>
        </w:rPr>
      </w:pPr>
      <w:r w:rsidRPr="00435318">
        <w:rPr>
          <w:rFonts w:ascii="Cambria" w:hAnsi="Cambria"/>
          <w:szCs w:val="24"/>
        </w:rPr>
        <w:t xml:space="preserve"> Kata </w:t>
      </w:r>
      <w:proofErr w:type="gramStart"/>
      <w:r w:rsidRPr="00435318">
        <w:rPr>
          <w:rFonts w:ascii="Cambria" w:hAnsi="Cambria"/>
          <w:szCs w:val="24"/>
        </w:rPr>
        <w:t>Kunci :</w:t>
      </w:r>
      <w:proofErr w:type="gramEnd"/>
      <w:r w:rsidRPr="00435318">
        <w:rPr>
          <w:rFonts w:ascii="Cambria" w:hAnsi="Cambria"/>
          <w:szCs w:val="24"/>
        </w:rPr>
        <w:t xml:space="preserve"> Pembiayaan, Kebutuhan, Nelayan </w:t>
      </w:r>
    </w:p>
    <w:p w:rsidR="00A41A3E" w:rsidRPr="00A41A3E" w:rsidRDefault="00A41A3E" w:rsidP="00A41A3E">
      <w:pPr>
        <w:pStyle w:val="Alinea2JSH"/>
        <w:ind w:firstLine="0"/>
      </w:pPr>
    </w:p>
    <w:p w:rsidR="008B178D" w:rsidRPr="00435318" w:rsidRDefault="008B178D" w:rsidP="004355A6">
      <w:pPr>
        <w:pStyle w:val="Alinea1JSH"/>
      </w:pPr>
    </w:p>
    <w:p w:rsidR="00807F4E" w:rsidRPr="00435318" w:rsidRDefault="00807F4E" w:rsidP="00807F4E">
      <w:pPr>
        <w:rPr>
          <w:rFonts w:ascii="Cambria" w:hAnsi="Cambria"/>
        </w:rPr>
      </w:pPr>
    </w:p>
    <w:p w:rsidR="00807F4E" w:rsidRPr="00435318" w:rsidRDefault="00E23D2A" w:rsidP="004355A6">
      <w:pPr>
        <w:pStyle w:val="ReffJSH"/>
        <w:rPr>
          <w:lang w:val="id-ID"/>
        </w:rPr>
      </w:pPr>
      <w:r w:rsidRPr="00435318">
        <w:rPr>
          <w:lang w:val="id-ID"/>
        </w:rPr>
        <w:t>Fadillah Atni</w:t>
      </w:r>
      <w:r w:rsidRPr="00435318">
        <w:t>. 201</w:t>
      </w:r>
      <w:r w:rsidRPr="00435318">
        <w:rPr>
          <w:lang w:val="id-ID"/>
        </w:rPr>
        <w:t>7</w:t>
      </w:r>
      <w:r w:rsidR="00081F4B" w:rsidRPr="00435318">
        <w:t xml:space="preserve">.  </w:t>
      </w:r>
      <w:r w:rsidRPr="00435318">
        <w:t>An</w:t>
      </w:r>
      <w:r w:rsidRPr="00435318">
        <w:rPr>
          <w:lang w:val="id-ID"/>
        </w:rPr>
        <w:t xml:space="preserve">alisis kebutuhan nelayan terhadap pembiayaan perbankan syariah </w:t>
      </w:r>
      <w:r w:rsidR="00081F4B" w:rsidRPr="00435318">
        <w:t xml:space="preserve">. </w:t>
      </w:r>
      <w:r w:rsidR="00081F4B" w:rsidRPr="00435318">
        <w:rPr>
          <w:i/>
        </w:rPr>
        <w:t xml:space="preserve">Jurnal </w:t>
      </w:r>
      <w:r w:rsidR="00DC1441" w:rsidRPr="00435318">
        <w:rPr>
          <w:i/>
          <w:lang w:val="id-ID"/>
        </w:rPr>
        <w:t>Nisbah</w:t>
      </w:r>
      <w:r w:rsidR="00DC1441" w:rsidRPr="00435318">
        <w:rPr>
          <w:lang w:val="id-ID"/>
        </w:rPr>
        <w:t>3</w:t>
      </w:r>
      <w:r w:rsidR="00081F4B" w:rsidRPr="00435318">
        <w:t>(</w:t>
      </w:r>
      <w:r w:rsidR="00DC1441" w:rsidRPr="00435318">
        <w:rPr>
          <w:lang w:val="id-ID"/>
        </w:rPr>
        <w:t>1</w:t>
      </w:r>
      <w:r w:rsidR="00081F4B" w:rsidRPr="00435318">
        <w:t xml:space="preserve">):  209 – 220. </w:t>
      </w:r>
    </w:p>
    <w:p w:rsidR="00081F4B" w:rsidRPr="00435318" w:rsidRDefault="00081F4B" w:rsidP="00807F4E">
      <w:pPr>
        <w:rPr>
          <w:rFonts w:ascii="Cambria" w:hAnsi="Cambria"/>
        </w:rPr>
        <w:sectPr w:rsidR="00081F4B" w:rsidRPr="00435318" w:rsidSect="009616C1">
          <w:type w:val="continuous"/>
          <w:pgSz w:w="11907" w:h="16839" w:code="9"/>
          <w:pgMar w:top="1418" w:right="1134" w:bottom="1134" w:left="1418" w:header="708" w:footer="708" w:gutter="0"/>
          <w:cols w:space="284"/>
          <w:docGrid w:linePitch="360"/>
        </w:sectPr>
      </w:pPr>
    </w:p>
    <w:p w:rsidR="00986528" w:rsidRPr="00435318" w:rsidRDefault="00986528" w:rsidP="00986528">
      <w:pPr>
        <w:spacing w:before="120" w:after="120"/>
        <w:rPr>
          <w:rFonts w:ascii="Cambria" w:hAnsi="Cambria"/>
          <w:sz w:val="20"/>
        </w:rPr>
      </w:pPr>
    </w:p>
    <w:p w:rsidR="009616C1" w:rsidRPr="00435318" w:rsidRDefault="009616C1" w:rsidP="000B5918">
      <w:pPr>
        <w:jc w:val="both"/>
        <w:rPr>
          <w:rFonts w:ascii="Cambria" w:hAnsi="Cambria"/>
          <w:b/>
          <w:sz w:val="20"/>
        </w:rPr>
      </w:pPr>
    </w:p>
    <w:p w:rsidR="00AA4B76" w:rsidRPr="00435318" w:rsidRDefault="00AA4B76" w:rsidP="000B5918">
      <w:pPr>
        <w:jc w:val="both"/>
        <w:rPr>
          <w:rFonts w:ascii="Cambria" w:hAnsi="Cambria"/>
          <w:b/>
          <w:sz w:val="20"/>
          <w:lang w:val="id-ID"/>
        </w:rPr>
        <w:sectPr w:rsidR="00AA4B76" w:rsidRPr="00435318" w:rsidSect="00533E3F">
          <w:type w:val="continuous"/>
          <w:pgSz w:w="11907" w:h="16839" w:code="9"/>
          <w:pgMar w:top="1418" w:right="1134" w:bottom="1134" w:left="1418" w:header="708" w:footer="708" w:gutter="0"/>
          <w:cols w:num="2" w:space="284"/>
          <w:docGrid w:linePitch="360"/>
        </w:sectPr>
      </w:pPr>
    </w:p>
    <w:sdt>
      <w:sdtPr>
        <w:rPr>
          <w:sz w:val="22"/>
          <w:szCs w:val="24"/>
        </w:rPr>
        <w:id w:val="9373454"/>
        <w:placeholder>
          <w:docPart w:val="1D1D93797310429882D23EE4DF80EF11"/>
        </w:placeholder>
        <w:temporary/>
      </w:sdtPr>
      <w:sdtContent>
        <w:p w:rsidR="00F13256" w:rsidRPr="00435318" w:rsidRDefault="009616C1" w:rsidP="00F1750D">
          <w:pPr>
            <w:pStyle w:val="Tajuk1JSH"/>
            <w:rPr>
              <w:szCs w:val="24"/>
            </w:rPr>
          </w:pPr>
          <w:r w:rsidRPr="00435318">
            <w:rPr>
              <w:szCs w:val="24"/>
            </w:rPr>
            <w:t>PENDAHULUAN</w:t>
          </w:r>
        </w:p>
      </w:sdtContent>
    </w:sdt>
    <w:p w:rsidR="00A41A3E" w:rsidRPr="00E527FF" w:rsidRDefault="00A41A3E" w:rsidP="00E527FF">
      <w:pPr>
        <w:pStyle w:val="Alinea1JSH"/>
        <w:rPr>
          <w:szCs w:val="24"/>
        </w:rPr>
      </w:pPr>
      <w:r>
        <w:t>Jawa Barat</w:t>
      </w:r>
      <w:r>
        <w:rPr>
          <w:lang w:val="id-ID"/>
        </w:rPr>
        <w:t xml:space="preserve"> masuk</w:t>
      </w:r>
      <w:r w:rsidR="004355A6" w:rsidRPr="00435318">
        <w:t xml:space="preserve"> ke dalam tiga provinsi di Indonesia </w:t>
      </w:r>
      <w:r>
        <w:rPr>
          <w:lang w:val="id-ID"/>
        </w:rPr>
        <w:t xml:space="preserve">yang cukup </w:t>
      </w:r>
      <w:proofErr w:type="gramStart"/>
      <w:r>
        <w:rPr>
          <w:lang w:val="id-ID"/>
        </w:rPr>
        <w:t xml:space="preserve">berkontribusi </w:t>
      </w:r>
      <w:r w:rsidR="00E527FF">
        <w:t xml:space="preserve"> terhadap</w:t>
      </w:r>
      <w:proofErr w:type="gramEnd"/>
      <w:r w:rsidR="00E527FF">
        <w:t xml:space="preserve"> sektor perikanan. </w:t>
      </w:r>
    </w:p>
    <w:p w:rsidR="004355A6" w:rsidRPr="00015919" w:rsidRDefault="004355A6" w:rsidP="00015919">
      <w:pPr>
        <w:pStyle w:val="ListParagraph"/>
        <w:ind w:left="0" w:firstLine="284"/>
        <w:jc w:val="both"/>
        <w:rPr>
          <w:rFonts w:ascii="Cambria" w:hAnsi="Cambria"/>
          <w:noProof/>
          <w:szCs w:val="24"/>
          <w:lang w:val="id-ID"/>
        </w:rPr>
      </w:pPr>
      <w:r w:rsidRPr="00435318">
        <w:rPr>
          <w:rFonts w:ascii="Cambria" w:hAnsi="Cambria"/>
          <w:szCs w:val="24"/>
        </w:rPr>
        <w:t>Jumlah nelayan  di Jawa Barat saat ini mencapai 183.0</w:t>
      </w:r>
      <w:r w:rsidR="00015919">
        <w:rPr>
          <w:rFonts w:ascii="Cambria" w:hAnsi="Cambria"/>
          <w:szCs w:val="24"/>
        </w:rPr>
        <w:t>00 nelayan (Kemenristek, 2016)</w:t>
      </w:r>
      <w:r w:rsidR="00015919">
        <w:rPr>
          <w:rFonts w:ascii="Cambria" w:hAnsi="Cambria"/>
          <w:szCs w:val="24"/>
          <w:lang w:val="id-ID"/>
        </w:rPr>
        <w:t xml:space="preserve"> ma</w:t>
      </w:r>
      <w:r w:rsidR="00015919" w:rsidRPr="00435318">
        <w:rPr>
          <w:rFonts w:ascii="Cambria" w:hAnsi="Cambria"/>
          <w:szCs w:val="24"/>
        </w:rPr>
        <w:t xml:space="preserve">sih jauh sedikit bila dibandingkan dengan nelayan di Lamongan Jawa Timur  yang jumlah nelayannya sebanyak 28.000 nelayan </w:t>
      </w:r>
      <w:r w:rsidR="00015919" w:rsidRPr="00435318">
        <w:rPr>
          <w:rFonts w:ascii="Cambria" w:hAnsi="Cambria"/>
          <w:noProof/>
          <w:szCs w:val="24"/>
        </w:rPr>
        <w:t xml:space="preserve">(Wardono, 2015:4). </w:t>
      </w:r>
    </w:p>
    <w:p w:rsidR="00E527FF" w:rsidRPr="00E527FF" w:rsidRDefault="004355A6" w:rsidP="00E527FF">
      <w:pPr>
        <w:pStyle w:val="ListParagraph"/>
        <w:ind w:left="0" w:firstLine="284"/>
        <w:jc w:val="both"/>
        <w:rPr>
          <w:rFonts w:ascii="Cambria" w:hAnsi="Cambria"/>
          <w:noProof/>
          <w:color w:val="FF0000"/>
          <w:szCs w:val="24"/>
          <w:lang w:val="id-ID"/>
        </w:rPr>
      </w:pPr>
      <w:r w:rsidRPr="00435318">
        <w:rPr>
          <w:rFonts w:ascii="Cambria" w:hAnsi="Cambria"/>
          <w:noProof/>
          <w:szCs w:val="24"/>
        </w:rPr>
        <w:t xml:space="preserve">Meskipun jumlah nelayannya masih sedikit akan tetapi status nelayan sudah menjadi armada perikanan. Armada perikanan adalah organisasi kelompok kapal </w:t>
      </w:r>
      <w:r w:rsidR="00842DEA">
        <w:rPr>
          <w:rFonts w:ascii="Cambria" w:hAnsi="Cambria"/>
          <w:noProof/>
          <w:szCs w:val="24"/>
          <w:lang w:val="id-ID"/>
        </w:rPr>
        <w:t xml:space="preserve">yang </w:t>
      </w:r>
      <w:r w:rsidRPr="00435318">
        <w:rPr>
          <w:rFonts w:ascii="Cambria" w:hAnsi="Cambria"/>
          <w:noProof/>
          <w:szCs w:val="24"/>
        </w:rPr>
        <w:t>mencari ikan bersama-sama di suatu perairan</w:t>
      </w:r>
      <w:r w:rsidRPr="00435318">
        <w:rPr>
          <w:rFonts w:ascii="Cambria" w:hAnsi="Cambria"/>
          <w:noProof/>
          <w:color w:val="FF0000"/>
          <w:szCs w:val="24"/>
        </w:rPr>
        <w:t>.</w:t>
      </w:r>
    </w:p>
    <w:p w:rsidR="00E527FF" w:rsidRDefault="004355A6" w:rsidP="00E527FF">
      <w:pPr>
        <w:pStyle w:val="ListParagraph"/>
        <w:ind w:left="0" w:firstLine="143"/>
        <w:jc w:val="both"/>
        <w:rPr>
          <w:rFonts w:ascii="Cambria" w:hAnsi="Cambria"/>
          <w:noProof/>
          <w:szCs w:val="24"/>
        </w:rPr>
      </w:pPr>
      <w:r w:rsidRPr="00435318">
        <w:rPr>
          <w:rFonts w:ascii="Cambria" w:hAnsi="Cambria"/>
          <w:noProof/>
          <w:szCs w:val="24"/>
        </w:rPr>
        <w:t>Selain menjadi armada ada sebab lain mengapa penelitian ini dilakukan diantaranya yaitu, kebutuhan nelayan di wilayah ini sudah dipenuhi yaitu seperti sarana dan prasarananya, penyediaan barang logistik mau</w:t>
      </w:r>
      <w:r w:rsidR="00842DEA">
        <w:rPr>
          <w:rFonts w:ascii="Cambria" w:hAnsi="Cambria"/>
          <w:noProof/>
          <w:szCs w:val="24"/>
        </w:rPr>
        <w:t>pun kebutuhan operasionalnya</w:t>
      </w:r>
      <w:r w:rsidR="00842DEA">
        <w:rPr>
          <w:rFonts w:ascii="Cambria" w:hAnsi="Cambria"/>
          <w:noProof/>
          <w:szCs w:val="24"/>
          <w:lang w:val="id-ID"/>
        </w:rPr>
        <w:t>.S</w:t>
      </w:r>
      <w:r w:rsidRPr="00435318">
        <w:rPr>
          <w:rFonts w:ascii="Cambria" w:hAnsi="Cambria"/>
          <w:noProof/>
          <w:szCs w:val="24"/>
        </w:rPr>
        <w:t xml:space="preserve">istem pelayanan terhadap </w:t>
      </w:r>
      <w:r w:rsidR="00842DEA">
        <w:rPr>
          <w:rFonts w:ascii="Cambria" w:hAnsi="Cambria"/>
          <w:noProof/>
          <w:szCs w:val="24"/>
        </w:rPr>
        <w:t>kapal kecil juga sudah ter</w:t>
      </w:r>
      <w:r w:rsidR="00842DEA">
        <w:rPr>
          <w:rFonts w:ascii="Cambria" w:hAnsi="Cambria"/>
          <w:noProof/>
          <w:szCs w:val="24"/>
          <w:lang w:val="id-ID"/>
        </w:rPr>
        <w:t>tulis</w:t>
      </w:r>
      <w:r w:rsidRPr="00435318">
        <w:rPr>
          <w:rFonts w:ascii="Cambria" w:hAnsi="Cambria"/>
          <w:noProof/>
          <w:szCs w:val="24"/>
        </w:rPr>
        <w:t xml:space="preserve"> di lembag</w:t>
      </w:r>
      <w:r w:rsidR="00842DEA">
        <w:rPr>
          <w:rFonts w:ascii="Cambria" w:hAnsi="Cambria"/>
          <w:noProof/>
          <w:szCs w:val="24"/>
        </w:rPr>
        <w:t xml:space="preserve">a yang menangani khusus tentang </w:t>
      </w:r>
      <w:r w:rsidR="00E527FF">
        <w:rPr>
          <w:rFonts w:ascii="Cambria" w:hAnsi="Cambria"/>
          <w:noProof/>
          <w:szCs w:val="24"/>
        </w:rPr>
        <w:t>perikanan.</w:t>
      </w:r>
    </w:p>
    <w:p w:rsidR="004355A6" w:rsidRPr="000521DD" w:rsidRDefault="000521DD" w:rsidP="000521DD">
      <w:pPr>
        <w:pStyle w:val="ListParagraph"/>
        <w:ind w:left="0" w:firstLine="143"/>
        <w:jc w:val="both"/>
        <w:rPr>
          <w:rFonts w:ascii="Cambria" w:hAnsi="Cambria"/>
          <w:szCs w:val="24"/>
        </w:rPr>
      </w:pPr>
      <w:r>
        <w:rPr>
          <w:rFonts w:ascii="Cambria" w:hAnsi="Cambria"/>
          <w:szCs w:val="24"/>
          <w:lang w:val="id-ID"/>
        </w:rPr>
        <w:t>Akan tetapi k</w:t>
      </w:r>
      <w:r w:rsidR="004355A6" w:rsidRPr="00435318">
        <w:rPr>
          <w:rFonts w:ascii="Cambria" w:hAnsi="Cambria"/>
          <w:szCs w:val="24"/>
        </w:rPr>
        <w:t xml:space="preserve">ehidupan para nelayan tersebut kurang sejahtera, ada lima </w:t>
      </w:r>
      <w:r w:rsidR="00E527FF">
        <w:rPr>
          <w:rFonts w:ascii="Cambria" w:hAnsi="Cambria"/>
          <w:szCs w:val="24"/>
        </w:rPr>
        <w:t xml:space="preserve"> factor yang </w:t>
      </w:r>
      <w:r w:rsidR="00E72FF0">
        <w:rPr>
          <w:rFonts w:ascii="Cambria" w:hAnsi="Cambria"/>
          <w:szCs w:val="24"/>
          <w:lang w:val="id-ID"/>
        </w:rPr>
        <w:t>hal tersebut</w:t>
      </w:r>
      <w:r w:rsidR="00E527FF">
        <w:rPr>
          <w:rFonts w:ascii="Cambria" w:hAnsi="Cambria"/>
          <w:szCs w:val="24"/>
        </w:rPr>
        <w:t xml:space="preserve"> terjadi </w:t>
      </w:r>
      <w:r w:rsidR="004355A6" w:rsidRPr="00435318">
        <w:rPr>
          <w:rFonts w:ascii="Cambria" w:hAnsi="Cambria"/>
          <w:szCs w:val="24"/>
        </w:rPr>
        <w:t>, pertama, adalah adanya kesenjangan antara nelayan</w:t>
      </w:r>
      <w:r w:rsidR="004355A6" w:rsidRPr="00435318">
        <w:rPr>
          <w:rFonts w:ascii="Cambria" w:hAnsi="Cambria"/>
          <w:szCs w:val="24"/>
          <w:lang w:val="id-ID"/>
        </w:rPr>
        <w:t xml:space="preserve">, yang kedua, karena keterbatasan alat tangkap, yang ketiga karena keterbatasan wilayah tangkap,keempat,karena faktor cuaca dan musim, dan yang kelima karena perilaku konsumtif nelayan. </w:t>
      </w:r>
    </w:p>
    <w:p w:rsidR="00623337" w:rsidRPr="000521DD" w:rsidRDefault="00623337" w:rsidP="006433D6">
      <w:pPr>
        <w:pStyle w:val="ListParagraph"/>
        <w:ind w:left="0" w:firstLine="283"/>
        <w:jc w:val="both"/>
        <w:rPr>
          <w:rFonts w:ascii="Cambria" w:hAnsi="Cambria"/>
          <w:noProof/>
          <w:szCs w:val="24"/>
          <w:lang w:val="id-ID"/>
        </w:rPr>
      </w:pPr>
      <w:r w:rsidRPr="00435318">
        <w:rPr>
          <w:rFonts w:ascii="Cambria" w:hAnsi="Cambria"/>
          <w:noProof/>
          <w:szCs w:val="24"/>
        </w:rPr>
        <w:t xml:space="preserve">Dari uraian permasalahan kehidupan nelayan tadi, inti dari permasalahan adalah terkait dengan  pola kebutuhan hidup  nelayan sehari-hari. </w:t>
      </w:r>
      <w:r w:rsidR="00722E9E">
        <w:rPr>
          <w:rFonts w:ascii="Cambria" w:hAnsi="Cambria"/>
          <w:noProof/>
          <w:szCs w:val="24"/>
        </w:rPr>
        <w:t xml:space="preserve">Ada dua </w:t>
      </w:r>
      <w:r w:rsidRPr="00435318">
        <w:rPr>
          <w:rFonts w:ascii="Cambria" w:hAnsi="Cambria"/>
          <w:noProof/>
          <w:szCs w:val="24"/>
        </w:rPr>
        <w:t>Kebutuhan nelayan</w:t>
      </w:r>
      <w:r w:rsidR="006433D6">
        <w:rPr>
          <w:rFonts w:ascii="Cambria" w:hAnsi="Cambria"/>
          <w:noProof/>
          <w:szCs w:val="24"/>
        </w:rPr>
        <w:t>,</w:t>
      </w:r>
      <w:r w:rsidR="006433D6">
        <w:rPr>
          <w:rFonts w:ascii="Cambria" w:hAnsi="Cambria"/>
          <w:noProof/>
          <w:szCs w:val="24"/>
          <w:lang w:val="id-ID"/>
        </w:rPr>
        <w:t xml:space="preserve"> k</w:t>
      </w:r>
      <w:r w:rsidRPr="00435318">
        <w:rPr>
          <w:rFonts w:ascii="Cambria" w:hAnsi="Cambria"/>
          <w:noProof/>
          <w:szCs w:val="24"/>
        </w:rPr>
        <w:t>ebutuhan primer merupakan  kebutuhan utama. Seda</w:t>
      </w:r>
      <w:r w:rsidR="00E72FF0">
        <w:rPr>
          <w:rFonts w:ascii="Cambria" w:hAnsi="Cambria"/>
          <w:noProof/>
          <w:szCs w:val="24"/>
        </w:rPr>
        <w:t xml:space="preserve">ngkan kebutuhan sekunder </w:t>
      </w:r>
      <w:r w:rsidR="00E72FF0">
        <w:rPr>
          <w:rFonts w:ascii="Cambria" w:hAnsi="Cambria"/>
          <w:noProof/>
          <w:szCs w:val="24"/>
          <w:lang w:val="id-ID"/>
        </w:rPr>
        <w:t xml:space="preserve">merupakan </w:t>
      </w:r>
      <w:r w:rsidR="000521DD">
        <w:rPr>
          <w:rFonts w:ascii="Cambria" w:hAnsi="Cambria"/>
          <w:noProof/>
          <w:szCs w:val="24"/>
        </w:rPr>
        <w:t>kebutuhan yang bisa dipenuhi</w:t>
      </w:r>
      <w:r w:rsidR="000521DD">
        <w:rPr>
          <w:rFonts w:ascii="Cambria" w:hAnsi="Cambria"/>
          <w:noProof/>
          <w:szCs w:val="24"/>
          <w:lang w:val="id-ID"/>
        </w:rPr>
        <w:t xml:space="preserve"> </w:t>
      </w:r>
      <w:r w:rsidRPr="00435318">
        <w:rPr>
          <w:rFonts w:ascii="Cambria" w:hAnsi="Cambria"/>
          <w:noProof/>
          <w:szCs w:val="24"/>
        </w:rPr>
        <w:t xml:space="preserve">ketika kebutuhan primernya sudah terpenuhi (Dewi Rosalia, 2016:1).  </w:t>
      </w:r>
    </w:p>
    <w:p w:rsidR="00BF38AA" w:rsidRDefault="00623337" w:rsidP="000521DD">
      <w:pPr>
        <w:pStyle w:val="ListParagraph"/>
        <w:ind w:left="0" w:firstLine="283"/>
        <w:jc w:val="both"/>
        <w:rPr>
          <w:rFonts w:ascii="Cambria" w:hAnsi="Cambria"/>
          <w:noProof/>
          <w:szCs w:val="24"/>
          <w:lang w:val="id-ID"/>
        </w:rPr>
      </w:pPr>
      <w:r w:rsidRPr="00435318">
        <w:rPr>
          <w:rFonts w:ascii="Cambria" w:hAnsi="Cambria"/>
          <w:noProof/>
          <w:szCs w:val="24"/>
        </w:rPr>
        <w:t xml:space="preserve">Kebutuhan primer nelayan mencakup </w:t>
      </w:r>
      <w:r w:rsidR="00E72FF0">
        <w:rPr>
          <w:rFonts w:ascii="Cambria" w:hAnsi="Cambria"/>
          <w:noProof/>
          <w:szCs w:val="24"/>
          <w:lang w:val="id-ID"/>
        </w:rPr>
        <w:t xml:space="preserve">kebutuhan </w:t>
      </w:r>
      <w:r w:rsidRPr="00435318">
        <w:rPr>
          <w:rFonts w:ascii="Cambria" w:hAnsi="Cambria"/>
          <w:noProof/>
          <w:szCs w:val="24"/>
        </w:rPr>
        <w:t xml:space="preserve">pokok seperti </w:t>
      </w:r>
      <w:r w:rsidR="00722E9E">
        <w:rPr>
          <w:rFonts w:ascii="Cambria" w:hAnsi="Cambria"/>
          <w:noProof/>
          <w:szCs w:val="24"/>
        </w:rPr>
        <w:t>kebutuhan akan konsumsi sandang pangan dan papan,</w:t>
      </w:r>
      <w:r w:rsidR="00170220">
        <w:rPr>
          <w:rFonts w:ascii="Cambria" w:hAnsi="Cambria"/>
          <w:noProof/>
          <w:szCs w:val="24"/>
        </w:rPr>
        <w:t xml:space="preserve"> ada tiga bagian k</w:t>
      </w:r>
      <w:r w:rsidR="00170220" w:rsidRPr="00435318">
        <w:rPr>
          <w:rFonts w:ascii="Cambria" w:hAnsi="Cambria"/>
          <w:noProof/>
          <w:szCs w:val="24"/>
        </w:rPr>
        <w:t>ebutuhan sekunder nelayan</w:t>
      </w:r>
      <w:r w:rsidRPr="00435318">
        <w:rPr>
          <w:rFonts w:ascii="Cambria" w:hAnsi="Cambria"/>
          <w:noProof/>
          <w:szCs w:val="24"/>
        </w:rPr>
        <w:t xml:space="preserve"> </w:t>
      </w:r>
    </w:p>
    <w:p w:rsidR="00BF38AA" w:rsidRDefault="00BF38AA" w:rsidP="000521DD">
      <w:pPr>
        <w:pStyle w:val="ListParagraph"/>
        <w:ind w:left="0" w:firstLine="283"/>
        <w:jc w:val="both"/>
        <w:rPr>
          <w:rFonts w:ascii="Cambria" w:hAnsi="Cambria"/>
          <w:noProof/>
          <w:szCs w:val="24"/>
          <w:lang w:val="id-ID"/>
        </w:rPr>
      </w:pPr>
    </w:p>
    <w:p w:rsidR="00BF38AA" w:rsidRDefault="00BF38AA" w:rsidP="000521DD">
      <w:pPr>
        <w:pStyle w:val="ListParagraph"/>
        <w:ind w:left="0" w:firstLine="283"/>
        <w:jc w:val="both"/>
        <w:rPr>
          <w:rFonts w:ascii="Cambria" w:hAnsi="Cambria"/>
          <w:noProof/>
          <w:szCs w:val="24"/>
          <w:lang w:val="id-ID"/>
        </w:rPr>
      </w:pPr>
    </w:p>
    <w:p w:rsidR="006433D6" w:rsidRDefault="006433D6" w:rsidP="000521DD">
      <w:pPr>
        <w:pStyle w:val="ListParagraph"/>
        <w:ind w:left="0" w:firstLine="283"/>
        <w:jc w:val="both"/>
        <w:rPr>
          <w:rFonts w:ascii="Cambria" w:hAnsi="Cambria"/>
          <w:noProof/>
          <w:szCs w:val="24"/>
          <w:lang w:val="id-ID"/>
        </w:rPr>
      </w:pPr>
    </w:p>
    <w:p w:rsidR="00E72FF0" w:rsidRDefault="00623337" w:rsidP="000521DD">
      <w:pPr>
        <w:pStyle w:val="ListParagraph"/>
        <w:ind w:left="0" w:firstLine="283"/>
        <w:jc w:val="both"/>
        <w:rPr>
          <w:rFonts w:ascii="Cambria" w:hAnsi="Cambria"/>
          <w:noProof/>
          <w:szCs w:val="24"/>
          <w:lang w:val="id-ID"/>
        </w:rPr>
      </w:pPr>
      <w:r w:rsidRPr="00435318">
        <w:rPr>
          <w:rFonts w:ascii="Cambria" w:hAnsi="Cambria"/>
          <w:noProof/>
          <w:szCs w:val="24"/>
        </w:rPr>
        <w:t>pertama, kebutuhan akan alat transportasi untuk melaut,</w:t>
      </w:r>
      <w:r w:rsidRPr="00435318">
        <w:rPr>
          <w:rFonts w:ascii="Cambria" w:hAnsi="Cambria"/>
          <w:noProof/>
          <w:szCs w:val="24"/>
          <w:lang w:val="id-ID"/>
        </w:rPr>
        <w:t xml:space="preserve"> yang kedua adalah kebutuhan alat tangkap dan yang ketiga yaitu kebutuhan untuk p</w:t>
      </w:r>
      <w:r w:rsidR="00E72FF0">
        <w:rPr>
          <w:rFonts w:ascii="Cambria" w:hAnsi="Cambria"/>
          <w:noProof/>
          <w:szCs w:val="24"/>
          <w:lang w:val="id-ID"/>
        </w:rPr>
        <w:t>emeliharaan alat</w:t>
      </w:r>
      <w:r w:rsidR="00BF38AA">
        <w:rPr>
          <w:rFonts w:ascii="Cambria" w:hAnsi="Cambria"/>
          <w:noProof/>
          <w:szCs w:val="24"/>
          <w:lang w:val="id-ID"/>
        </w:rPr>
        <w:t>.</w:t>
      </w:r>
      <w:r w:rsidR="00E72FF0">
        <w:rPr>
          <w:rFonts w:ascii="Cambria" w:hAnsi="Cambria"/>
          <w:noProof/>
          <w:szCs w:val="24"/>
          <w:lang w:val="id-ID"/>
        </w:rPr>
        <w:t xml:space="preserve"> </w:t>
      </w:r>
      <w:r w:rsidR="00BF38AA">
        <w:rPr>
          <w:rFonts w:ascii="Cambria" w:hAnsi="Cambria"/>
          <w:noProof/>
          <w:szCs w:val="24"/>
          <w:lang w:val="id-ID"/>
        </w:rPr>
        <w:t>M</w:t>
      </w:r>
      <w:r w:rsidR="00E72FF0">
        <w:rPr>
          <w:rFonts w:ascii="Cambria" w:hAnsi="Cambria"/>
          <w:noProof/>
          <w:szCs w:val="24"/>
          <w:lang w:val="id-ID"/>
        </w:rPr>
        <w:t xml:space="preserve">asih </w:t>
      </w:r>
      <w:r w:rsidRPr="00435318">
        <w:rPr>
          <w:rFonts w:ascii="Cambria" w:hAnsi="Cambria"/>
          <w:noProof/>
          <w:szCs w:val="24"/>
        </w:rPr>
        <w:t xml:space="preserve">banyak nelayan Indonesia yang  </w:t>
      </w:r>
      <w:r w:rsidR="00BF38AA">
        <w:rPr>
          <w:rFonts w:ascii="Cambria" w:hAnsi="Cambria"/>
          <w:noProof/>
          <w:szCs w:val="24"/>
          <w:lang w:val="id-ID"/>
        </w:rPr>
        <w:t xml:space="preserve">memilih  meminjam  ke  </w:t>
      </w:r>
      <w:r w:rsidRPr="00435318">
        <w:rPr>
          <w:rFonts w:ascii="Cambria" w:hAnsi="Cambria"/>
          <w:noProof/>
          <w:szCs w:val="24"/>
        </w:rPr>
        <w:t xml:space="preserve">rentenir dan belum terlepas dari kemiskinan dan hutang. </w:t>
      </w:r>
    </w:p>
    <w:p w:rsidR="00170220" w:rsidRPr="00BF38AA" w:rsidRDefault="00E72FF0" w:rsidP="00BF38AA">
      <w:pPr>
        <w:pStyle w:val="ListParagraph"/>
        <w:ind w:left="0" w:firstLine="283"/>
        <w:jc w:val="both"/>
        <w:rPr>
          <w:rFonts w:ascii="Cambria" w:hAnsi="Cambria"/>
          <w:noProof/>
          <w:szCs w:val="24"/>
          <w:lang w:val="id-ID"/>
        </w:rPr>
      </w:pPr>
      <w:r>
        <w:rPr>
          <w:rFonts w:ascii="Cambria" w:hAnsi="Cambria"/>
          <w:noProof/>
          <w:szCs w:val="24"/>
          <w:lang w:val="id-ID"/>
        </w:rPr>
        <w:t>P</w:t>
      </w:r>
      <w:r w:rsidR="00623337" w:rsidRPr="00435318">
        <w:rPr>
          <w:rFonts w:ascii="Cambria" w:hAnsi="Cambria"/>
          <w:noProof/>
          <w:szCs w:val="24"/>
        </w:rPr>
        <w:t>otongan bunga</w:t>
      </w:r>
      <w:r w:rsidR="00202AE8">
        <w:rPr>
          <w:rFonts w:ascii="Cambria" w:hAnsi="Cambria"/>
          <w:noProof/>
          <w:szCs w:val="24"/>
        </w:rPr>
        <w:t xml:space="preserve"> rentenir bisa mencapai 20-40%</w:t>
      </w:r>
      <w:r w:rsidR="00BF38AA">
        <w:rPr>
          <w:rFonts w:ascii="Cambria" w:hAnsi="Cambria"/>
          <w:noProof/>
          <w:szCs w:val="24"/>
          <w:lang w:val="id-ID"/>
        </w:rPr>
        <w:t xml:space="preserve"> </w:t>
      </w:r>
      <w:r w:rsidR="00623337" w:rsidRPr="00435318">
        <w:rPr>
          <w:rFonts w:ascii="Cambria" w:hAnsi="Cambria"/>
          <w:noProof/>
          <w:szCs w:val="24"/>
        </w:rPr>
        <w:t xml:space="preserve">melebihi pendapatan mereka sehari-hari. Tercatat data nelayan miskin pada di tahun 2013 ada 7,87 juta orang (Syafrini, 2014:67). Mereka membutuhkan alternatif lain selain meminjam kepada rentenir, alternatif yang justru tidak menambah beban hidup mereka menjadi </w:t>
      </w:r>
      <w:r w:rsidR="00BF38AA">
        <w:rPr>
          <w:rFonts w:ascii="Cambria" w:hAnsi="Cambria"/>
          <w:noProof/>
          <w:szCs w:val="24"/>
        </w:rPr>
        <w:t>lebih berat tetapi meringankan.</w:t>
      </w:r>
    </w:p>
    <w:p w:rsidR="00170220" w:rsidRPr="00BF38AA" w:rsidRDefault="00623337" w:rsidP="00BF38AA">
      <w:pPr>
        <w:pStyle w:val="ListParagraph"/>
        <w:ind w:left="0" w:firstLine="284"/>
        <w:jc w:val="both"/>
        <w:rPr>
          <w:rFonts w:ascii="Cambria" w:hAnsi="Cambria"/>
          <w:noProof/>
          <w:szCs w:val="24"/>
          <w:lang w:val="id-ID"/>
        </w:rPr>
      </w:pPr>
      <w:r w:rsidRPr="00435318">
        <w:rPr>
          <w:rFonts w:ascii="Cambria" w:hAnsi="Cambria"/>
          <w:noProof/>
          <w:szCs w:val="24"/>
        </w:rPr>
        <w:t xml:space="preserve">Bank </w:t>
      </w:r>
      <w:r w:rsidR="00BF38AA">
        <w:rPr>
          <w:rFonts w:ascii="Cambria" w:hAnsi="Cambria"/>
          <w:noProof/>
          <w:szCs w:val="24"/>
          <w:lang w:val="id-ID"/>
        </w:rPr>
        <w:t>syariah menjadi a</w:t>
      </w:r>
      <w:r w:rsidRPr="00435318">
        <w:rPr>
          <w:rFonts w:ascii="Cambria" w:hAnsi="Cambria"/>
          <w:noProof/>
          <w:szCs w:val="24"/>
        </w:rPr>
        <w:t>lternatif dan solusi</w:t>
      </w:r>
      <w:r w:rsidR="0000008E">
        <w:rPr>
          <w:rFonts w:ascii="Cambria" w:hAnsi="Cambria"/>
          <w:noProof/>
          <w:szCs w:val="24"/>
          <w:lang w:val="id-ID"/>
        </w:rPr>
        <w:t xml:space="preserve"> untuk mengurangi permasalahan terkait dengan </w:t>
      </w:r>
      <w:r w:rsidRPr="00435318">
        <w:rPr>
          <w:rFonts w:ascii="Cambria" w:hAnsi="Cambria"/>
          <w:noProof/>
          <w:szCs w:val="24"/>
        </w:rPr>
        <w:t xml:space="preserve">kebutuhan hidup para nelayan. </w:t>
      </w:r>
    </w:p>
    <w:p w:rsidR="00623337" w:rsidRPr="00435318" w:rsidRDefault="00623337" w:rsidP="00623337">
      <w:pPr>
        <w:pStyle w:val="ListParagraph"/>
        <w:ind w:left="0" w:firstLine="284"/>
        <w:jc w:val="both"/>
        <w:rPr>
          <w:rFonts w:ascii="Cambria" w:hAnsi="Cambria"/>
          <w:b/>
          <w:szCs w:val="24"/>
        </w:rPr>
      </w:pPr>
      <w:r w:rsidRPr="00435318">
        <w:rPr>
          <w:rFonts w:ascii="Cambria" w:hAnsi="Cambria"/>
          <w:noProof/>
          <w:szCs w:val="24"/>
        </w:rPr>
        <w:t xml:space="preserve">Bank syariah menggunakan prinsip bagi hasil dan berbagi risiko dalam kegiatan pembiayaanya dan menggunakan model pembiayaan </w:t>
      </w:r>
      <w:r w:rsidRPr="00435318">
        <w:rPr>
          <w:rFonts w:ascii="Cambria" w:hAnsi="Cambria"/>
          <w:i/>
          <w:noProof/>
          <w:szCs w:val="24"/>
        </w:rPr>
        <w:t>muamalah maaliyah</w:t>
      </w:r>
      <w:r w:rsidRPr="00435318">
        <w:rPr>
          <w:rFonts w:ascii="Cambria" w:hAnsi="Cambria"/>
          <w:noProof/>
          <w:szCs w:val="24"/>
        </w:rPr>
        <w:t xml:space="preserve"> (Sari, 2016:1). Pembiayaan  juga hendaknya diarahkan </w:t>
      </w:r>
      <w:r w:rsidR="0000008E">
        <w:rPr>
          <w:rFonts w:ascii="Cambria" w:hAnsi="Cambria"/>
          <w:noProof/>
          <w:szCs w:val="24"/>
        </w:rPr>
        <w:t xml:space="preserve">kepada golongan ekonomi lemah, </w:t>
      </w:r>
      <w:r w:rsidR="0000008E">
        <w:rPr>
          <w:rFonts w:ascii="Cambria" w:hAnsi="Cambria"/>
          <w:noProof/>
          <w:szCs w:val="24"/>
          <w:lang w:val="id-ID"/>
        </w:rPr>
        <w:t>sehingga</w:t>
      </w:r>
      <w:r w:rsidR="0000008E">
        <w:rPr>
          <w:rFonts w:ascii="Cambria" w:hAnsi="Cambria"/>
          <w:noProof/>
          <w:szCs w:val="24"/>
        </w:rPr>
        <w:t xml:space="preserve"> usaha dan pendapatan</w:t>
      </w:r>
      <w:r w:rsidR="0000008E">
        <w:rPr>
          <w:rFonts w:ascii="Cambria" w:hAnsi="Cambria"/>
          <w:noProof/>
          <w:szCs w:val="24"/>
          <w:lang w:val="id-ID"/>
        </w:rPr>
        <w:t xml:space="preserve"> mereka menjadi lebih meningkat </w:t>
      </w:r>
      <w:r w:rsidRPr="00435318">
        <w:rPr>
          <w:rFonts w:ascii="Cambria" w:hAnsi="Cambria"/>
          <w:noProof/>
          <w:szCs w:val="24"/>
        </w:rPr>
        <w:t xml:space="preserve">(Umam, 2013:211). </w:t>
      </w:r>
    </w:p>
    <w:p w:rsidR="00623337" w:rsidRPr="00797558" w:rsidRDefault="0000008E" w:rsidP="0000008E">
      <w:pPr>
        <w:pStyle w:val="ListParagraph"/>
        <w:ind w:left="0" w:firstLine="284"/>
        <w:jc w:val="both"/>
        <w:rPr>
          <w:rFonts w:ascii="Cambria" w:hAnsi="Cambria"/>
          <w:noProof/>
          <w:szCs w:val="24"/>
          <w:lang w:val="id-ID"/>
        </w:rPr>
      </w:pPr>
      <w:r>
        <w:rPr>
          <w:rFonts w:ascii="Cambria" w:hAnsi="Cambria"/>
          <w:noProof/>
          <w:szCs w:val="24"/>
        </w:rPr>
        <w:t xml:space="preserve">Akan tetapi </w:t>
      </w:r>
      <w:r w:rsidR="00623337" w:rsidRPr="00435318">
        <w:rPr>
          <w:rFonts w:ascii="Cambria" w:hAnsi="Cambria"/>
          <w:noProof/>
          <w:szCs w:val="24"/>
        </w:rPr>
        <w:t xml:space="preserve">kurangnya sosialisasi mengenai program pemerintah tersebut masih kurang dan nelayan belum mampu melunasi pembiayaan yang mereka ajukan. Maka dari itu </w:t>
      </w:r>
      <w:r>
        <w:rPr>
          <w:rFonts w:ascii="Cambria" w:hAnsi="Cambria"/>
          <w:noProof/>
          <w:szCs w:val="24"/>
          <w:lang w:val="id-ID"/>
        </w:rPr>
        <w:t xml:space="preserve">pembiayaan </w:t>
      </w:r>
      <w:r w:rsidR="00623337" w:rsidRPr="00435318">
        <w:rPr>
          <w:rFonts w:ascii="Cambria" w:hAnsi="Cambria"/>
          <w:noProof/>
          <w:szCs w:val="24"/>
        </w:rPr>
        <w:t xml:space="preserve">tersebut </w:t>
      </w:r>
      <w:r w:rsidR="00170220">
        <w:rPr>
          <w:rFonts w:ascii="Cambria" w:hAnsi="Cambria"/>
          <w:noProof/>
          <w:szCs w:val="24"/>
        </w:rPr>
        <w:t xml:space="preserve">bisa </w:t>
      </w:r>
      <w:r w:rsidR="00623337" w:rsidRPr="00435318">
        <w:rPr>
          <w:rFonts w:ascii="Cambria" w:hAnsi="Cambria"/>
          <w:noProof/>
          <w:szCs w:val="24"/>
        </w:rPr>
        <w:t>sesuai untuk nelayan atau justru sebaliknya, Untuk itu penulis tertarik menjadikan permasalahan tersebut ke dalam penelitian</w:t>
      </w:r>
      <w:r w:rsidR="00797558">
        <w:rPr>
          <w:rFonts w:ascii="Cambria" w:hAnsi="Cambria"/>
          <w:noProof/>
          <w:szCs w:val="24"/>
          <w:lang w:val="id-ID"/>
        </w:rPr>
        <w:t xml:space="preserve">. </w:t>
      </w:r>
    </w:p>
    <w:p w:rsidR="00F96AC3" w:rsidRDefault="00F96AC3" w:rsidP="00623337">
      <w:pPr>
        <w:spacing w:before="200" w:after="120"/>
        <w:jc w:val="both"/>
        <w:rPr>
          <w:rFonts w:ascii="Cambria" w:hAnsi="Cambria"/>
          <w:sz w:val="20"/>
          <w:lang w:val="id-ID"/>
        </w:rPr>
      </w:pPr>
    </w:p>
    <w:p w:rsidR="00BF38AA" w:rsidRDefault="00BF38AA" w:rsidP="00623337">
      <w:pPr>
        <w:spacing w:before="200" w:after="120"/>
        <w:jc w:val="both"/>
        <w:rPr>
          <w:rFonts w:ascii="Cambria" w:hAnsi="Cambria"/>
          <w:sz w:val="20"/>
          <w:lang w:val="id-ID"/>
        </w:rPr>
      </w:pPr>
    </w:p>
    <w:p w:rsidR="00BF38AA" w:rsidRDefault="00BF38AA" w:rsidP="00623337">
      <w:pPr>
        <w:spacing w:before="200" w:after="120"/>
        <w:jc w:val="both"/>
        <w:rPr>
          <w:rFonts w:ascii="Cambria" w:hAnsi="Cambria"/>
          <w:sz w:val="20"/>
          <w:lang w:val="id-ID"/>
        </w:rPr>
      </w:pPr>
    </w:p>
    <w:p w:rsidR="00BF38AA" w:rsidRPr="00AD07A5" w:rsidRDefault="00BF38AA" w:rsidP="00623337">
      <w:pPr>
        <w:spacing w:before="200" w:after="120"/>
        <w:jc w:val="both"/>
        <w:rPr>
          <w:rFonts w:ascii="Cambria" w:hAnsi="Cambria"/>
          <w:sz w:val="20"/>
          <w:lang w:val="id-ID"/>
        </w:rPr>
      </w:pPr>
    </w:p>
    <w:p w:rsidR="00BF38AA" w:rsidRDefault="00BF38AA" w:rsidP="00623337">
      <w:pPr>
        <w:pStyle w:val="Tajuk1JSH"/>
        <w:jc w:val="both"/>
        <w:rPr>
          <w:szCs w:val="24"/>
          <w:lang w:val="id-ID"/>
        </w:rPr>
      </w:pPr>
    </w:p>
    <w:p w:rsidR="0065649A" w:rsidRPr="00435318" w:rsidRDefault="009616C1" w:rsidP="00623337">
      <w:pPr>
        <w:pStyle w:val="Tajuk1JSH"/>
        <w:jc w:val="both"/>
        <w:rPr>
          <w:szCs w:val="24"/>
        </w:rPr>
      </w:pPr>
      <w:r w:rsidRPr="00435318">
        <w:rPr>
          <w:szCs w:val="24"/>
        </w:rPr>
        <w:t>MATERI DAN METODE</w:t>
      </w:r>
    </w:p>
    <w:p w:rsidR="00121538" w:rsidRPr="00E72FF0" w:rsidRDefault="00E72FF0" w:rsidP="00E72FF0">
      <w:pPr>
        <w:pStyle w:val="ListParagraph"/>
        <w:spacing w:line="480" w:lineRule="auto"/>
        <w:ind w:left="426"/>
        <w:jc w:val="both"/>
        <w:rPr>
          <w:rFonts w:ascii="Cambria" w:hAnsi="Cambria"/>
          <w:b/>
          <w:szCs w:val="24"/>
          <w:lang w:val="id-ID"/>
        </w:rPr>
      </w:pPr>
      <w:r>
        <w:rPr>
          <w:rFonts w:ascii="Cambria" w:hAnsi="Cambria"/>
          <w:b/>
          <w:szCs w:val="24"/>
        </w:rPr>
        <w:t>Nelayan</w:t>
      </w:r>
    </w:p>
    <w:p w:rsidR="00170220" w:rsidRDefault="00435318" w:rsidP="00170220">
      <w:pPr>
        <w:ind w:left="284" w:firstLine="425"/>
        <w:jc w:val="both"/>
        <w:rPr>
          <w:rFonts w:ascii="Cambria" w:hAnsi="Cambria"/>
          <w:szCs w:val="24"/>
        </w:rPr>
      </w:pPr>
      <w:r w:rsidRPr="0000008E">
        <w:rPr>
          <w:rFonts w:ascii="Cambria" w:hAnsi="Cambria"/>
          <w:szCs w:val="24"/>
          <w:lang w:val="id-ID"/>
        </w:rPr>
        <w:t>N</w:t>
      </w:r>
      <w:r w:rsidR="00121538" w:rsidRPr="0000008E">
        <w:rPr>
          <w:rFonts w:ascii="Cambria" w:hAnsi="Cambria"/>
          <w:szCs w:val="24"/>
        </w:rPr>
        <w:t xml:space="preserve">elayan </w:t>
      </w:r>
      <w:r w:rsidR="00BF38AA">
        <w:rPr>
          <w:rFonts w:ascii="Cambria" w:hAnsi="Cambria"/>
          <w:szCs w:val="24"/>
          <w:lang w:val="id-ID"/>
        </w:rPr>
        <w:t xml:space="preserve">dikategorikan </w:t>
      </w:r>
      <w:r w:rsidR="006433D6">
        <w:rPr>
          <w:rFonts w:ascii="Cambria" w:hAnsi="Cambria"/>
          <w:szCs w:val="24"/>
          <w:lang w:val="id-ID"/>
        </w:rPr>
        <w:t xml:space="preserve">dalam </w:t>
      </w:r>
      <w:r w:rsidR="00BF38AA">
        <w:rPr>
          <w:rFonts w:ascii="Cambria" w:hAnsi="Cambria"/>
          <w:szCs w:val="24"/>
          <w:lang w:val="id-ID"/>
        </w:rPr>
        <w:t>dua kelo</w:t>
      </w:r>
      <w:r w:rsidR="002765ED">
        <w:rPr>
          <w:rFonts w:ascii="Cambria" w:hAnsi="Cambria"/>
          <w:szCs w:val="24"/>
          <w:lang w:val="id-ID"/>
        </w:rPr>
        <w:t xml:space="preserve">mpok, </w:t>
      </w:r>
      <w:r w:rsidR="00121538" w:rsidRPr="0000008E">
        <w:rPr>
          <w:rFonts w:ascii="Cambria" w:hAnsi="Cambria"/>
          <w:szCs w:val="24"/>
        </w:rPr>
        <w:t>nelayan</w:t>
      </w:r>
      <w:r w:rsidRPr="0000008E">
        <w:rPr>
          <w:rFonts w:ascii="Cambria" w:hAnsi="Cambria"/>
          <w:szCs w:val="24"/>
        </w:rPr>
        <w:t xml:space="preserve"> kecil dan nelayan tradisional.</w:t>
      </w:r>
      <w:r w:rsidR="002765ED">
        <w:rPr>
          <w:rFonts w:ascii="Cambria" w:hAnsi="Cambria"/>
          <w:szCs w:val="24"/>
          <w:lang w:val="id-ID"/>
        </w:rPr>
        <w:t xml:space="preserve"> </w:t>
      </w:r>
      <w:proofErr w:type="gramStart"/>
      <w:r w:rsidR="00121538" w:rsidRPr="0000008E">
        <w:rPr>
          <w:rFonts w:ascii="Cambria" w:hAnsi="Cambria"/>
          <w:szCs w:val="24"/>
        </w:rPr>
        <w:t>Nelayan</w:t>
      </w:r>
      <w:r w:rsidRPr="0000008E">
        <w:rPr>
          <w:rFonts w:ascii="Cambria" w:hAnsi="Cambria"/>
          <w:szCs w:val="24"/>
          <w:lang w:val="id-ID"/>
        </w:rPr>
        <w:t xml:space="preserve"> kapal</w:t>
      </w:r>
      <w:r w:rsidR="00121538" w:rsidRPr="0000008E">
        <w:rPr>
          <w:rFonts w:ascii="Cambria" w:hAnsi="Cambria"/>
          <w:szCs w:val="24"/>
        </w:rPr>
        <w:t xml:space="preserve"> kecil me</w:t>
      </w:r>
      <w:r w:rsidR="0056432C">
        <w:rPr>
          <w:rFonts w:ascii="Cambria" w:hAnsi="Cambria"/>
          <w:szCs w:val="24"/>
        </w:rPr>
        <w:t>rupakan nelayan yang me</w:t>
      </w:r>
      <w:r w:rsidR="0056432C">
        <w:rPr>
          <w:rFonts w:ascii="Cambria" w:hAnsi="Cambria"/>
          <w:szCs w:val="24"/>
          <w:lang w:val="id-ID"/>
        </w:rPr>
        <w:t>makai</w:t>
      </w:r>
      <w:r w:rsidR="00121538" w:rsidRPr="0000008E">
        <w:rPr>
          <w:rFonts w:ascii="Cambria" w:hAnsi="Cambria"/>
          <w:szCs w:val="24"/>
        </w:rPr>
        <w:t xml:space="preserve"> kapal berukuran kecil </w:t>
      </w:r>
      <w:r w:rsidR="00121538" w:rsidRPr="0000008E">
        <w:rPr>
          <w:rFonts w:ascii="Cambria" w:hAnsi="Cambria"/>
          <w:noProof/>
          <w:szCs w:val="24"/>
        </w:rPr>
        <w:t>(Sugiyarto, 2016:13.</w:t>
      </w:r>
      <w:proofErr w:type="gramEnd"/>
    </w:p>
    <w:p w:rsidR="00170220" w:rsidRDefault="00435318" w:rsidP="00170220">
      <w:pPr>
        <w:ind w:left="284" w:firstLine="425"/>
        <w:jc w:val="both"/>
        <w:rPr>
          <w:rFonts w:ascii="Cambria" w:hAnsi="Cambria"/>
          <w:szCs w:val="24"/>
        </w:rPr>
      </w:pPr>
      <w:r w:rsidRPr="00170220">
        <w:rPr>
          <w:rFonts w:ascii="Cambria" w:hAnsi="Cambria"/>
          <w:noProof/>
          <w:szCs w:val="24"/>
        </w:rPr>
        <w:t>Jumlah awak kapal nelayan kecil</w:t>
      </w:r>
      <w:r w:rsidR="002765ED">
        <w:rPr>
          <w:rFonts w:ascii="Cambria" w:hAnsi="Cambria"/>
          <w:noProof/>
          <w:szCs w:val="24"/>
          <w:lang w:val="id-ID"/>
        </w:rPr>
        <w:t xml:space="preserve"> </w:t>
      </w:r>
      <w:r w:rsidRPr="00170220">
        <w:rPr>
          <w:rFonts w:ascii="Cambria" w:hAnsi="Cambria"/>
          <w:noProof/>
          <w:szCs w:val="24"/>
        </w:rPr>
        <w:t>sekitar</w:t>
      </w:r>
      <w:r w:rsidR="002765ED">
        <w:rPr>
          <w:rFonts w:ascii="Cambria" w:hAnsi="Cambria"/>
          <w:noProof/>
          <w:szCs w:val="24"/>
          <w:lang w:val="id-ID"/>
        </w:rPr>
        <w:t xml:space="preserve"> </w:t>
      </w:r>
      <w:r w:rsidRPr="00170220">
        <w:rPr>
          <w:rFonts w:ascii="Cambria" w:hAnsi="Cambria"/>
          <w:noProof/>
          <w:szCs w:val="24"/>
        </w:rPr>
        <w:t>2-5</w:t>
      </w:r>
      <w:r w:rsidR="00121538" w:rsidRPr="00170220">
        <w:rPr>
          <w:rFonts w:ascii="Cambria" w:hAnsi="Cambria"/>
          <w:noProof/>
          <w:szCs w:val="24"/>
        </w:rPr>
        <w:t xml:space="preserve">orang (Moelyaningrum, 2016:3). Biasanya hasil tangkapannya tidak </w:t>
      </w:r>
      <w:r w:rsidR="00170220" w:rsidRPr="00170220">
        <w:rPr>
          <w:rFonts w:ascii="Cambria" w:hAnsi="Cambria"/>
          <w:noProof/>
          <w:szCs w:val="24"/>
        </w:rPr>
        <w:t xml:space="preserve">terlalu banyak </w:t>
      </w:r>
      <w:r w:rsidR="00121538" w:rsidRPr="00170220">
        <w:rPr>
          <w:rFonts w:ascii="Cambria" w:hAnsi="Cambria"/>
          <w:noProof/>
          <w:szCs w:val="24"/>
        </w:rPr>
        <w:t xml:space="preserve">karena kapasitas kapalnya dibawah dibawah kapal nelayanbesarkarena kondisi  kapalyang kecil. (Iflakhah, 2016:10). </w:t>
      </w:r>
    </w:p>
    <w:p w:rsidR="007C1702" w:rsidRDefault="00121538" w:rsidP="007C1702">
      <w:pPr>
        <w:ind w:left="284" w:firstLine="425"/>
        <w:jc w:val="both"/>
        <w:rPr>
          <w:rFonts w:ascii="Cambria" w:hAnsi="Cambria"/>
          <w:noProof/>
          <w:szCs w:val="24"/>
        </w:rPr>
      </w:pPr>
      <w:r w:rsidRPr="00170220">
        <w:rPr>
          <w:rFonts w:ascii="Cambria" w:hAnsi="Cambria"/>
          <w:noProof/>
          <w:szCs w:val="24"/>
        </w:rPr>
        <w:t xml:space="preserve">Nelayan Tradisional </w:t>
      </w:r>
      <w:r w:rsidR="002765ED">
        <w:rPr>
          <w:rFonts w:ascii="Cambria" w:hAnsi="Cambria"/>
          <w:noProof/>
          <w:szCs w:val="24"/>
          <w:lang w:val="id-ID"/>
        </w:rPr>
        <w:t xml:space="preserve">merupakan nelayan yang </w:t>
      </w:r>
      <w:r w:rsidRPr="00170220">
        <w:rPr>
          <w:rFonts w:ascii="Cambria" w:hAnsi="Cambria"/>
          <w:noProof/>
          <w:szCs w:val="24"/>
        </w:rPr>
        <w:t>menjalankan profesi nelayan turun temurun</w:t>
      </w:r>
      <w:r w:rsidR="007C1702">
        <w:rPr>
          <w:rFonts w:ascii="Cambria" w:hAnsi="Cambria"/>
          <w:noProof/>
          <w:szCs w:val="24"/>
        </w:rPr>
        <w:t>.</w:t>
      </w:r>
    </w:p>
    <w:p w:rsidR="007C1702" w:rsidRDefault="00121538" w:rsidP="007C1702">
      <w:pPr>
        <w:ind w:left="284" w:firstLine="425"/>
        <w:jc w:val="both"/>
        <w:rPr>
          <w:rFonts w:ascii="Cambria" w:hAnsi="Cambria"/>
          <w:noProof/>
          <w:szCs w:val="24"/>
        </w:rPr>
      </w:pPr>
      <w:r w:rsidRPr="00170220">
        <w:rPr>
          <w:rFonts w:ascii="Cambria" w:hAnsi="Cambria"/>
          <w:noProof/>
          <w:szCs w:val="24"/>
        </w:rPr>
        <w:t xml:space="preserve">Nelayan tradisional melaut dengan mengandalkan peralatan seadanya dengan hasil tangkapan tidak menentu (Dariwu, 2016:3). </w:t>
      </w:r>
    </w:p>
    <w:p w:rsidR="00797558" w:rsidRPr="007C1702" w:rsidRDefault="00121538" w:rsidP="007C1702">
      <w:pPr>
        <w:ind w:left="284" w:firstLine="425"/>
        <w:jc w:val="both"/>
        <w:rPr>
          <w:rFonts w:ascii="Cambria" w:hAnsi="Cambria"/>
          <w:noProof/>
          <w:szCs w:val="24"/>
        </w:rPr>
      </w:pPr>
      <w:r w:rsidRPr="007C1702">
        <w:rPr>
          <w:rFonts w:ascii="Cambria" w:hAnsi="Cambria"/>
          <w:noProof/>
          <w:szCs w:val="24"/>
        </w:rPr>
        <w:t xml:space="preserve">Nelayan </w:t>
      </w:r>
      <w:r w:rsidR="00797558" w:rsidRPr="007C1702">
        <w:rPr>
          <w:rFonts w:ascii="Cambria" w:hAnsi="Cambria"/>
          <w:noProof/>
          <w:szCs w:val="24"/>
        </w:rPr>
        <w:t xml:space="preserve">tradisional menangkap ikan </w:t>
      </w:r>
      <w:r w:rsidRPr="007C1702">
        <w:rPr>
          <w:rFonts w:ascii="Cambria" w:hAnsi="Cambria"/>
          <w:noProof/>
          <w:szCs w:val="24"/>
        </w:rPr>
        <w:t xml:space="preserve">tanpa menggunakan </w:t>
      </w:r>
      <w:r w:rsidR="00797558" w:rsidRPr="007C1702">
        <w:rPr>
          <w:rFonts w:ascii="Cambria" w:hAnsi="Cambria"/>
          <w:noProof/>
          <w:szCs w:val="24"/>
          <w:lang w:val="id-ID"/>
        </w:rPr>
        <w:t xml:space="preserve">bantuan </w:t>
      </w:r>
      <w:r w:rsidRPr="007C1702">
        <w:rPr>
          <w:rFonts w:ascii="Cambria" w:hAnsi="Cambria"/>
          <w:noProof/>
          <w:szCs w:val="24"/>
        </w:rPr>
        <w:t>teknologi, dukungan modal da</w:t>
      </w:r>
      <w:r w:rsidR="00797558" w:rsidRPr="007C1702">
        <w:rPr>
          <w:rFonts w:ascii="Cambria" w:hAnsi="Cambria"/>
          <w:noProof/>
          <w:szCs w:val="24"/>
        </w:rPr>
        <w:t>n lembaga usaha yang mendukung</w:t>
      </w:r>
      <w:r w:rsidRPr="007C1702">
        <w:rPr>
          <w:rFonts w:ascii="Cambria" w:hAnsi="Cambria"/>
          <w:noProof/>
          <w:szCs w:val="24"/>
        </w:rPr>
        <w:t>(Handajani, 2015:1).</w:t>
      </w:r>
    </w:p>
    <w:p w:rsidR="00121538" w:rsidRPr="00435318" w:rsidRDefault="00121538" w:rsidP="00797558">
      <w:pPr>
        <w:pStyle w:val="ListParagraph"/>
        <w:ind w:left="142" w:firstLine="142"/>
        <w:jc w:val="both"/>
        <w:rPr>
          <w:rFonts w:ascii="Cambria" w:hAnsi="Cambria"/>
          <w:noProof/>
          <w:szCs w:val="24"/>
          <w:lang w:val="id-ID"/>
        </w:rPr>
      </w:pPr>
      <w:r w:rsidRPr="00435318">
        <w:rPr>
          <w:rFonts w:ascii="Cambria" w:hAnsi="Cambria"/>
          <w:noProof/>
          <w:szCs w:val="24"/>
        </w:rPr>
        <w:t xml:space="preserve"> Nelayantradisional menggant</w:t>
      </w:r>
      <w:r w:rsidR="007C1702">
        <w:rPr>
          <w:rFonts w:ascii="Cambria" w:hAnsi="Cambria"/>
          <w:noProof/>
          <w:szCs w:val="24"/>
        </w:rPr>
        <w:t xml:space="preserve">ungkan hidup sehari-harinya terhadap jumlah hasil tangkapan  dan </w:t>
      </w:r>
      <w:r w:rsidR="00797558">
        <w:rPr>
          <w:rFonts w:ascii="Cambria" w:hAnsi="Cambria"/>
          <w:noProof/>
          <w:szCs w:val="24"/>
          <w:lang w:val="id-ID"/>
        </w:rPr>
        <w:t xml:space="preserve">dalam </w:t>
      </w:r>
      <w:r w:rsidRPr="00435318">
        <w:rPr>
          <w:rFonts w:ascii="Cambria" w:hAnsi="Cambria"/>
          <w:noProof/>
          <w:szCs w:val="24"/>
        </w:rPr>
        <w:t xml:space="preserve"> jumlah sederhana (Sulaiman,2014:33). </w:t>
      </w:r>
    </w:p>
    <w:p w:rsidR="00877BD4" w:rsidRPr="007C1702" w:rsidRDefault="00121538" w:rsidP="007C1702">
      <w:pPr>
        <w:pStyle w:val="ListParagraph"/>
        <w:ind w:left="142" w:firstLine="284"/>
        <w:jc w:val="both"/>
        <w:rPr>
          <w:rFonts w:ascii="Cambria" w:hAnsi="Cambria"/>
          <w:noProof/>
          <w:szCs w:val="24"/>
        </w:rPr>
      </w:pPr>
      <w:r w:rsidRPr="00435318">
        <w:rPr>
          <w:rFonts w:ascii="Cambria" w:hAnsi="Cambria"/>
          <w:noProof/>
          <w:szCs w:val="24"/>
        </w:rPr>
        <w:t>Nelayan Tra</w:t>
      </w:r>
      <w:r w:rsidR="00797558">
        <w:rPr>
          <w:rFonts w:ascii="Cambria" w:hAnsi="Cambria"/>
          <w:noProof/>
          <w:szCs w:val="24"/>
        </w:rPr>
        <w:t xml:space="preserve">disional  diartikan secara umum merupakan nelayan yang menangkap ikan dengan alat </w:t>
      </w:r>
      <w:r w:rsidRPr="00435318">
        <w:rPr>
          <w:rFonts w:ascii="Cambria" w:hAnsi="Cambria"/>
          <w:noProof/>
          <w:szCs w:val="24"/>
        </w:rPr>
        <w:t xml:space="preserve">pancing tradisional </w:t>
      </w:r>
      <w:r w:rsidRPr="007C1702">
        <w:rPr>
          <w:rFonts w:ascii="Cambria" w:hAnsi="Cambria"/>
          <w:noProof/>
          <w:szCs w:val="24"/>
        </w:rPr>
        <w:t>dan lingkup atau wilay</w:t>
      </w:r>
      <w:r w:rsidR="00877BD4" w:rsidRPr="007C1702">
        <w:rPr>
          <w:rFonts w:ascii="Cambria" w:hAnsi="Cambria"/>
          <w:noProof/>
          <w:szCs w:val="24"/>
        </w:rPr>
        <w:t>ah penangkapan masih  terbatas.</w:t>
      </w:r>
    </w:p>
    <w:p w:rsidR="007C1702" w:rsidRDefault="00121538" w:rsidP="00CA0BAA">
      <w:pPr>
        <w:pStyle w:val="ListParagraph"/>
        <w:ind w:left="142" w:firstLine="284"/>
        <w:jc w:val="both"/>
        <w:rPr>
          <w:rFonts w:ascii="Cambria" w:hAnsi="Cambria"/>
          <w:noProof/>
          <w:szCs w:val="24"/>
          <w:lang w:val="id-ID"/>
        </w:rPr>
      </w:pPr>
      <w:r w:rsidRPr="00435318">
        <w:rPr>
          <w:rFonts w:ascii="Cambria" w:hAnsi="Cambria"/>
          <w:noProof/>
          <w:szCs w:val="24"/>
        </w:rPr>
        <w:t>Nelayan Tradisional bekerja hanya untuk memper</w:t>
      </w:r>
      <w:r w:rsidR="007C1702">
        <w:rPr>
          <w:rFonts w:ascii="Cambria" w:hAnsi="Cambria"/>
          <w:noProof/>
          <w:szCs w:val="24"/>
        </w:rPr>
        <w:t xml:space="preserve">baiki kehidupannya </w:t>
      </w:r>
      <w:r w:rsidRPr="00435318">
        <w:rPr>
          <w:rFonts w:ascii="Cambria" w:hAnsi="Cambria"/>
          <w:noProof/>
          <w:szCs w:val="24"/>
        </w:rPr>
        <w:t>bukan untuk dijadikan pote</w:t>
      </w:r>
      <w:r w:rsidR="00CA0BAA">
        <w:rPr>
          <w:rFonts w:ascii="Cambria" w:hAnsi="Cambria"/>
          <w:noProof/>
          <w:szCs w:val="24"/>
        </w:rPr>
        <w:t>nsi usaha (Rangkuti, 2013:186)</w:t>
      </w:r>
      <w:r w:rsidR="00CA0BAA">
        <w:rPr>
          <w:rFonts w:ascii="Cambria" w:hAnsi="Cambria"/>
          <w:noProof/>
          <w:szCs w:val="24"/>
          <w:lang w:val="id-ID"/>
        </w:rPr>
        <w:t>.</w:t>
      </w:r>
    </w:p>
    <w:p w:rsidR="00CA0BAA" w:rsidRDefault="00CA0BAA" w:rsidP="00CA0BAA">
      <w:pPr>
        <w:pStyle w:val="ListParagraph"/>
        <w:ind w:left="142" w:firstLine="284"/>
        <w:jc w:val="both"/>
        <w:rPr>
          <w:rFonts w:ascii="Cambria" w:hAnsi="Cambria"/>
          <w:noProof/>
          <w:szCs w:val="24"/>
          <w:lang w:val="id-ID"/>
        </w:rPr>
      </w:pPr>
    </w:p>
    <w:p w:rsidR="00CA0BAA" w:rsidRDefault="00CA0BAA" w:rsidP="00CA0BAA">
      <w:pPr>
        <w:pStyle w:val="ListParagraph"/>
        <w:ind w:left="142" w:firstLine="284"/>
        <w:jc w:val="both"/>
        <w:rPr>
          <w:rFonts w:ascii="Cambria" w:hAnsi="Cambria"/>
          <w:noProof/>
          <w:szCs w:val="24"/>
          <w:lang w:val="id-ID"/>
        </w:rPr>
      </w:pPr>
    </w:p>
    <w:p w:rsidR="00CA0BAA" w:rsidRDefault="00CA0BAA" w:rsidP="00CA0BAA">
      <w:pPr>
        <w:pStyle w:val="ListParagraph"/>
        <w:ind w:left="142" w:firstLine="284"/>
        <w:jc w:val="both"/>
        <w:rPr>
          <w:rFonts w:ascii="Cambria" w:hAnsi="Cambria"/>
          <w:noProof/>
          <w:szCs w:val="24"/>
          <w:lang w:val="id-ID"/>
        </w:rPr>
      </w:pPr>
    </w:p>
    <w:p w:rsidR="00CA0BAA" w:rsidRPr="00CA0BAA" w:rsidRDefault="00CA0BAA" w:rsidP="00CA0BAA">
      <w:pPr>
        <w:pStyle w:val="ListParagraph"/>
        <w:ind w:left="142" w:firstLine="284"/>
        <w:jc w:val="both"/>
        <w:rPr>
          <w:rFonts w:ascii="Cambria" w:hAnsi="Cambria"/>
          <w:noProof/>
          <w:szCs w:val="24"/>
          <w:lang w:val="id-ID"/>
        </w:rPr>
      </w:pPr>
    </w:p>
    <w:p w:rsidR="007C1702" w:rsidRDefault="007C1702" w:rsidP="0059599A">
      <w:pPr>
        <w:pStyle w:val="ListParagraph"/>
        <w:spacing w:line="480" w:lineRule="auto"/>
        <w:ind w:left="851"/>
        <w:jc w:val="both"/>
        <w:rPr>
          <w:b/>
          <w:noProof/>
          <w:szCs w:val="24"/>
        </w:rPr>
      </w:pPr>
    </w:p>
    <w:p w:rsidR="007C1702" w:rsidRDefault="007C1702" w:rsidP="0059599A">
      <w:pPr>
        <w:pStyle w:val="ListParagraph"/>
        <w:spacing w:line="480" w:lineRule="auto"/>
        <w:ind w:left="851"/>
        <w:jc w:val="both"/>
        <w:rPr>
          <w:b/>
          <w:noProof/>
          <w:szCs w:val="24"/>
        </w:rPr>
      </w:pPr>
    </w:p>
    <w:p w:rsidR="00CA0BAA" w:rsidRDefault="00CA0BAA" w:rsidP="0059599A">
      <w:pPr>
        <w:pStyle w:val="ListParagraph"/>
        <w:spacing w:line="480" w:lineRule="auto"/>
        <w:ind w:left="851"/>
        <w:jc w:val="both"/>
        <w:rPr>
          <w:b/>
          <w:noProof/>
          <w:szCs w:val="24"/>
          <w:lang w:val="id-ID"/>
        </w:rPr>
      </w:pPr>
    </w:p>
    <w:p w:rsidR="00435318" w:rsidRPr="005E7CBF" w:rsidRDefault="00435318" w:rsidP="0059599A">
      <w:pPr>
        <w:pStyle w:val="ListParagraph"/>
        <w:spacing w:line="480" w:lineRule="auto"/>
        <w:ind w:left="851"/>
        <w:jc w:val="both"/>
        <w:rPr>
          <w:b/>
          <w:noProof/>
          <w:szCs w:val="24"/>
        </w:rPr>
      </w:pPr>
      <w:r w:rsidRPr="00FB11A7">
        <w:rPr>
          <w:b/>
          <w:noProof/>
          <w:szCs w:val="24"/>
        </w:rPr>
        <w:lastRenderedPageBreak/>
        <w:t>Karakter</w:t>
      </w:r>
      <w:r>
        <w:rPr>
          <w:b/>
          <w:noProof/>
          <w:szCs w:val="24"/>
        </w:rPr>
        <w:t>istik</w:t>
      </w:r>
      <w:r w:rsidRPr="00FB11A7">
        <w:rPr>
          <w:b/>
          <w:noProof/>
          <w:szCs w:val="24"/>
        </w:rPr>
        <w:t xml:space="preserve"> Nelayan</w:t>
      </w:r>
    </w:p>
    <w:p w:rsidR="007A4043" w:rsidRPr="00347218" w:rsidRDefault="00224EFE" w:rsidP="007C1702">
      <w:pPr>
        <w:pStyle w:val="ListParagraph"/>
        <w:ind w:left="567" w:firstLine="153"/>
        <w:jc w:val="both"/>
        <w:rPr>
          <w:rFonts w:ascii="Cambria" w:hAnsi="Cambria"/>
          <w:b/>
          <w:noProof/>
          <w:szCs w:val="24"/>
        </w:rPr>
      </w:pPr>
      <w:r w:rsidRPr="007A4043">
        <w:rPr>
          <w:rFonts w:ascii="Cambria" w:hAnsi="Cambria"/>
          <w:b/>
          <w:noProof/>
          <w:szCs w:val="24"/>
        </w:rPr>
        <w:t>Usia Nelayan</w:t>
      </w:r>
    </w:p>
    <w:p w:rsidR="000A09B3" w:rsidRPr="000A09B3" w:rsidRDefault="000A09B3" w:rsidP="000A09B3">
      <w:pPr>
        <w:pStyle w:val="ListParagraph"/>
        <w:spacing w:line="240" w:lineRule="atLeast"/>
        <w:ind w:left="1003" w:firstLine="273"/>
        <w:contextualSpacing w:val="0"/>
        <w:jc w:val="both"/>
        <w:rPr>
          <w:noProof/>
          <w:szCs w:val="24"/>
        </w:rPr>
      </w:pPr>
      <w:r w:rsidRPr="004B0A88">
        <w:rPr>
          <w:noProof/>
          <w:szCs w:val="24"/>
        </w:rPr>
        <w:t>Usia produktif</w:t>
      </w:r>
      <w:r>
        <w:rPr>
          <w:noProof/>
          <w:szCs w:val="24"/>
        </w:rPr>
        <w:t xml:space="preserve"> nelayan adalah usia yang  masih aktifdalam menangkap ikan </w:t>
      </w:r>
      <w:r w:rsidRPr="004B0A88">
        <w:rPr>
          <w:noProof/>
          <w:szCs w:val="24"/>
        </w:rPr>
        <w:t>dan me</w:t>
      </w:r>
      <w:r>
        <w:rPr>
          <w:noProof/>
          <w:szCs w:val="24"/>
        </w:rPr>
        <w:t>nghasilkan pendapata</w:t>
      </w:r>
      <w:r>
        <w:rPr>
          <w:noProof/>
          <w:szCs w:val="24"/>
          <w:lang w:val="id-ID"/>
        </w:rPr>
        <w:t>n</w:t>
      </w:r>
      <w:r w:rsidRPr="000A09B3">
        <w:rPr>
          <w:noProof/>
          <w:szCs w:val="24"/>
        </w:rPr>
        <w:t>(Yampu, 2015:52).</w:t>
      </w:r>
    </w:p>
    <w:p w:rsidR="00224EFE" w:rsidRDefault="00224EFE" w:rsidP="00224EFE">
      <w:pPr>
        <w:pStyle w:val="ListParagraph"/>
        <w:spacing w:line="240" w:lineRule="atLeast"/>
        <w:ind w:left="1003" w:firstLine="360"/>
        <w:contextualSpacing w:val="0"/>
        <w:jc w:val="both"/>
        <w:rPr>
          <w:rFonts w:ascii="Cambria" w:hAnsi="Cambria"/>
          <w:noProof/>
          <w:szCs w:val="24"/>
          <w:lang w:val="id-ID"/>
        </w:rPr>
      </w:pPr>
      <w:r w:rsidRPr="00224EFE">
        <w:rPr>
          <w:rFonts w:ascii="Cambria" w:hAnsi="Cambria"/>
          <w:noProof/>
          <w:szCs w:val="24"/>
        </w:rPr>
        <w:t xml:space="preserve"> Batas usia untuk nelayan laut lepas da</w:t>
      </w:r>
      <w:r w:rsidR="000A09B3">
        <w:rPr>
          <w:rFonts w:ascii="Cambria" w:hAnsi="Cambria"/>
          <w:noProof/>
          <w:szCs w:val="24"/>
        </w:rPr>
        <w:t xml:space="preserve">n sepanjang pantai adalah usia 50 tahun ke atas. </w:t>
      </w:r>
    </w:p>
    <w:p w:rsidR="007A4043" w:rsidRDefault="007A4043" w:rsidP="00224EFE">
      <w:pPr>
        <w:pStyle w:val="ListParagraph"/>
        <w:spacing w:line="240" w:lineRule="atLeast"/>
        <w:ind w:left="1003" w:firstLine="360"/>
        <w:contextualSpacing w:val="0"/>
        <w:jc w:val="both"/>
        <w:rPr>
          <w:rFonts w:ascii="Cambria" w:hAnsi="Cambria"/>
          <w:noProof/>
          <w:szCs w:val="24"/>
          <w:lang w:val="id-ID"/>
        </w:rPr>
      </w:pPr>
    </w:p>
    <w:p w:rsidR="007A4043" w:rsidRPr="007A4043" w:rsidRDefault="007A4043" w:rsidP="007A4043">
      <w:pPr>
        <w:pStyle w:val="ListParagraph"/>
        <w:numPr>
          <w:ilvl w:val="0"/>
          <w:numId w:val="17"/>
        </w:numPr>
        <w:ind w:left="1134" w:hanging="283"/>
        <w:jc w:val="both"/>
        <w:rPr>
          <w:rFonts w:ascii="Cambria" w:hAnsi="Cambria"/>
          <w:b/>
          <w:noProof/>
          <w:szCs w:val="24"/>
        </w:rPr>
      </w:pPr>
      <w:r w:rsidRPr="007A4043">
        <w:rPr>
          <w:rFonts w:ascii="Cambria" w:hAnsi="Cambria"/>
          <w:b/>
          <w:noProof/>
          <w:szCs w:val="24"/>
        </w:rPr>
        <w:t>Pendapatan Rumah Tangga Nelayan</w:t>
      </w:r>
    </w:p>
    <w:p w:rsidR="007A4043" w:rsidRPr="000A09B3" w:rsidRDefault="007A4043" w:rsidP="00347218">
      <w:pPr>
        <w:pStyle w:val="ListParagraph"/>
        <w:ind w:left="1134" w:firstLine="426"/>
        <w:jc w:val="both"/>
        <w:rPr>
          <w:rFonts w:ascii="Cambria" w:hAnsi="Cambria"/>
          <w:noProof/>
          <w:szCs w:val="24"/>
        </w:rPr>
      </w:pPr>
      <w:r w:rsidRPr="007A4043">
        <w:rPr>
          <w:rFonts w:ascii="Cambria" w:hAnsi="Cambria"/>
          <w:noProof/>
          <w:szCs w:val="24"/>
        </w:rPr>
        <w:t xml:space="preserve">Pendapatan adalah faktor penentu bagi peningkatan kesejahteraan nelayan sehingga nelayan dapat </w:t>
      </w:r>
      <w:r w:rsidR="00347218">
        <w:rPr>
          <w:rFonts w:ascii="Cambria" w:hAnsi="Cambria"/>
          <w:noProof/>
          <w:szCs w:val="24"/>
          <w:lang w:val="id-ID"/>
        </w:rPr>
        <w:t xml:space="preserve">mengatur pola </w:t>
      </w:r>
      <w:r w:rsidRPr="007A4043">
        <w:rPr>
          <w:rFonts w:ascii="Cambria" w:hAnsi="Cambria"/>
          <w:noProof/>
          <w:szCs w:val="24"/>
        </w:rPr>
        <w:t>konsumsi setiap harinya. Pendapatan</w:t>
      </w:r>
      <w:r w:rsidR="00347218">
        <w:rPr>
          <w:rFonts w:ascii="Cambria" w:hAnsi="Cambria"/>
          <w:noProof/>
          <w:szCs w:val="24"/>
        </w:rPr>
        <w:t xml:space="preserve"> nelayan tersebut bisa di</w:t>
      </w:r>
      <w:r w:rsidR="00347218">
        <w:rPr>
          <w:rFonts w:ascii="Cambria" w:hAnsi="Cambria"/>
          <w:noProof/>
          <w:szCs w:val="24"/>
          <w:lang w:val="id-ID"/>
        </w:rPr>
        <w:t xml:space="preserve">hasilkan </w:t>
      </w:r>
      <w:r w:rsidR="00347218">
        <w:rPr>
          <w:rFonts w:ascii="Cambria" w:hAnsi="Cambria"/>
          <w:noProof/>
          <w:szCs w:val="24"/>
        </w:rPr>
        <w:t>dari</w:t>
      </w:r>
      <w:r w:rsidR="00347218">
        <w:rPr>
          <w:rFonts w:ascii="Cambria" w:hAnsi="Cambria"/>
          <w:noProof/>
          <w:szCs w:val="24"/>
          <w:lang w:val="id-ID"/>
        </w:rPr>
        <w:t xml:space="preserve"> jumlah tangkapan</w:t>
      </w:r>
      <w:r w:rsidRPr="007A4043">
        <w:rPr>
          <w:rFonts w:ascii="Cambria" w:hAnsi="Cambria"/>
          <w:noProof/>
          <w:szCs w:val="24"/>
        </w:rPr>
        <w:t xml:space="preserve"> dan kegiatan </w:t>
      </w:r>
      <w:r w:rsidR="000A09B3">
        <w:rPr>
          <w:rFonts w:ascii="Cambria" w:hAnsi="Cambria"/>
          <w:noProof/>
          <w:szCs w:val="24"/>
        </w:rPr>
        <w:t xml:space="preserve">lain selain menangkap </w:t>
      </w:r>
      <w:r w:rsidRPr="007A4043">
        <w:rPr>
          <w:rFonts w:ascii="Cambria" w:hAnsi="Cambria"/>
          <w:noProof/>
          <w:szCs w:val="24"/>
        </w:rPr>
        <w:t>ikan (Kalsum, 2014:71).</w:t>
      </w:r>
      <w:r w:rsidR="000A09B3">
        <w:rPr>
          <w:rFonts w:ascii="Cambria" w:hAnsi="Cambria"/>
          <w:noProof/>
          <w:szCs w:val="24"/>
        </w:rPr>
        <w:t xml:space="preserve"> Ada dua jenis pendapatan nelayan, yaitu. </w:t>
      </w:r>
    </w:p>
    <w:p w:rsidR="007A4043" w:rsidRPr="007A4043" w:rsidRDefault="007A4043" w:rsidP="00347FA1">
      <w:pPr>
        <w:pStyle w:val="ListParagraph"/>
        <w:numPr>
          <w:ilvl w:val="0"/>
          <w:numId w:val="18"/>
        </w:numPr>
        <w:ind w:left="1276" w:hanging="425"/>
        <w:jc w:val="both"/>
        <w:rPr>
          <w:rFonts w:ascii="Cambria" w:hAnsi="Cambria"/>
          <w:noProof/>
          <w:szCs w:val="24"/>
        </w:rPr>
      </w:pPr>
      <w:r w:rsidRPr="007A4043">
        <w:rPr>
          <w:rFonts w:ascii="Cambria" w:hAnsi="Cambria"/>
          <w:noProof/>
          <w:szCs w:val="24"/>
        </w:rPr>
        <w:t xml:space="preserve">Pendapatan nelayan adalah seluruh pendapatan bersih dari selisih antara seluruh pendapatan usaha melaut dari </w:t>
      </w:r>
      <w:r w:rsidR="00A23332">
        <w:rPr>
          <w:rFonts w:ascii="Cambria" w:hAnsi="Cambria"/>
          <w:noProof/>
          <w:szCs w:val="24"/>
        </w:rPr>
        <w:t xml:space="preserve">produksi pengolahan ikan selama </w:t>
      </w:r>
      <w:r w:rsidRPr="007A4043">
        <w:rPr>
          <w:rFonts w:ascii="Cambria" w:hAnsi="Cambria"/>
          <w:noProof/>
          <w:szCs w:val="24"/>
        </w:rPr>
        <w:t>satu bulan dan dinyatakan dalam rupiah.</w:t>
      </w:r>
    </w:p>
    <w:p w:rsidR="00A23332" w:rsidRDefault="007A4043" w:rsidP="00CA0BAA">
      <w:pPr>
        <w:pStyle w:val="ListParagraph"/>
        <w:numPr>
          <w:ilvl w:val="0"/>
          <w:numId w:val="18"/>
        </w:numPr>
        <w:ind w:left="993" w:hanging="284"/>
        <w:jc w:val="both"/>
        <w:rPr>
          <w:rFonts w:ascii="Cambria" w:hAnsi="Cambria"/>
          <w:noProof/>
          <w:szCs w:val="24"/>
        </w:rPr>
      </w:pPr>
      <w:r w:rsidRPr="007A4043">
        <w:rPr>
          <w:rFonts w:ascii="Cambria" w:hAnsi="Cambria"/>
          <w:noProof/>
          <w:szCs w:val="24"/>
        </w:rPr>
        <w:t>Pendapatan total nelayan adalah seluruh penghasilan nelaya</w:t>
      </w:r>
      <w:r w:rsidR="00A23332">
        <w:rPr>
          <w:rFonts w:ascii="Cambria" w:hAnsi="Cambria"/>
          <w:noProof/>
          <w:szCs w:val="24"/>
        </w:rPr>
        <w:t xml:space="preserve">n dari semua sumber pendapatan, </w:t>
      </w:r>
      <w:r w:rsidRPr="007A4043">
        <w:rPr>
          <w:rFonts w:ascii="Cambria" w:hAnsi="Cambria"/>
          <w:noProof/>
          <w:szCs w:val="24"/>
        </w:rPr>
        <w:t xml:space="preserve">baik </w:t>
      </w:r>
      <w:r w:rsidRPr="00A23332">
        <w:rPr>
          <w:rFonts w:ascii="Cambria" w:hAnsi="Cambria"/>
          <w:noProof/>
          <w:szCs w:val="24"/>
        </w:rPr>
        <w:t>bekerja sebagai nelayan, atau bukan sebagai nelayan</w:t>
      </w:r>
      <w:r w:rsidR="00347218" w:rsidRPr="00A23332">
        <w:rPr>
          <w:rFonts w:ascii="Cambria" w:hAnsi="Cambria"/>
          <w:noProof/>
          <w:szCs w:val="24"/>
          <w:lang w:val="id-ID"/>
        </w:rPr>
        <w:t>,</w:t>
      </w:r>
      <w:r w:rsidRPr="00A23332">
        <w:rPr>
          <w:rFonts w:ascii="Cambria" w:hAnsi="Cambria"/>
          <w:noProof/>
          <w:szCs w:val="24"/>
        </w:rPr>
        <w:t xml:space="preserve"> akan tetapi sebagai petani, pedagang dan buruh yang dinyatakan dalam jum</w:t>
      </w:r>
      <w:r w:rsidR="00347218" w:rsidRPr="00A23332">
        <w:rPr>
          <w:rFonts w:ascii="Cambria" w:hAnsi="Cambria"/>
          <w:noProof/>
          <w:szCs w:val="24"/>
        </w:rPr>
        <w:t>lah rupiah (Kurniasari, 2016:36</w:t>
      </w:r>
      <w:r w:rsidR="00347218" w:rsidRPr="00A23332">
        <w:rPr>
          <w:rFonts w:ascii="Cambria" w:hAnsi="Cambria"/>
          <w:noProof/>
          <w:szCs w:val="24"/>
          <w:lang w:val="id-ID"/>
        </w:rPr>
        <w:t>).</w:t>
      </w:r>
      <w:r w:rsidR="002765ED">
        <w:rPr>
          <w:rFonts w:ascii="Cambria" w:hAnsi="Cambria"/>
          <w:noProof/>
          <w:szCs w:val="24"/>
          <w:lang w:val="id-ID"/>
        </w:rPr>
        <w:t xml:space="preserve"> </w:t>
      </w:r>
      <w:r w:rsidR="00347FA1" w:rsidRPr="00A23332">
        <w:rPr>
          <w:rFonts w:ascii="Cambria" w:hAnsi="Cambria"/>
          <w:noProof/>
          <w:szCs w:val="24"/>
        </w:rPr>
        <w:t>Pendapatan n</w:t>
      </w:r>
      <w:r w:rsidR="00364338" w:rsidRPr="00A23332">
        <w:rPr>
          <w:rFonts w:ascii="Cambria" w:hAnsi="Cambria"/>
          <w:noProof/>
          <w:szCs w:val="24"/>
        </w:rPr>
        <w:t>elayan terkadang tidak menentu</w:t>
      </w:r>
      <w:r w:rsidR="00364338" w:rsidRPr="00A23332">
        <w:rPr>
          <w:rFonts w:ascii="Cambria" w:hAnsi="Cambria"/>
          <w:noProof/>
          <w:szCs w:val="24"/>
          <w:lang w:val="id-ID"/>
        </w:rPr>
        <w:t xml:space="preserve">. </w:t>
      </w:r>
      <w:r w:rsidR="00347FA1" w:rsidRPr="00A23332">
        <w:rPr>
          <w:rFonts w:ascii="Cambria" w:hAnsi="Cambria"/>
          <w:noProof/>
          <w:szCs w:val="24"/>
        </w:rPr>
        <w:t xml:space="preserve">Sedangkan </w:t>
      </w:r>
      <w:r w:rsidR="002765ED">
        <w:rPr>
          <w:rFonts w:ascii="Cambria" w:hAnsi="Cambria"/>
          <w:noProof/>
          <w:szCs w:val="24"/>
          <w:lang w:val="id-ID"/>
        </w:rPr>
        <w:t xml:space="preserve">kebutuhan mereka </w:t>
      </w:r>
      <w:r w:rsidR="002765ED">
        <w:rPr>
          <w:rFonts w:ascii="Cambria" w:hAnsi="Cambria"/>
          <w:noProof/>
          <w:szCs w:val="24"/>
        </w:rPr>
        <w:t>sangatlah b</w:t>
      </w:r>
      <w:r w:rsidR="002765ED">
        <w:rPr>
          <w:rFonts w:ascii="Cambria" w:hAnsi="Cambria"/>
          <w:noProof/>
          <w:szCs w:val="24"/>
          <w:lang w:val="id-ID"/>
        </w:rPr>
        <w:t>anyak</w:t>
      </w:r>
      <w:r w:rsidR="00347FA1" w:rsidRPr="00A23332">
        <w:rPr>
          <w:rFonts w:ascii="Cambria" w:hAnsi="Cambria"/>
          <w:noProof/>
          <w:szCs w:val="24"/>
        </w:rPr>
        <w:t xml:space="preserve">, </w:t>
      </w:r>
      <w:r w:rsidR="00A23332">
        <w:rPr>
          <w:rFonts w:ascii="Cambria" w:hAnsi="Cambria"/>
          <w:noProof/>
          <w:szCs w:val="24"/>
        </w:rPr>
        <w:t xml:space="preserve">terutama untuk kebutuhan melaut. </w:t>
      </w:r>
      <w:r w:rsidR="00347FA1" w:rsidRPr="00A23332">
        <w:rPr>
          <w:rFonts w:ascii="Cambria" w:hAnsi="Cambria"/>
          <w:noProof/>
          <w:szCs w:val="24"/>
        </w:rPr>
        <w:t>Pendapatan nelayan tidak hanya diperoleh dari menangkap ikan saja. Pekerjaan sampingan saat musim paceklik datang atau musim tangkap ikan sedang menurun membuat pekerj</w:t>
      </w:r>
      <w:r w:rsidR="00364338" w:rsidRPr="00A23332">
        <w:rPr>
          <w:rFonts w:ascii="Cambria" w:hAnsi="Cambria"/>
          <w:noProof/>
          <w:szCs w:val="24"/>
        </w:rPr>
        <w:t>aan</w:t>
      </w:r>
      <w:r w:rsidR="00364338" w:rsidRPr="00A23332">
        <w:rPr>
          <w:rFonts w:ascii="Cambria" w:hAnsi="Cambria"/>
          <w:noProof/>
          <w:szCs w:val="24"/>
          <w:lang w:val="id-ID"/>
        </w:rPr>
        <w:t xml:space="preserve"> </w:t>
      </w:r>
      <w:r w:rsidR="00364338" w:rsidRPr="00A23332">
        <w:rPr>
          <w:rFonts w:ascii="Cambria" w:hAnsi="Cambria"/>
          <w:noProof/>
          <w:szCs w:val="24"/>
          <w:lang w:val="id-ID"/>
        </w:rPr>
        <w:lastRenderedPageBreak/>
        <w:t>sampingan ini dapat membantu nelaya</w:t>
      </w:r>
      <w:r w:rsidR="00CA0BAA">
        <w:rPr>
          <w:rFonts w:ascii="Cambria" w:hAnsi="Cambria"/>
          <w:noProof/>
          <w:szCs w:val="24"/>
          <w:lang w:val="id-ID"/>
        </w:rPr>
        <w:t>n untuk menambah penghasilannya</w:t>
      </w:r>
      <w:r w:rsidR="00347FA1" w:rsidRPr="00A23332">
        <w:rPr>
          <w:rFonts w:ascii="Cambria" w:hAnsi="Cambria"/>
          <w:noProof/>
          <w:szCs w:val="24"/>
        </w:rPr>
        <w:t>(Oktofriyadi,2014</w:t>
      </w:r>
      <w:r w:rsidR="00364338" w:rsidRPr="00A23332">
        <w:rPr>
          <w:rFonts w:ascii="Cambria" w:hAnsi="Cambria"/>
          <w:noProof/>
          <w:szCs w:val="24"/>
        </w:rPr>
        <w:t>77-78).</w:t>
      </w:r>
    </w:p>
    <w:p w:rsidR="00B906CC" w:rsidRPr="00A23332" w:rsidRDefault="00347FA1" w:rsidP="00CA0BAA">
      <w:pPr>
        <w:pStyle w:val="ListParagraph"/>
        <w:ind w:left="993" w:firstLine="164"/>
        <w:jc w:val="both"/>
        <w:rPr>
          <w:rFonts w:ascii="Cambria" w:hAnsi="Cambria"/>
          <w:noProof/>
          <w:szCs w:val="24"/>
        </w:rPr>
      </w:pPr>
      <w:r w:rsidRPr="00A23332">
        <w:rPr>
          <w:rFonts w:ascii="Cambria" w:hAnsi="Cambria"/>
          <w:noProof/>
          <w:szCs w:val="24"/>
        </w:rPr>
        <w:t>Pendapatan utama sebagai nelayan lebih kecil dibandingkan pekerj</w:t>
      </w:r>
      <w:r w:rsidR="00422EB3" w:rsidRPr="00A23332">
        <w:rPr>
          <w:rFonts w:ascii="Cambria" w:hAnsi="Cambria"/>
          <w:noProof/>
          <w:szCs w:val="24"/>
        </w:rPr>
        <w:t>aan sampingan (Ardhan, 2015:57)</w:t>
      </w:r>
      <w:r w:rsidR="00422EB3" w:rsidRPr="00A23332">
        <w:rPr>
          <w:rFonts w:ascii="Cambria" w:hAnsi="Cambria"/>
          <w:noProof/>
          <w:szCs w:val="24"/>
          <w:lang w:val="id-ID"/>
        </w:rPr>
        <w:t>.</w:t>
      </w:r>
    </w:p>
    <w:p w:rsidR="00347FA1" w:rsidRDefault="00347FA1" w:rsidP="00422EB3">
      <w:pPr>
        <w:jc w:val="both"/>
        <w:rPr>
          <w:rFonts w:ascii="Cambria" w:hAnsi="Cambria"/>
          <w:noProof/>
          <w:szCs w:val="24"/>
          <w:lang w:val="id-ID"/>
        </w:rPr>
      </w:pPr>
    </w:p>
    <w:p w:rsidR="00347FA1" w:rsidRPr="00B906CC" w:rsidRDefault="00347FA1" w:rsidP="00364338">
      <w:pPr>
        <w:pStyle w:val="ListParagraph"/>
        <w:numPr>
          <w:ilvl w:val="0"/>
          <w:numId w:val="17"/>
        </w:numPr>
        <w:ind w:left="709" w:hanging="425"/>
        <w:jc w:val="both"/>
        <w:rPr>
          <w:rFonts w:ascii="Cambria" w:hAnsi="Cambria"/>
          <w:b/>
          <w:noProof/>
          <w:szCs w:val="24"/>
        </w:rPr>
      </w:pPr>
      <w:r w:rsidRPr="00B906CC">
        <w:rPr>
          <w:rFonts w:ascii="Cambria" w:hAnsi="Cambria"/>
          <w:b/>
          <w:noProof/>
          <w:szCs w:val="24"/>
        </w:rPr>
        <w:t>Pengeluaran Rumah Tangga Nelayan</w:t>
      </w:r>
    </w:p>
    <w:p w:rsidR="00347218" w:rsidRDefault="00347FA1" w:rsidP="00A23332">
      <w:pPr>
        <w:pStyle w:val="ListParagraph"/>
        <w:ind w:left="567" w:firstLine="142"/>
        <w:jc w:val="both"/>
        <w:rPr>
          <w:rFonts w:ascii="Cambria" w:hAnsi="Cambria"/>
          <w:noProof/>
          <w:szCs w:val="24"/>
        </w:rPr>
      </w:pPr>
      <w:r w:rsidRPr="00A23332">
        <w:rPr>
          <w:rFonts w:ascii="Cambria" w:hAnsi="Cambria"/>
          <w:noProof/>
          <w:szCs w:val="24"/>
        </w:rPr>
        <w:t xml:space="preserve">pengeluaran pangan </w:t>
      </w:r>
      <w:r w:rsidR="00A23332">
        <w:rPr>
          <w:rFonts w:ascii="Cambria" w:hAnsi="Cambria"/>
          <w:noProof/>
          <w:szCs w:val="24"/>
        </w:rPr>
        <w:t xml:space="preserve">biasanya dikeluarkan untuk kebutuhan sehari-hari </w:t>
      </w:r>
      <w:r w:rsidR="000D6840" w:rsidRPr="00A23332">
        <w:rPr>
          <w:rFonts w:ascii="Cambria" w:hAnsi="Cambria"/>
          <w:noProof/>
          <w:szCs w:val="24"/>
        </w:rPr>
        <w:t>contohnya, untuk kebutuhan membeli sayur</w:t>
      </w:r>
      <w:r w:rsidR="000D6840" w:rsidRPr="00A23332">
        <w:rPr>
          <w:rFonts w:ascii="Cambria" w:hAnsi="Cambria"/>
          <w:noProof/>
          <w:szCs w:val="24"/>
          <w:lang w:val="id-ID"/>
        </w:rPr>
        <w:t xml:space="preserve">an, </w:t>
      </w:r>
      <w:r w:rsidRPr="00A23332">
        <w:rPr>
          <w:rFonts w:ascii="Cambria" w:hAnsi="Cambria"/>
          <w:noProof/>
          <w:szCs w:val="24"/>
        </w:rPr>
        <w:t>buah-buahan, makanan dan minuman, sedangkan untuk pengeluaran non-pangan adalah pengeluaran untuk rumah tinggal, pakaian, penutup kepala atau caping dan alas kaki atau</w:t>
      </w:r>
      <w:r w:rsidR="00A23332">
        <w:rPr>
          <w:rFonts w:ascii="Cambria" w:hAnsi="Cambria"/>
          <w:noProof/>
          <w:szCs w:val="24"/>
        </w:rPr>
        <w:t xml:space="preserve"> sendal (Maulana Firdaus 2013).</w:t>
      </w:r>
    </w:p>
    <w:p w:rsidR="00B906CC" w:rsidRPr="002765ED" w:rsidRDefault="00B906CC" w:rsidP="002765ED">
      <w:pPr>
        <w:jc w:val="both"/>
        <w:rPr>
          <w:rFonts w:ascii="Cambria" w:hAnsi="Cambria"/>
          <w:b/>
          <w:noProof/>
          <w:szCs w:val="24"/>
          <w:lang w:val="id-ID"/>
        </w:rPr>
      </w:pPr>
    </w:p>
    <w:p w:rsidR="00B906CC" w:rsidRPr="00B906CC" w:rsidRDefault="00B906CC" w:rsidP="002765ED">
      <w:pPr>
        <w:pStyle w:val="ListParagraph"/>
        <w:numPr>
          <w:ilvl w:val="0"/>
          <w:numId w:val="17"/>
        </w:numPr>
        <w:ind w:left="709" w:hanging="425"/>
        <w:jc w:val="both"/>
        <w:rPr>
          <w:rFonts w:ascii="Cambria" w:hAnsi="Cambria"/>
          <w:b/>
          <w:noProof/>
          <w:szCs w:val="24"/>
        </w:rPr>
      </w:pPr>
      <w:r w:rsidRPr="00B906CC">
        <w:rPr>
          <w:rFonts w:ascii="Cambria" w:hAnsi="Cambria"/>
          <w:b/>
          <w:noProof/>
          <w:szCs w:val="24"/>
        </w:rPr>
        <w:t>Tingkat Pendidikan Nelayan</w:t>
      </w:r>
    </w:p>
    <w:p w:rsidR="000D6840" w:rsidRDefault="00B906CC" w:rsidP="002765ED">
      <w:pPr>
        <w:pStyle w:val="ListParagraph"/>
        <w:ind w:left="851" w:firstLine="283"/>
        <w:jc w:val="both"/>
        <w:rPr>
          <w:rFonts w:ascii="Cambria" w:hAnsi="Cambria"/>
          <w:noProof/>
          <w:szCs w:val="24"/>
          <w:lang w:val="id-ID"/>
        </w:rPr>
      </w:pPr>
      <w:r w:rsidRPr="000D6840">
        <w:rPr>
          <w:rFonts w:ascii="Cambria" w:hAnsi="Cambria"/>
          <w:noProof/>
          <w:szCs w:val="24"/>
        </w:rPr>
        <w:t>Tingkat pendidikan nelayan secara umum tergolo</w:t>
      </w:r>
      <w:r w:rsidR="000D6840">
        <w:rPr>
          <w:rFonts w:ascii="Cambria" w:hAnsi="Cambria"/>
          <w:noProof/>
          <w:szCs w:val="24"/>
        </w:rPr>
        <w:t>ng rendah, karena nelaya</w:t>
      </w:r>
      <w:r w:rsidR="000D6840">
        <w:rPr>
          <w:rFonts w:ascii="Cambria" w:hAnsi="Cambria"/>
          <w:noProof/>
          <w:szCs w:val="24"/>
          <w:lang w:val="id-ID"/>
        </w:rPr>
        <w:t xml:space="preserve">n </w:t>
      </w:r>
      <w:r w:rsidR="000D6840">
        <w:rPr>
          <w:rFonts w:ascii="Cambria" w:hAnsi="Cambria"/>
          <w:noProof/>
          <w:szCs w:val="24"/>
        </w:rPr>
        <w:t xml:space="preserve">hanya mencapai </w:t>
      </w:r>
      <w:r w:rsidR="000D6840">
        <w:rPr>
          <w:rFonts w:ascii="Cambria" w:hAnsi="Cambria"/>
          <w:noProof/>
          <w:szCs w:val="24"/>
          <w:lang w:val="id-ID"/>
        </w:rPr>
        <w:t xml:space="preserve">pendidikan sampai </w:t>
      </w:r>
      <w:r w:rsidRPr="000D6840">
        <w:rPr>
          <w:rFonts w:ascii="Cambria" w:hAnsi="Cambria"/>
          <w:noProof/>
          <w:szCs w:val="24"/>
        </w:rPr>
        <w:t xml:space="preserve">Sekolah Dasar. </w:t>
      </w:r>
    </w:p>
    <w:p w:rsidR="00B906CC" w:rsidRDefault="00B906CC" w:rsidP="00B906CC">
      <w:pPr>
        <w:pStyle w:val="ListParagraph"/>
        <w:ind w:left="1134" w:firstLine="284"/>
        <w:jc w:val="both"/>
        <w:rPr>
          <w:rFonts w:ascii="Cambria" w:hAnsi="Cambria"/>
          <w:noProof/>
          <w:szCs w:val="24"/>
          <w:lang w:val="id-ID"/>
        </w:rPr>
      </w:pPr>
    </w:p>
    <w:p w:rsidR="00B906CC" w:rsidRPr="00B906CC" w:rsidRDefault="00B906CC" w:rsidP="002765ED">
      <w:pPr>
        <w:pStyle w:val="ListParagraph"/>
        <w:numPr>
          <w:ilvl w:val="0"/>
          <w:numId w:val="17"/>
        </w:numPr>
        <w:ind w:left="709" w:hanging="425"/>
        <w:jc w:val="both"/>
        <w:rPr>
          <w:rFonts w:ascii="Cambria" w:hAnsi="Cambria"/>
          <w:b/>
          <w:noProof/>
          <w:szCs w:val="24"/>
        </w:rPr>
      </w:pPr>
      <w:r w:rsidRPr="00B906CC">
        <w:rPr>
          <w:rFonts w:ascii="Cambria" w:hAnsi="Cambria"/>
          <w:b/>
          <w:noProof/>
          <w:szCs w:val="24"/>
        </w:rPr>
        <w:t>Jumlah Tanggungan Keluarga Nelayan</w:t>
      </w:r>
    </w:p>
    <w:p w:rsidR="002765ED" w:rsidRDefault="00732ABE" w:rsidP="002765ED">
      <w:pPr>
        <w:pStyle w:val="ListParagraph"/>
        <w:ind w:left="709" w:firstLine="284"/>
        <w:jc w:val="both"/>
        <w:rPr>
          <w:rFonts w:ascii="Cambria" w:hAnsi="Cambria"/>
          <w:noProof/>
          <w:szCs w:val="24"/>
          <w:lang w:val="id-ID"/>
        </w:rPr>
      </w:pPr>
      <w:r>
        <w:rPr>
          <w:rFonts w:ascii="Cambria" w:hAnsi="Cambria"/>
          <w:noProof/>
          <w:szCs w:val="24"/>
        </w:rPr>
        <w:t xml:space="preserve">Jumlah tanggungan keluarga adalah </w:t>
      </w:r>
      <w:r w:rsidR="00B906CC" w:rsidRPr="00B906CC">
        <w:rPr>
          <w:rFonts w:ascii="Cambria" w:hAnsi="Cambria"/>
          <w:noProof/>
          <w:szCs w:val="24"/>
        </w:rPr>
        <w:t>karakteristik paling penting karena</w:t>
      </w:r>
      <w:r w:rsidR="002765ED">
        <w:rPr>
          <w:rFonts w:ascii="Cambria" w:hAnsi="Cambria"/>
          <w:noProof/>
          <w:szCs w:val="24"/>
        </w:rPr>
        <w:t xml:space="preserve"> berpengaruh pada pola konsumsi</w:t>
      </w:r>
      <w:r w:rsidR="002765ED">
        <w:rPr>
          <w:rFonts w:ascii="Cambria" w:hAnsi="Cambria"/>
          <w:noProof/>
          <w:szCs w:val="24"/>
          <w:lang w:val="id-ID"/>
        </w:rPr>
        <w:t xml:space="preserve">. </w:t>
      </w:r>
      <w:r w:rsidR="00B906CC" w:rsidRPr="002765ED">
        <w:rPr>
          <w:rFonts w:ascii="Cambria" w:hAnsi="Cambria"/>
          <w:noProof/>
          <w:szCs w:val="24"/>
        </w:rPr>
        <w:t>Biasa</w:t>
      </w:r>
      <w:r w:rsidRPr="002765ED">
        <w:rPr>
          <w:rFonts w:ascii="Cambria" w:hAnsi="Cambria"/>
          <w:noProof/>
          <w:szCs w:val="24"/>
        </w:rPr>
        <w:t>nya keluarga nelayan berkisar 3-5</w:t>
      </w:r>
      <w:r w:rsidR="00B906CC" w:rsidRPr="002765ED">
        <w:rPr>
          <w:rFonts w:ascii="Cambria" w:hAnsi="Cambria"/>
          <w:noProof/>
          <w:szCs w:val="24"/>
        </w:rPr>
        <w:t xml:space="preserve"> orang  dimulai dari ayah, i</w:t>
      </w:r>
      <w:r w:rsidRPr="002765ED">
        <w:rPr>
          <w:rFonts w:ascii="Cambria" w:hAnsi="Cambria"/>
          <w:noProof/>
          <w:szCs w:val="24"/>
        </w:rPr>
        <w:t>bu dan 3 orang anak, lebih banyak</w:t>
      </w:r>
      <w:r w:rsidR="00B906CC" w:rsidRPr="002765ED">
        <w:rPr>
          <w:rFonts w:ascii="Cambria" w:hAnsi="Cambria"/>
          <w:noProof/>
          <w:szCs w:val="24"/>
        </w:rPr>
        <w:t xml:space="preserve"> ketimbang rata-rata ukuran jumlah keluarga pada umumnya yaitu sebanyak 4 orang (Yusuf, 2016:4). </w:t>
      </w:r>
    </w:p>
    <w:p w:rsidR="00CA0BAA" w:rsidRPr="00CA0BAA" w:rsidRDefault="00CA0BAA" w:rsidP="002765ED">
      <w:pPr>
        <w:pStyle w:val="ListParagraph"/>
        <w:ind w:left="709" w:firstLine="284"/>
        <w:jc w:val="both"/>
        <w:rPr>
          <w:rFonts w:ascii="Cambria" w:hAnsi="Cambria"/>
          <w:noProof/>
          <w:szCs w:val="24"/>
          <w:lang w:val="id-ID"/>
        </w:rPr>
      </w:pPr>
    </w:p>
    <w:p w:rsidR="00B906CC" w:rsidRPr="000D6840" w:rsidRDefault="00B906CC" w:rsidP="00AB7F5D">
      <w:pPr>
        <w:spacing w:line="480" w:lineRule="auto"/>
        <w:ind w:firstLine="851"/>
        <w:jc w:val="both"/>
        <w:rPr>
          <w:b/>
          <w:noProof/>
          <w:szCs w:val="24"/>
        </w:rPr>
      </w:pPr>
      <w:r w:rsidRPr="000D6840">
        <w:rPr>
          <w:b/>
          <w:szCs w:val="24"/>
        </w:rPr>
        <w:t xml:space="preserve">Tingkat Kesejahteraan Nelayan </w:t>
      </w:r>
    </w:p>
    <w:p w:rsidR="00DA476F" w:rsidRDefault="00DA476F" w:rsidP="00CA0BAA">
      <w:pPr>
        <w:ind w:left="567" w:firstLine="284"/>
        <w:jc w:val="both"/>
        <w:rPr>
          <w:rFonts w:ascii="Cambria" w:hAnsi="Cambria"/>
          <w:szCs w:val="24"/>
          <w:lang w:val="id-ID"/>
        </w:rPr>
      </w:pPr>
      <w:r>
        <w:rPr>
          <w:rFonts w:ascii="Cambria" w:hAnsi="Cambria"/>
          <w:szCs w:val="24"/>
          <w:lang w:val="id-ID"/>
        </w:rPr>
        <w:t>K</w:t>
      </w:r>
      <w:r w:rsidR="00B906CC" w:rsidRPr="000D6840">
        <w:rPr>
          <w:rFonts w:ascii="Cambria" w:hAnsi="Cambria"/>
          <w:szCs w:val="24"/>
        </w:rPr>
        <w:t>esejah</w:t>
      </w:r>
      <w:r>
        <w:rPr>
          <w:rFonts w:ascii="Cambria" w:hAnsi="Cambria"/>
          <w:szCs w:val="24"/>
        </w:rPr>
        <w:t>teraan terbagi dua,</w:t>
      </w:r>
      <w:r>
        <w:rPr>
          <w:rFonts w:ascii="Cambria" w:hAnsi="Cambria"/>
          <w:szCs w:val="24"/>
          <w:lang w:val="id-ID"/>
        </w:rPr>
        <w:t xml:space="preserve"> yang pertama yaitu, kesejahteraan subjektif adalah kesejahteraan yang langsung dirasakan oleh nelayan dan mencakup kedalam tiga </w:t>
      </w:r>
    </w:p>
    <w:p w:rsidR="002765ED" w:rsidRPr="002765ED" w:rsidRDefault="00DA476F" w:rsidP="00CA0BAA">
      <w:pPr>
        <w:ind w:left="1134"/>
        <w:jc w:val="both"/>
        <w:rPr>
          <w:rFonts w:ascii="Cambria" w:hAnsi="Cambria"/>
          <w:szCs w:val="24"/>
          <w:lang w:val="id-ID"/>
        </w:rPr>
      </w:pPr>
      <w:r>
        <w:rPr>
          <w:rFonts w:ascii="Cambria" w:hAnsi="Cambria"/>
          <w:szCs w:val="24"/>
          <w:lang w:val="id-ID"/>
        </w:rPr>
        <w:t xml:space="preserve">dimensi, </w:t>
      </w:r>
      <w:r w:rsidR="00732ABE">
        <w:rPr>
          <w:rFonts w:ascii="Cambria" w:hAnsi="Cambria"/>
          <w:szCs w:val="24"/>
          <w:lang w:val="id-ID"/>
        </w:rPr>
        <w:t>ekonomi, sosial dan psikologis.</w:t>
      </w:r>
      <w:r w:rsidR="00CA0BAA">
        <w:rPr>
          <w:rFonts w:ascii="Cambria" w:hAnsi="Cambria"/>
          <w:szCs w:val="24"/>
          <w:lang w:val="id-ID"/>
        </w:rPr>
        <w:t xml:space="preserve">  Kesejahteraan </w:t>
      </w:r>
      <w:r w:rsidR="00CA0BAA">
        <w:rPr>
          <w:rFonts w:ascii="Cambria" w:hAnsi="Cambria"/>
          <w:szCs w:val="24"/>
          <w:lang w:val="id-ID"/>
        </w:rPr>
        <w:lastRenderedPageBreak/>
        <w:t>objektif adalah kesejahteraan yang dilihat dari kriteria kehidupan nelayan (Widyaningsih,2015:186-187)</w:t>
      </w:r>
    </w:p>
    <w:p w:rsidR="00CA0BAA" w:rsidRDefault="00CA0BAA" w:rsidP="0059599A">
      <w:pPr>
        <w:pStyle w:val="ListParagraph"/>
        <w:spacing w:line="480" w:lineRule="auto"/>
        <w:ind w:left="644"/>
        <w:rPr>
          <w:b/>
          <w:szCs w:val="24"/>
          <w:lang w:val="id-ID"/>
        </w:rPr>
      </w:pPr>
    </w:p>
    <w:p w:rsidR="00B906CC" w:rsidRDefault="00B906CC" w:rsidP="0059599A">
      <w:pPr>
        <w:pStyle w:val="ListParagraph"/>
        <w:spacing w:line="480" w:lineRule="auto"/>
        <w:ind w:left="644"/>
        <w:rPr>
          <w:b/>
          <w:szCs w:val="24"/>
          <w:lang w:val="id-ID"/>
        </w:rPr>
      </w:pPr>
      <w:r>
        <w:rPr>
          <w:b/>
          <w:szCs w:val="24"/>
        </w:rPr>
        <w:t xml:space="preserve">Kebutuhan Nelayan </w:t>
      </w:r>
    </w:p>
    <w:p w:rsidR="00DA476F" w:rsidRDefault="00B906CC" w:rsidP="00504785">
      <w:pPr>
        <w:pStyle w:val="ListParagraph"/>
        <w:ind w:left="567" w:firstLine="426"/>
        <w:jc w:val="both"/>
        <w:rPr>
          <w:rFonts w:ascii="Cambria" w:hAnsi="Cambria"/>
          <w:noProof/>
          <w:szCs w:val="24"/>
          <w:lang w:val="id-ID"/>
        </w:rPr>
      </w:pPr>
      <w:r w:rsidRPr="00504785">
        <w:rPr>
          <w:rFonts w:ascii="Cambria" w:hAnsi="Cambria"/>
          <w:noProof/>
          <w:szCs w:val="24"/>
        </w:rPr>
        <w:t xml:space="preserve">Kebutuhan nelayan tidak sedikit dalam menunjang kegiatan mereka untuk melaut setiap harinya kebutuhan akan solar, alat tangkap, kebutuhan untuk pemeliharaan alat untuk melaut dan kebutuhan sehari-sehari seperti sandang, pangan dan papan. Kebutuhan nelayan yang paling  utama adalah kebutuhan untuk melaut. </w:t>
      </w:r>
      <w:r w:rsidR="00732ABE">
        <w:rPr>
          <w:rFonts w:ascii="Cambria" w:hAnsi="Cambria"/>
          <w:noProof/>
          <w:szCs w:val="24"/>
        </w:rPr>
        <w:t xml:space="preserve">Kebutuhan utama </w:t>
      </w:r>
      <w:r w:rsidRPr="00504785">
        <w:rPr>
          <w:rFonts w:ascii="Cambria" w:hAnsi="Cambria"/>
          <w:noProof/>
          <w:szCs w:val="24"/>
        </w:rPr>
        <w:t>bagi</w:t>
      </w:r>
      <w:r w:rsidR="00DA476F">
        <w:rPr>
          <w:rFonts w:ascii="Cambria" w:hAnsi="Cambria"/>
          <w:noProof/>
          <w:szCs w:val="24"/>
        </w:rPr>
        <w:t xml:space="preserve"> nelayan</w:t>
      </w:r>
      <w:r w:rsidR="00732ABE">
        <w:rPr>
          <w:rFonts w:ascii="Cambria" w:hAnsi="Cambria"/>
          <w:noProof/>
          <w:szCs w:val="24"/>
        </w:rPr>
        <w:t xml:space="preserve"> adalah solar</w:t>
      </w:r>
      <w:r w:rsidR="00DA476F">
        <w:rPr>
          <w:rFonts w:ascii="Cambria" w:hAnsi="Cambria"/>
          <w:noProof/>
          <w:szCs w:val="24"/>
        </w:rPr>
        <w:t xml:space="preserve">. Terutama nelayan </w:t>
      </w:r>
      <w:r w:rsidRPr="00504785">
        <w:rPr>
          <w:rFonts w:ascii="Cambria" w:hAnsi="Cambria"/>
          <w:noProof/>
          <w:szCs w:val="24"/>
        </w:rPr>
        <w:t xml:space="preserve">kapal tangkap yang besar.  </w:t>
      </w:r>
    </w:p>
    <w:p w:rsidR="00DA476F" w:rsidRPr="00CA0BAA" w:rsidRDefault="00504785" w:rsidP="00CA0BAA">
      <w:pPr>
        <w:pStyle w:val="ListParagraph"/>
        <w:ind w:left="567" w:firstLine="425"/>
        <w:jc w:val="both"/>
        <w:rPr>
          <w:rFonts w:ascii="Cambria" w:hAnsi="Cambria"/>
          <w:noProof/>
          <w:szCs w:val="24"/>
          <w:lang w:val="id-ID"/>
        </w:rPr>
      </w:pPr>
      <w:r w:rsidRPr="00504785">
        <w:rPr>
          <w:rFonts w:ascii="Cambria" w:hAnsi="Cambria"/>
          <w:noProof/>
          <w:szCs w:val="24"/>
        </w:rPr>
        <w:t>Kebutuhan nelayan bukan hanya pada untuk melaut dan pemeliharaannya saja, akan tet</w:t>
      </w:r>
      <w:r w:rsidR="00DA476F">
        <w:rPr>
          <w:rFonts w:ascii="Cambria" w:hAnsi="Cambria"/>
          <w:noProof/>
          <w:szCs w:val="24"/>
        </w:rPr>
        <w:t>api kebutuhan modal pun sa</w:t>
      </w:r>
      <w:r w:rsidR="00DA476F">
        <w:rPr>
          <w:rFonts w:ascii="Cambria" w:hAnsi="Cambria"/>
          <w:noProof/>
          <w:szCs w:val="24"/>
          <w:lang w:val="id-ID"/>
        </w:rPr>
        <w:t>ma</w:t>
      </w:r>
      <w:r w:rsidRPr="00504785">
        <w:rPr>
          <w:rFonts w:ascii="Cambria" w:hAnsi="Cambria"/>
          <w:noProof/>
          <w:szCs w:val="24"/>
        </w:rPr>
        <w:t xml:space="preserve"> penting</w:t>
      </w:r>
      <w:r w:rsidR="00DA476F">
        <w:rPr>
          <w:rFonts w:ascii="Cambria" w:hAnsi="Cambria"/>
          <w:noProof/>
          <w:szCs w:val="24"/>
          <w:lang w:val="id-ID"/>
        </w:rPr>
        <w:t>nya</w:t>
      </w:r>
      <w:r w:rsidRPr="00504785">
        <w:rPr>
          <w:rFonts w:ascii="Cambria" w:hAnsi="Cambria"/>
          <w:noProof/>
          <w:szCs w:val="24"/>
        </w:rPr>
        <w:t xml:space="preserve"> akan tetapi</w:t>
      </w:r>
      <w:r w:rsidR="00732ABE">
        <w:rPr>
          <w:rFonts w:ascii="Cambria" w:hAnsi="Cambria"/>
          <w:noProof/>
          <w:szCs w:val="24"/>
        </w:rPr>
        <w:t xml:space="preserve"> menjadi nelayan</w:t>
      </w:r>
      <w:r w:rsidR="00732ABE">
        <w:rPr>
          <w:rFonts w:ascii="Cambria" w:hAnsi="Cambria"/>
          <w:noProof/>
          <w:szCs w:val="24"/>
          <w:lang w:val="id-ID"/>
        </w:rPr>
        <w:t>tidak</w:t>
      </w:r>
      <w:r w:rsidR="00DA476F">
        <w:rPr>
          <w:rFonts w:ascii="Cambria" w:hAnsi="Cambria"/>
          <w:noProof/>
          <w:szCs w:val="24"/>
          <w:lang w:val="id-ID"/>
        </w:rPr>
        <w:t xml:space="preserve">mudah </w:t>
      </w:r>
      <w:r w:rsidRPr="00504785">
        <w:rPr>
          <w:rFonts w:ascii="Cambria" w:hAnsi="Cambria"/>
          <w:noProof/>
          <w:szCs w:val="24"/>
        </w:rPr>
        <w:t>karena banyak ketidakpastian yang terjadi.</w:t>
      </w:r>
      <w:r w:rsidR="00156F77">
        <w:rPr>
          <w:rFonts w:ascii="Cambria" w:hAnsi="Cambria"/>
          <w:noProof/>
          <w:szCs w:val="24"/>
          <w:lang w:val="id-ID"/>
        </w:rPr>
        <w:t xml:space="preserve"> </w:t>
      </w:r>
      <w:r w:rsidRPr="00CA0BAA">
        <w:rPr>
          <w:rFonts w:ascii="Cambria" w:hAnsi="Cambria"/>
          <w:noProof/>
          <w:szCs w:val="24"/>
        </w:rPr>
        <w:t xml:space="preserve"> Nelayan sangat membutuhkan modal </w:t>
      </w:r>
      <w:r w:rsidR="00DA476F" w:rsidRPr="00CA0BAA">
        <w:rPr>
          <w:rFonts w:ascii="Cambria" w:hAnsi="Cambria"/>
          <w:noProof/>
          <w:szCs w:val="24"/>
          <w:lang w:val="id-ID"/>
        </w:rPr>
        <w:t xml:space="preserve">tanpa adanya jaminan. </w:t>
      </w:r>
    </w:p>
    <w:p w:rsidR="00DA476F" w:rsidRDefault="00DA476F" w:rsidP="00504785">
      <w:pPr>
        <w:pStyle w:val="ListParagraph"/>
        <w:ind w:left="567" w:firstLine="426"/>
        <w:jc w:val="both"/>
        <w:rPr>
          <w:rFonts w:ascii="Cambria" w:hAnsi="Cambria"/>
          <w:color w:val="FF0000"/>
          <w:szCs w:val="24"/>
          <w:lang w:val="id-ID"/>
        </w:rPr>
      </w:pPr>
    </w:p>
    <w:p w:rsidR="00D15549" w:rsidRPr="0059599A" w:rsidRDefault="00D15549" w:rsidP="0059599A">
      <w:pPr>
        <w:spacing w:line="480" w:lineRule="auto"/>
        <w:ind w:left="426"/>
        <w:jc w:val="both"/>
        <w:rPr>
          <w:b/>
          <w:noProof/>
          <w:szCs w:val="24"/>
        </w:rPr>
      </w:pPr>
      <w:r w:rsidRPr="0059599A">
        <w:rPr>
          <w:b/>
          <w:noProof/>
          <w:szCs w:val="24"/>
        </w:rPr>
        <w:t xml:space="preserve">Pembiayaan Bank Syariah </w:t>
      </w:r>
    </w:p>
    <w:p w:rsidR="00D15549" w:rsidRPr="00D15549" w:rsidRDefault="00D15549" w:rsidP="00A33AB3">
      <w:pPr>
        <w:pStyle w:val="ListParagraph"/>
        <w:ind w:left="426"/>
        <w:jc w:val="both"/>
        <w:rPr>
          <w:rFonts w:ascii="Cambria" w:hAnsi="Cambria"/>
          <w:b/>
          <w:noProof/>
          <w:szCs w:val="24"/>
        </w:rPr>
      </w:pPr>
      <w:r w:rsidRPr="00D15549">
        <w:rPr>
          <w:rFonts w:ascii="Cambria" w:hAnsi="Cambria"/>
          <w:noProof/>
          <w:szCs w:val="24"/>
        </w:rPr>
        <w:t xml:space="preserve">Berikut gambaran produk-produk pembiayaan di Bank Syariah. </w:t>
      </w:r>
    </w:p>
    <w:p w:rsidR="00D15549" w:rsidRPr="00D15549" w:rsidRDefault="00D15549" w:rsidP="00D15549">
      <w:pPr>
        <w:pStyle w:val="ListParagraph"/>
        <w:numPr>
          <w:ilvl w:val="0"/>
          <w:numId w:val="19"/>
        </w:numPr>
        <w:tabs>
          <w:tab w:val="left" w:pos="709"/>
        </w:tabs>
        <w:ind w:left="709" w:hanging="283"/>
        <w:jc w:val="both"/>
        <w:rPr>
          <w:rFonts w:ascii="Cambria" w:hAnsi="Cambria"/>
          <w:b/>
          <w:noProof/>
          <w:szCs w:val="24"/>
        </w:rPr>
      </w:pPr>
      <w:r w:rsidRPr="00D15549">
        <w:rPr>
          <w:rFonts w:ascii="Cambria" w:hAnsi="Cambria"/>
          <w:noProof/>
          <w:szCs w:val="24"/>
        </w:rPr>
        <w:t>Al-Wadiah (simpanan atau titipan)</w:t>
      </w:r>
    </w:p>
    <w:p w:rsidR="00D15549" w:rsidRPr="00BC0243" w:rsidRDefault="00D15549" w:rsidP="00BC0243">
      <w:pPr>
        <w:pStyle w:val="ListParagraph"/>
        <w:tabs>
          <w:tab w:val="left" w:pos="567"/>
        </w:tabs>
        <w:ind w:left="426"/>
        <w:jc w:val="both"/>
        <w:rPr>
          <w:rFonts w:ascii="Cambria" w:hAnsi="Cambria"/>
          <w:noProof/>
          <w:szCs w:val="24"/>
          <w:lang w:val="id-ID"/>
        </w:rPr>
      </w:pPr>
      <w:r w:rsidRPr="00D15549">
        <w:rPr>
          <w:rFonts w:ascii="Cambria" w:hAnsi="Cambria"/>
          <w:noProof/>
          <w:szCs w:val="24"/>
          <w:lang w:val="id-ID"/>
        </w:rPr>
        <w:tab/>
      </w:r>
      <w:r>
        <w:rPr>
          <w:rFonts w:ascii="Cambria" w:hAnsi="Cambria"/>
          <w:noProof/>
          <w:szCs w:val="24"/>
          <w:lang w:val="id-ID"/>
        </w:rPr>
        <w:tab/>
      </w:r>
      <w:r w:rsidRPr="00D15549">
        <w:rPr>
          <w:rFonts w:ascii="Cambria" w:hAnsi="Cambria"/>
          <w:noProof/>
          <w:szCs w:val="24"/>
        </w:rPr>
        <w:t xml:space="preserve">Al-Wadiah merupakan akad berupa penitipan barang </w:t>
      </w:r>
      <w:r w:rsidR="006158B1">
        <w:rPr>
          <w:rFonts w:ascii="Cambria" w:hAnsi="Cambria"/>
          <w:noProof/>
          <w:szCs w:val="24"/>
        </w:rPr>
        <w:t xml:space="preserve">antara  dua pihak yang </w:t>
      </w:r>
      <w:r w:rsidRPr="00D15549">
        <w:rPr>
          <w:rFonts w:ascii="Cambria" w:hAnsi="Cambria"/>
          <w:noProof/>
          <w:szCs w:val="24"/>
        </w:rPr>
        <w:t xml:space="preserve"> menitipkan dan dititipkan</w:t>
      </w:r>
      <w:r w:rsidR="006158B1">
        <w:rPr>
          <w:rFonts w:ascii="Cambria" w:hAnsi="Cambria"/>
          <w:noProof/>
          <w:szCs w:val="24"/>
          <w:lang w:val="id-ID"/>
        </w:rPr>
        <w:t>,</w:t>
      </w:r>
      <w:r w:rsidRPr="00D15549">
        <w:rPr>
          <w:rFonts w:ascii="Cambria" w:hAnsi="Cambria"/>
          <w:noProof/>
          <w:szCs w:val="24"/>
        </w:rPr>
        <w:t xml:space="preserve"> dalam bentuk barang atau</w:t>
      </w:r>
      <w:r w:rsidR="00651B88">
        <w:rPr>
          <w:rFonts w:ascii="Cambria" w:hAnsi="Cambria"/>
          <w:noProof/>
          <w:szCs w:val="24"/>
        </w:rPr>
        <w:t xml:space="preserve"> uang. </w:t>
      </w:r>
    </w:p>
    <w:p w:rsidR="00D15549" w:rsidRPr="00BC0243" w:rsidRDefault="00D15549" w:rsidP="00BC0243">
      <w:pPr>
        <w:pStyle w:val="ListParagraph"/>
        <w:numPr>
          <w:ilvl w:val="0"/>
          <w:numId w:val="19"/>
        </w:numPr>
        <w:ind w:left="851" w:hanging="425"/>
        <w:jc w:val="both"/>
        <w:rPr>
          <w:rFonts w:ascii="Cambria" w:hAnsi="Cambria"/>
          <w:b/>
          <w:noProof/>
          <w:szCs w:val="24"/>
        </w:rPr>
      </w:pPr>
      <w:r w:rsidRPr="00BC0243">
        <w:rPr>
          <w:rFonts w:ascii="Cambria" w:hAnsi="Cambria"/>
          <w:noProof/>
          <w:szCs w:val="24"/>
        </w:rPr>
        <w:t xml:space="preserve">Al-Mudharabah </w:t>
      </w:r>
    </w:p>
    <w:p w:rsidR="000A1843" w:rsidRDefault="00D15549" w:rsidP="00BC0243">
      <w:pPr>
        <w:pStyle w:val="ListParagraph"/>
        <w:ind w:left="567" w:firstLine="284"/>
        <w:jc w:val="both"/>
        <w:rPr>
          <w:rFonts w:ascii="Cambria" w:hAnsi="Cambria"/>
          <w:noProof/>
          <w:szCs w:val="24"/>
          <w:lang w:val="id-ID"/>
        </w:rPr>
      </w:pPr>
      <w:r w:rsidRPr="00BC0243">
        <w:rPr>
          <w:rFonts w:ascii="Cambria" w:hAnsi="Cambria"/>
          <w:noProof/>
          <w:szCs w:val="24"/>
        </w:rPr>
        <w:t xml:space="preserve">Akad perjanjian dua pihak yaitu, pemilik </w:t>
      </w:r>
      <w:r w:rsidR="006158B1">
        <w:rPr>
          <w:rFonts w:ascii="Cambria" w:hAnsi="Cambria"/>
          <w:noProof/>
          <w:szCs w:val="24"/>
          <w:lang w:val="id-ID"/>
        </w:rPr>
        <w:t xml:space="preserve">dimana pihak pertama sebagai pemilik modal dan pihak kedua sebagai pengelola modal </w:t>
      </w:r>
      <w:r w:rsidR="006158B1">
        <w:rPr>
          <w:rFonts w:ascii="Cambria" w:hAnsi="Cambria"/>
          <w:noProof/>
          <w:szCs w:val="24"/>
          <w:lang w:val="id-ID"/>
        </w:rPr>
        <w:br/>
      </w:r>
      <w:r w:rsidRPr="00BC0243">
        <w:rPr>
          <w:rFonts w:ascii="Cambria" w:hAnsi="Cambria"/>
          <w:noProof/>
          <w:szCs w:val="24"/>
        </w:rPr>
        <w:t xml:space="preserve"> yang memberikan modal. dan </w:t>
      </w:r>
    </w:p>
    <w:p w:rsidR="000A1843" w:rsidRDefault="000A1843" w:rsidP="00BC0243">
      <w:pPr>
        <w:pStyle w:val="ListParagraph"/>
        <w:ind w:left="567" w:firstLine="284"/>
        <w:jc w:val="both"/>
        <w:rPr>
          <w:rFonts w:ascii="Cambria" w:hAnsi="Cambria"/>
          <w:noProof/>
          <w:szCs w:val="24"/>
          <w:lang w:val="id-ID"/>
        </w:rPr>
      </w:pPr>
    </w:p>
    <w:p w:rsidR="000A1843" w:rsidRDefault="000A1843" w:rsidP="00BC0243">
      <w:pPr>
        <w:pStyle w:val="ListParagraph"/>
        <w:ind w:left="567" w:firstLine="284"/>
        <w:jc w:val="both"/>
        <w:rPr>
          <w:rFonts w:ascii="Cambria" w:hAnsi="Cambria"/>
          <w:noProof/>
          <w:szCs w:val="24"/>
          <w:lang w:val="id-ID"/>
        </w:rPr>
      </w:pPr>
    </w:p>
    <w:p w:rsidR="000A1843" w:rsidRDefault="000A1843" w:rsidP="00BC0243">
      <w:pPr>
        <w:pStyle w:val="ListParagraph"/>
        <w:ind w:left="567" w:firstLine="284"/>
        <w:jc w:val="both"/>
        <w:rPr>
          <w:rFonts w:ascii="Cambria" w:hAnsi="Cambria"/>
          <w:noProof/>
          <w:szCs w:val="24"/>
          <w:lang w:val="id-ID"/>
        </w:rPr>
      </w:pPr>
    </w:p>
    <w:p w:rsidR="000A1843" w:rsidRDefault="000A1843" w:rsidP="00BC0243">
      <w:pPr>
        <w:pStyle w:val="ListParagraph"/>
        <w:ind w:left="567" w:firstLine="284"/>
        <w:jc w:val="both"/>
        <w:rPr>
          <w:rFonts w:ascii="Cambria" w:hAnsi="Cambria"/>
          <w:noProof/>
          <w:szCs w:val="24"/>
          <w:lang w:val="id-ID"/>
        </w:rPr>
      </w:pPr>
    </w:p>
    <w:p w:rsidR="00D15549" w:rsidRPr="00BC0243" w:rsidRDefault="00D15549" w:rsidP="00BC0243">
      <w:pPr>
        <w:pStyle w:val="ListParagraph"/>
        <w:ind w:left="567" w:firstLine="284"/>
        <w:jc w:val="both"/>
        <w:rPr>
          <w:rFonts w:ascii="Cambria" w:hAnsi="Cambria"/>
          <w:noProof/>
          <w:szCs w:val="24"/>
          <w:lang w:val="id-ID"/>
        </w:rPr>
      </w:pPr>
      <w:r w:rsidRPr="00BC0243">
        <w:rPr>
          <w:rFonts w:ascii="Cambria" w:hAnsi="Cambria"/>
          <w:noProof/>
          <w:szCs w:val="24"/>
        </w:rPr>
        <w:lastRenderedPageBreak/>
        <w:t>pembagian hasil dibagi sesuai dengan perjanjian.</w:t>
      </w:r>
    </w:p>
    <w:p w:rsidR="00D15549" w:rsidRPr="00BC0243" w:rsidRDefault="00D15549" w:rsidP="00BC0243">
      <w:pPr>
        <w:pStyle w:val="ListParagraph"/>
        <w:numPr>
          <w:ilvl w:val="0"/>
          <w:numId w:val="19"/>
        </w:numPr>
        <w:ind w:left="709" w:hanging="283"/>
        <w:jc w:val="both"/>
        <w:rPr>
          <w:rFonts w:ascii="Cambria" w:hAnsi="Cambria"/>
          <w:noProof/>
          <w:szCs w:val="24"/>
        </w:rPr>
      </w:pPr>
      <w:r w:rsidRPr="00BC0243">
        <w:rPr>
          <w:rFonts w:ascii="Cambria" w:hAnsi="Cambria"/>
          <w:noProof/>
          <w:szCs w:val="24"/>
        </w:rPr>
        <w:t>Musyarakah</w:t>
      </w:r>
    </w:p>
    <w:p w:rsidR="00D15549" w:rsidRDefault="00D15549" w:rsidP="00BC0243">
      <w:pPr>
        <w:pStyle w:val="ListParagraph"/>
        <w:ind w:left="567" w:firstLine="284"/>
        <w:jc w:val="both"/>
        <w:rPr>
          <w:rFonts w:ascii="Cambria" w:hAnsi="Cambria"/>
          <w:noProof/>
          <w:szCs w:val="24"/>
          <w:lang w:val="id-ID"/>
        </w:rPr>
      </w:pPr>
      <w:r w:rsidRPr="00BC0243">
        <w:rPr>
          <w:rFonts w:ascii="Cambria" w:hAnsi="Cambria"/>
          <w:noProof/>
          <w:szCs w:val="24"/>
        </w:rPr>
        <w:t>Musyarakah merupakan</w:t>
      </w:r>
      <w:r w:rsidR="006158B1">
        <w:rPr>
          <w:rFonts w:ascii="Cambria" w:hAnsi="Cambria"/>
          <w:noProof/>
          <w:szCs w:val="24"/>
          <w:lang w:val="id-ID"/>
        </w:rPr>
        <w:t xml:space="preserve"> perjanjian </w:t>
      </w:r>
      <w:r w:rsidRPr="00BC0243">
        <w:rPr>
          <w:rFonts w:ascii="Cambria" w:hAnsi="Cambria"/>
          <w:noProof/>
          <w:szCs w:val="24"/>
        </w:rPr>
        <w:t xml:space="preserve">  yang dilaksanakan oleh dua pihak yang sama-sama bekerja sama tersebut memberikan dana</w:t>
      </w:r>
      <w:r w:rsidR="006158B1">
        <w:rPr>
          <w:rFonts w:ascii="Cambria" w:hAnsi="Cambria"/>
          <w:noProof/>
          <w:szCs w:val="24"/>
          <w:lang w:val="id-ID"/>
        </w:rPr>
        <w:t xml:space="preserve">nya </w:t>
      </w:r>
      <w:r w:rsidRPr="00BC0243">
        <w:rPr>
          <w:rFonts w:ascii="Cambria" w:hAnsi="Cambria"/>
          <w:noProof/>
          <w:szCs w:val="24"/>
        </w:rPr>
        <w:t xml:space="preserve"> terhadap suatu usaha dan keuntungan </w:t>
      </w:r>
      <w:r w:rsidR="00A33AB3">
        <w:rPr>
          <w:rFonts w:ascii="Cambria" w:hAnsi="Cambria"/>
          <w:noProof/>
          <w:szCs w:val="24"/>
          <w:lang w:val="id-ID"/>
        </w:rPr>
        <w:t xml:space="preserve">dan </w:t>
      </w:r>
      <w:r w:rsidRPr="00BC0243">
        <w:rPr>
          <w:rFonts w:ascii="Cambria" w:hAnsi="Cambria"/>
          <w:noProof/>
          <w:szCs w:val="24"/>
        </w:rPr>
        <w:t xml:space="preserve">dibagi berdasarkan persetujuan </w:t>
      </w:r>
      <w:r w:rsidR="006158B1">
        <w:rPr>
          <w:rFonts w:ascii="Cambria" w:hAnsi="Cambria"/>
          <w:noProof/>
          <w:szCs w:val="24"/>
          <w:lang w:val="id-ID"/>
        </w:rPr>
        <w:t xml:space="preserve">kedua </w:t>
      </w:r>
      <w:r w:rsidRPr="00BC0243">
        <w:rPr>
          <w:rFonts w:ascii="Cambria" w:hAnsi="Cambria"/>
          <w:noProof/>
          <w:szCs w:val="24"/>
        </w:rPr>
        <w:t>pihak tersebut.</w:t>
      </w:r>
    </w:p>
    <w:p w:rsidR="00422EB3" w:rsidRPr="00422EB3" w:rsidRDefault="00422EB3" w:rsidP="00BC0243">
      <w:pPr>
        <w:pStyle w:val="ListParagraph"/>
        <w:ind w:left="567" w:firstLine="284"/>
        <w:jc w:val="both"/>
        <w:rPr>
          <w:rFonts w:ascii="Cambria" w:hAnsi="Cambria"/>
          <w:noProof/>
          <w:szCs w:val="24"/>
          <w:lang w:val="id-ID"/>
        </w:rPr>
      </w:pPr>
    </w:p>
    <w:p w:rsidR="00D15549" w:rsidRPr="00BC0243" w:rsidRDefault="00D15549" w:rsidP="00BC0243">
      <w:pPr>
        <w:pStyle w:val="ListParagraph"/>
        <w:numPr>
          <w:ilvl w:val="0"/>
          <w:numId w:val="19"/>
        </w:numPr>
        <w:ind w:left="851" w:hanging="425"/>
        <w:jc w:val="both"/>
        <w:rPr>
          <w:rFonts w:ascii="Cambria" w:hAnsi="Cambria"/>
          <w:noProof/>
          <w:szCs w:val="24"/>
        </w:rPr>
      </w:pPr>
      <w:r w:rsidRPr="00BC0243">
        <w:rPr>
          <w:rFonts w:ascii="Cambria" w:hAnsi="Cambria"/>
          <w:noProof/>
          <w:szCs w:val="24"/>
        </w:rPr>
        <w:t>Ijarah</w:t>
      </w:r>
    </w:p>
    <w:p w:rsidR="00D15549" w:rsidRDefault="00D15549" w:rsidP="00BC0243">
      <w:pPr>
        <w:pStyle w:val="ListParagraph"/>
        <w:ind w:left="567" w:firstLine="284"/>
        <w:jc w:val="both"/>
        <w:rPr>
          <w:rFonts w:ascii="Cambria" w:hAnsi="Cambria"/>
          <w:noProof/>
          <w:szCs w:val="24"/>
          <w:lang w:val="id-ID"/>
        </w:rPr>
      </w:pPr>
      <w:r w:rsidRPr="00BC0243">
        <w:rPr>
          <w:rFonts w:ascii="Cambria" w:hAnsi="Cambria"/>
          <w:noProof/>
          <w:szCs w:val="24"/>
        </w:rPr>
        <w:t>Ijarah merupakan akad tenta</w:t>
      </w:r>
      <w:r w:rsidR="006158B1">
        <w:rPr>
          <w:rFonts w:ascii="Cambria" w:hAnsi="Cambria"/>
          <w:noProof/>
          <w:szCs w:val="24"/>
        </w:rPr>
        <w:t>ng sewa menyewa barang tertentu</w:t>
      </w:r>
      <w:r w:rsidR="006158B1">
        <w:rPr>
          <w:rFonts w:ascii="Cambria" w:hAnsi="Cambria"/>
          <w:noProof/>
          <w:szCs w:val="24"/>
          <w:lang w:val="id-ID"/>
        </w:rPr>
        <w:t xml:space="preserve">. </w:t>
      </w:r>
      <w:r w:rsidRPr="00BC0243">
        <w:rPr>
          <w:rFonts w:ascii="Cambria" w:hAnsi="Cambria"/>
          <w:noProof/>
          <w:szCs w:val="24"/>
        </w:rPr>
        <w:t xml:space="preserve"> Dalam perjanjian ini pemilik barang memperbolehkan orang yang di titip barangnya memanfaatkan barang tersebut dan membayar sewa sesuai kesepakatan.</w:t>
      </w:r>
    </w:p>
    <w:p w:rsidR="006158B1" w:rsidRPr="006158B1" w:rsidRDefault="006158B1" w:rsidP="00BC0243">
      <w:pPr>
        <w:pStyle w:val="ListParagraph"/>
        <w:ind w:left="567" w:firstLine="284"/>
        <w:jc w:val="both"/>
        <w:rPr>
          <w:rFonts w:ascii="Cambria" w:hAnsi="Cambria"/>
          <w:noProof/>
          <w:szCs w:val="24"/>
          <w:lang w:val="id-ID"/>
        </w:rPr>
      </w:pPr>
    </w:p>
    <w:p w:rsidR="00D15549" w:rsidRPr="00BC0243" w:rsidRDefault="00D15549" w:rsidP="00BC0243">
      <w:pPr>
        <w:pStyle w:val="ListParagraph"/>
        <w:numPr>
          <w:ilvl w:val="0"/>
          <w:numId w:val="19"/>
        </w:numPr>
        <w:ind w:left="851" w:hanging="425"/>
        <w:jc w:val="both"/>
        <w:rPr>
          <w:rFonts w:ascii="Cambria" w:hAnsi="Cambria"/>
          <w:noProof/>
          <w:szCs w:val="24"/>
        </w:rPr>
      </w:pPr>
      <w:r w:rsidRPr="00BC0243">
        <w:rPr>
          <w:rFonts w:ascii="Cambria" w:hAnsi="Cambria"/>
          <w:noProof/>
          <w:szCs w:val="24"/>
        </w:rPr>
        <w:t xml:space="preserve">Qardh </w:t>
      </w:r>
    </w:p>
    <w:p w:rsidR="006158B1" w:rsidRDefault="00D15549" w:rsidP="00A33AB3">
      <w:pPr>
        <w:pStyle w:val="ListParagraph"/>
        <w:ind w:left="567" w:firstLine="284"/>
        <w:jc w:val="both"/>
        <w:rPr>
          <w:rFonts w:ascii="Cambria" w:hAnsi="Cambria"/>
          <w:noProof/>
          <w:szCs w:val="24"/>
          <w:lang w:val="id-ID"/>
        </w:rPr>
      </w:pPr>
      <w:r w:rsidRPr="00BC0243">
        <w:rPr>
          <w:rFonts w:ascii="Cambria" w:hAnsi="Cambria"/>
          <w:noProof/>
          <w:szCs w:val="24"/>
        </w:rPr>
        <w:t xml:space="preserve">Qardh </w:t>
      </w:r>
      <w:r w:rsidR="00A33AB3">
        <w:rPr>
          <w:rFonts w:ascii="Cambria" w:hAnsi="Cambria"/>
          <w:noProof/>
          <w:szCs w:val="24"/>
          <w:lang w:val="id-ID"/>
        </w:rPr>
        <w:t xml:space="preserve">adalah akad pinjam meminjam yang wajib dikembalikan </w:t>
      </w:r>
      <w:r w:rsidRPr="00BC0243">
        <w:rPr>
          <w:rFonts w:ascii="Cambria" w:hAnsi="Cambria"/>
          <w:noProof/>
          <w:szCs w:val="24"/>
        </w:rPr>
        <w:t xml:space="preserve"> sesuai </w:t>
      </w:r>
      <w:r w:rsidR="006158B1">
        <w:rPr>
          <w:rFonts w:ascii="Cambria" w:hAnsi="Cambria"/>
          <w:noProof/>
          <w:szCs w:val="24"/>
          <w:lang w:val="id-ID"/>
        </w:rPr>
        <w:t>dengan yang dipinjam dan dikembalikan dengan cara diangsur atau sekaligus.</w:t>
      </w:r>
    </w:p>
    <w:p w:rsidR="00A33AB3" w:rsidRPr="00A33AB3" w:rsidRDefault="00A33AB3" w:rsidP="00A33AB3">
      <w:pPr>
        <w:pStyle w:val="ListParagraph"/>
        <w:ind w:left="567" w:firstLine="284"/>
        <w:jc w:val="both"/>
        <w:rPr>
          <w:rFonts w:ascii="Cambria" w:hAnsi="Cambria"/>
          <w:noProof/>
          <w:szCs w:val="24"/>
          <w:lang w:val="id-ID"/>
        </w:rPr>
      </w:pPr>
    </w:p>
    <w:p w:rsidR="006158B1" w:rsidRPr="006158B1" w:rsidRDefault="00BC0243" w:rsidP="00A33AB3">
      <w:pPr>
        <w:pStyle w:val="ListParagraph"/>
        <w:numPr>
          <w:ilvl w:val="0"/>
          <w:numId w:val="19"/>
        </w:numPr>
        <w:ind w:left="709" w:hanging="425"/>
        <w:jc w:val="both"/>
        <w:rPr>
          <w:rFonts w:ascii="Cambria" w:hAnsi="Cambria"/>
          <w:noProof/>
          <w:szCs w:val="24"/>
        </w:rPr>
      </w:pPr>
      <w:r w:rsidRPr="006158B1">
        <w:rPr>
          <w:rFonts w:ascii="Cambria" w:hAnsi="Cambria"/>
          <w:noProof/>
          <w:szCs w:val="24"/>
        </w:rPr>
        <w:t>Rahn (Gadai)</w:t>
      </w:r>
    </w:p>
    <w:p w:rsidR="00BC0243" w:rsidRPr="006158B1" w:rsidRDefault="00BC0243" w:rsidP="00A33AB3">
      <w:pPr>
        <w:pStyle w:val="ListParagraph"/>
        <w:ind w:left="567" w:firstLine="284"/>
        <w:jc w:val="both"/>
        <w:rPr>
          <w:rFonts w:ascii="Cambria" w:hAnsi="Cambria"/>
          <w:noProof/>
          <w:szCs w:val="24"/>
        </w:rPr>
      </w:pPr>
      <w:r w:rsidRPr="006158B1">
        <w:rPr>
          <w:rFonts w:ascii="Cambria" w:hAnsi="Cambria"/>
          <w:noProof/>
          <w:szCs w:val="24"/>
        </w:rPr>
        <w:t>Rahn adalah penyerahan barang atau harta sebagai jaminan atas seluruh hutang (Amin, 2016:503-504).</w:t>
      </w:r>
    </w:p>
    <w:p w:rsidR="00BC0243" w:rsidRPr="00BC0243" w:rsidRDefault="00BC0243" w:rsidP="00BC0243">
      <w:pPr>
        <w:pStyle w:val="ListParagraph"/>
        <w:ind w:left="1134" w:firstLine="284"/>
        <w:jc w:val="both"/>
        <w:rPr>
          <w:rFonts w:ascii="Cambria" w:hAnsi="Cambria"/>
          <w:noProof/>
          <w:szCs w:val="24"/>
          <w:lang w:val="id-ID"/>
        </w:rPr>
      </w:pPr>
    </w:p>
    <w:p w:rsidR="00BC0243" w:rsidRDefault="00BC0243" w:rsidP="0059599A">
      <w:pPr>
        <w:pStyle w:val="ListParagraph"/>
        <w:ind w:left="426"/>
        <w:jc w:val="both"/>
        <w:rPr>
          <w:rFonts w:ascii="Cambria" w:hAnsi="Cambria"/>
          <w:b/>
          <w:noProof/>
          <w:szCs w:val="24"/>
          <w:lang w:val="id-ID"/>
        </w:rPr>
      </w:pPr>
      <w:r w:rsidRPr="00BC0243">
        <w:rPr>
          <w:rFonts w:ascii="Cambria" w:hAnsi="Cambria"/>
          <w:b/>
          <w:noProof/>
          <w:szCs w:val="24"/>
        </w:rPr>
        <w:t xml:space="preserve">Pembiayaan pada sektor Pertanian dan Perikanan </w:t>
      </w:r>
    </w:p>
    <w:p w:rsidR="006158B1" w:rsidRPr="006158B1" w:rsidRDefault="006158B1" w:rsidP="0059599A">
      <w:pPr>
        <w:pStyle w:val="ListParagraph"/>
        <w:ind w:left="426"/>
        <w:jc w:val="both"/>
        <w:rPr>
          <w:rFonts w:ascii="Cambria" w:hAnsi="Cambria"/>
          <w:b/>
          <w:noProof/>
          <w:szCs w:val="24"/>
          <w:lang w:val="id-ID"/>
        </w:rPr>
      </w:pPr>
    </w:p>
    <w:p w:rsidR="00BC0243" w:rsidRPr="00BC0243" w:rsidRDefault="00BC0243" w:rsidP="00BC0243">
      <w:pPr>
        <w:pStyle w:val="ListParagraph"/>
        <w:numPr>
          <w:ilvl w:val="0"/>
          <w:numId w:val="21"/>
        </w:numPr>
        <w:jc w:val="both"/>
        <w:rPr>
          <w:rFonts w:ascii="Cambria" w:hAnsi="Cambria"/>
          <w:b/>
          <w:noProof/>
          <w:szCs w:val="24"/>
        </w:rPr>
      </w:pPr>
      <w:r w:rsidRPr="00BC0243">
        <w:rPr>
          <w:rFonts w:ascii="Cambria" w:hAnsi="Cambria"/>
          <w:b/>
          <w:noProof/>
          <w:szCs w:val="24"/>
        </w:rPr>
        <w:t>Pembiayaan Muzaraah pada sektor pertanian</w:t>
      </w:r>
    </w:p>
    <w:p w:rsidR="005C5675" w:rsidRDefault="00BC0243" w:rsidP="00BC0243">
      <w:pPr>
        <w:pStyle w:val="ListParagraph"/>
        <w:ind w:firstLine="414"/>
        <w:jc w:val="both"/>
        <w:rPr>
          <w:rFonts w:ascii="Cambria" w:hAnsi="Cambria"/>
          <w:noProof/>
          <w:szCs w:val="24"/>
          <w:lang w:val="id-ID"/>
        </w:rPr>
      </w:pPr>
      <w:r w:rsidRPr="00BC0243">
        <w:rPr>
          <w:rFonts w:ascii="Cambria" w:hAnsi="Cambria"/>
          <w:i/>
          <w:noProof/>
          <w:szCs w:val="24"/>
        </w:rPr>
        <w:t>Muzaraah</w:t>
      </w:r>
      <w:r w:rsidRPr="00BC0243">
        <w:rPr>
          <w:rFonts w:ascii="Cambria" w:hAnsi="Cambria"/>
          <w:noProof/>
          <w:szCs w:val="24"/>
        </w:rPr>
        <w:t xml:space="preserve"> menurut bahasa adalah bentuk kata yang mengikuti wazan (pola) </w:t>
      </w:r>
      <w:r w:rsidRPr="00BC0243">
        <w:rPr>
          <w:rFonts w:ascii="Cambria" w:hAnsi="Cambria"/>
          <w:i/>
          <w:noProof/>
          <w:szCs w:val="24"/>
        </w:rPr>
        <w:t>mufa’alah</w:t>
      </w:r>
      <w:r w:rsidRPr="00BC0243">
        <w:rPr>
          <w:rFonts w:ascii="Cambria" w:hAnsi="Cambria"/>
          <w:noProof/>
          <w:szCs w:val="24"/>
        </w:rPr>
        <w:t xml:space="preserve"> dari kata paling dasar yaitu  </w:t>
      </w:r>
      <w:r w:rsidRPr="00BC0243">
        <w:rPr>
          <w:rFonts w:ascii="Cambria" w:hAnsi="Cambria"/>
          <w:i/>
          <w:noProof/>
          <w:szCs w:val="24"/>
        </w:rPr>
        <w:t>al-zar’u</w:t>
      </w:r>
      <w:r w:rsidRPr="00BC0243">
        <w:rPr>
          <w:rFonts w:ascii="Cambria" w:hAnsi="Cambria"/>
          <w:noProof/>
          <w:szCs w:val="24"/>
        </w:rPr>
        <w:t xml:space="preserve"> yang berarti al-imba</w:t>
      </w:r>
      <w:r w:rsidR="00286042">
        <w:rPr>
          <w:rFonts w:ascii="Cambria" w:hAnsi="Cambria"/>
          <w:noProof/>
          <w:szCs w:val="24"/>
        </w:rPr>
        <w:t xml:space="preserve">t (menumbuhkan). </w:t>
      </w:r>
      <w:r w:rsidR="00286042">
        <w:rPr>
          <w:rFonts w:ascii="Cambria" w:hAnsi="Cambria"/>
          <w:noProof/>
          <w:szCs w:val="24"/>
          <w:lang w:val="id-ID"/>
        </w:rPr>
        <w:t>Pengertian lain mengenai</w:t>
      </w:r>
      <w:r w:rsidRPr="00BC0243">
        <w:rPr>
          <w:rFonts w:ascii="Cambria" w:hAnsi="Cambria"/>
          <w:i/>
          <w:noProof/>
          <w:szCs w:val="24"/>
        </w:rPr>
        <w:t>muzara’ah</w:t>
      </w:r>
      <w:r w:rsidRPr="00BC0243">
        <w:rPr>
          <w:rFonts w:ascii="Cambria" w:hAnsi="Cambria"/>
          <w:noProof/>
          <w:szCs w:val="24"/>
        </w:rPr>
        <w:t xml:space="preserve"> adalah akad kerjasama mengenai pertanian yang dilakukan antara penggarap dan pemilik lahan dengan kesepakatan membagi hasil </w:t>
      </w:r>
    </w:p>
    <w:p w:rsidR="005C5675" w:rsidRDefault="005C5675" w:rsidP="00BC0243">
      <w:pPr>
        <w:pStyle w:val="ListParagraph"/>
        <w:ind w:firstLine="414"/>
        <w:jc w:val="both"/>
        <w:rPr>
          <w:rFonts w:ascii="Cambria" w:hAnsi="Cambria"/>
          <w:noProof/>
          <w:szCs w:val="24"/>
          <w:lang w:val="id-ID"/>
        </w:rPr>
      </w:pPr>
    </w:p>
    <w:p w:rsidR="005C5675" w:rsidRDefault="005C5675" w:rsidP="00BC0243">
      <w:pPr>
        <w:pStyle w:val="ListParagraph"/>
        <w:ind w:firstLine="414"/>
        <w:jc w:val="both"/>
        <w:rPr>
          <w:rFonts w:ascii="Cambria" w:hAnsi="Cambria"/>
          <w:noProof/>
          <w:szCs w:val="24"/>
          <w:lang w:val="id-ID"/>
        </w:rPr>
      </w:pPr>
    </w:p>
    <w:p w:rsidR="00BC0243" w:rsidRPr="00BC0243" w:rsidRDefault="00BC0243" w:rsidP="00BC0243">
      <w:pPr>
        <w:pStyle w:val="ListParagraph"/>
        <w:ind w:firstLine="414"/>
        <w:jc w:val="both"/>
        <w:rPr>
          <w:rFonts w:ascii="Cambria" w:hAnsi="Cambria"/>
          <w:noProof/>
          <w:szCs w:val="24"/>
          <w:lang w:val="id-ID"/>
        </w:rPr>
      </w:pPr>
      <w:r w:rsidRPr="00BC0243">
        <w:rPr>
          <w:rFonts w:ascii="Cambria" w:hAnsi="Cambria"/>
          <w:noProof/>
          <w:szCs w:val="24"/>
        </w:rPr>
        <w:lastRenderedPageBreak/>
        <w:t xml:space="preserve">panen yang jumlahnya sudah ditentukan sebelumnya. </w:t>
      </w:r>
    </w:p>
    <w:p w:rsidR="00422EB3" w:rsidRPr="00286042" w:rsidRDefault="00BC0243" w:rsidP="00286042">
      <w:pPr>
        <w:pStyle w:val="ListParagraph"/>
        <w:ind w:firstLine="414"/>
        <w:jc w:val="both"/>
        <w:rPr>
          <w:rFonts w:ascii="Cambria" w:hAnsi="Cambria"/>
          <w:noProof/>
          <w:szCs w:val="24"/>
          <w:lang w:val="id-ID"/>
        </w:rPr>
      </w:pPr>
      <w:r w:rsidRPr="00BC0243">
        <w:rPr>
          <w:rFonts w:ascii="Cambria" w:hAnsi="Cambria"/>
          <w:noProof/>
          <w:szCs w:val="24"/>
        </w:rPr>
        <w:t>Akad</w:t>
      </w:r>
      <w:r w:rsidRPr="00BC0243">
        <w:rPr>
          <w:rFonts w:ascii="Cambria" w:hAnsi="Cambria"/>
          <w:i/>
          <w:noProof/>
          <w:szCs w:val="24"/>
        </w:rPr>
        <w:t xml:space="preserve"> muzara’ah</w:t>
      </w:r>
      <w:r w:rsidRPr="00BC0243">
        <w:rPr>
          <w:rFonts w:ascii="Cambria" w:hAnsi="Cambria"/>
          <w:noProof/>
          <w:szCs w:val="24"/>
        </w:rPr>
        <w:t xml:space="preserve"> berakhir ketika salah satu dari pihak yang melakukan perjanjian meninggal dunia akan tetapi lahan pertaniannya belum memasuki masa panen, penggarap wajib menyelesaikan tugasnya sampai masa panen tiba.</w:t>
      </w:r>
    </w:p>
    <w:p w:rsidR="00422EB3" w:rsidRDefault="00422EB3" w:rsidP="00BC0243">
      <w:pPr>
        <w:pStyle w:val="ListParagraph"/>
        <w:ind w:firstLine="414"/>
        <w:jc w:val="both"/>
        <w:rPr>
          <w:rFonts w:ascii="Cambria" w:hAnsi="Cambria"/>
          <w:noProof/>
          <w:szCs w:val="24"/>
          <w:lang w:val="id-ID"/>
        </w:rPr>
      </w:pPr>
    </w:p>
    <w:p w:rsidR="00BC0243" w:rsidRPr="00BC0243" w:rsidRDefault="00BC0243" w:rsidP="00BC0243">
      <w:pPr>
        <w:pStyle w:val="ListParagraph"/>
        <w:numPr>
          <w:ilvl w:val="0"/>
          <w:numId w:val="21"/>
        </w:numPr>
        <w:jc w:val="both"/>
        <w:rPr>
          <w:b/>
          <w:noProof/>
          <w:szCs w:val="24"/>
        </w:rPr>
      </w:pPr>
      <w:r w:rsidRPr="00123810">
        <w:rPr>
          <w:b/>
          <w:noProof/>
          <w:szCs w:val="24"/>
        </w:rPr>
        <w:t xml:space="preserve">Pembiayaan pada sektor perikanan </w:t>
      </w:r>
    </w:p>
    <w:p w:rsidR="00286042" w:rsidRDefault="005C5675" w:rsidP="0059599A">
      <w:pPr>
        <w:pStyle w:val="ListParagraph"/>
        <w:ind w:left="851" w:firstLine="295"/>
        <w:jc w:val="both"/>
        <w:rPr>
          <w:rFonts w:ascii="Cambria" w:hAnsi="Cambria"/>
          <w:noProof/>
          <w:szCs w:val="24"/>
          <w:lang w:val="id-ID"/>
        </w:rPr>
      </w:pPr>
      <w:r w:rsidRPr="0059599A">
        <w:rPr>
          <w:rFonts w:ascii="Cambria" w:hAnsi="Cambria"/>
          <w:noProof/>
          <w:szCs w:val="24"/>
        </w:rPr>
        <w:t xml:space="preserve">Sektor kelautan dan perikanan </w:t>
      </w:r>
      <w:r w:rsidR="0059599A" w:rsidRPr="0059599A">
        <w:rPr>
          <w:rFonts w:ascii="Cambria" w:hAnsi="Cambria"/>
          <w:noProof/>
          <w:szCs w:val="24"/>
        </w:rPr>
        <w:t xml:space="preserve">adalah </w:t>
      </w:r>
      <w:r w:rsidRPr="0059599A">
        <w:rPr>
          <w:rFonts w:ascii="Cambria" w:hAnsi="Cambria"/>
          <w:noProof/>
          <w:szCs w:val="24"/>
        </w:rPr>
        <w:t>Subsektor dari pertanian</w:t>
      </w:r>
      <w:r>
        <w:rPr>
          <w:rFonts w:ascii="Cambria" w:hAnsi="Cambria"/>
          <w:noProof/>
          <w:szCs w:val="24"/>
          <w:lang w:val="id-ID"/>
        </w:rPr>
        <w:t xml:space="preserve">. </w:t>
      </w:r>
      <w:r w:rsidR="0059599A" w:rsidRPr="0059599A">
        <w:rPr>
          <w:rFonts w:ascii="Cambria" w:hAnsi="Cambria"/>
          <w:noProof/>
          <w:szCs w:val="24"/>
        </w:rPr>
        <w:t>Pembi</w:t>
      </w:r>
      <w:r w:rsidR="00286042">
        <w:rPr>
          <w:rFonts w:ascii="Cambria" w:hAnsi="Cambria"/>
          <w:noProof/>
          <w:szCs w:val="24"/>
        </w:rPr>
        <w:t>ayaan pada sektor</w:t>
      </w:r>
      <w:r w:rsidR="0059599A" w:rsidRPr="0059599A">
        <w:rPr>
          <w:rFonts w:ascii="Cambria" w:hAnsi="Cambria"/>
          <w:noProof/>
          <w:szCs w:val="24"/>
        </w:rPr>
        <w:t xml:space="preserve"> ini  diberikan untuk pembelian kapal untuk kelo</w:t>
      </w:r>
      <w:r w:rsidR="00286042">
        <w:rPr>
          <w:rFonts w:ascii="Cambria" w:hAnsi="Cambria"/>
          <w:noProof/>
          <w:szCs w:val="24"/>
        </w:rPr>
        <w:t xml:space="preserve">mpok nelayan </w:t>
      </w:r>
      <w:r w:rsidR="0059599A" w:rsidRPr="0059599A">
        <w:rPr>
          <w:rFonts w:ascii="Cambria" w:hAnsi="Cambria"/>
          <w:noProof/>
          <w:szCs w:val="24"/>
        </w:rPr>
        <w:t xml:space="preserve">akad istishna pararel. </w:t>
      </w:r>
    </w:p>
    <w:p w:rsidR="0059599A" w:rsidRPr="0059599A" w:rsidRDefault="0059599A" w:rsidP="0059599A">
      <w:pPr>
        <w:pStyle w:val="ListParagraph"/>
        <w:ind w:left="851" w:firstLine="295"/>
        <w:jc w:val="both"/>
        <w:rPr>
          <w:rFonts w:ascii="Cambria" w:hAnsi="Cambria"/>
          <w:noProof/>
          <w:szCs w:val="24"/>
        </w:rPr>
      </w:pPr>
      <w:r w:rsidRPr="0059599A">
        <w:rPr>
          <w:rFonts w:ascii="Cambria" w:hAnsi="Cambria"/>
          <w:noProof/>
          <w:szCs w:val="24"/>
        </w:rPr>
        <w:t>Akad istishna para</w:t>
      </w:r>
      <w:r w:rsidR="00286042">
        <w:rPr>
          <w:rFonts w:ascii="Cambria" w:hAnsi="Cambria"/>
          <w:noProof/>
          <w:szCs w:val="24"/>
        </w:rPr>
        <w:t>rel berlaku ketika bank tern</w:t>
      </w:r>
      <w:r w:rsidR="00286042">
        <w:rPr>
          <w:rFonts w:ascii="Cambria" w:hAnsi="Cambria"/>
          <w:noProof/>
          <w:szCs w:val="24"/>
          <w:lang w:val="id-ID"/>
        </w:rPr>
        <w:t>yata</w:t>
      </w:r>
      <w:r w:rsidRPr="0059599A">
        <w:rPr>
          <w:rFonts w:ascii="Cambria" w:hAnsi="Cambria"/>
          <w:noProof/>
          <w:szCs w:val="24"/>
        </w:rPr>
        <w:t xml:space="preserve"> </w:t>
      </w:r>
      <w:r w:rsidR="005C5675">
        <w:rPr>
          <w:rFonts w:ascii="Cambria" w:hAnsi="Cambria"/>
          <w:noProof/>
          <w:szCs w:val="24"/>
          <w:lang w:val="id-ID"/>
        </w:rPr>
        <w:t>bank tidak meme</w:t>
      </w:r>
      <w:r w:rsidR="00031340">
        <w:rPr>
          <w:rFonts w:ascii="Cambria" w:hAnsi="Cambria"/>
          <w:noProof/>
          <w:szCs w:val="24"/>
          <w:lang w:val="id-ID"/>
        </w:rPr>
        <w:t xml:space="preserve">nuhi </w:t>
      </w:r>
      <w:r w:rsidRPr="0059599A">
        <w:rPr>
          <w:rFonts w:ascii="Cambria" w:hAnsi="Cambria"/>
          <w:noProof/>
          <w:szCs w:val="24"/>
        </w:rPr>
        <w:t xml:space="preserve">barang pesanan nasabah dan melanjutkan akadnya kepada pihak pembuat barang. Akad ini </w:t>
      </w:r>
      <w:r w:rsidR="00286042">
        <w:rPr>
          <w:rFonts w:ascii="Cambria" w:hAnsi="Cambria"/>
          <w:noProof/>
          <w:szCs w:val="24"/>
          <w:lang w:val="id-ID"/>
        </w:rPr>
        <w:t xml:space="preserve">terpisah </w:t>
      </w:r>
      <w:r w:rsidRPr="0059599A">
        <w:rPr>
          <w:rFonts w:ascii="Cambria" w:hAnsi="Cambria"/>
          <w:noProof/>
          <w:szCs w:val="24"/>
        </w:rPr>
        <w:t>dengan akad istishna se</w:t>
      </w:r>
      <w:r w:rsidR="00031340">
        <w:rPr>
          <w:rFonts w:ascii="Cambria" w:hAnsi="Cambria"/>
          <w:noProof/>
          <w:szCs w:val="24"/>
        </w:rPr>
        <w:t>belumnya, akad istishna  di</w:t>
      </w:r>
      <w:r w:rsidR="00031340">
        <w:rPr>
          <w:rFonts w:ascii="Cambria" w:hAnsi="Cambria"/>
          <w:noProof/>
          <w:szCs w:val="24"/>
          <w:lang w:val="id-ID"/>
        </w:rPr>
        <w:t>aplkasikan</w:t>
      </w:r>
      <w:r w:rsidRPr="0059599A">
        <w:rPr>
          <w:rFonts w:ascii="Cambria" w:hAnsi="Cambria"/>
          <w:noProof/>
          <w:szCs w:val="24"/>
        </w:rPr>
        <w:t xml:space="preserve"> untuk pembiaay</w:t>
      </w:r>
      <w:r w:rsidR="00031340">
        <w:rPr>
          <w:rFonts w:ascii="Cambria" w:hAnsi="Cambria"/>
          <w:noProof/>
          <w:szCs w:val="24"/>
        </w:rPr>
        <w:t>an rumah</w:t>
      </w:r>
      <w:r w:rsidR="00031340">
        <w:rPr>
          <w:rFonts w:ascii="Cambria" w:hAnsi="Cambria"/>
          <w:noProof/>
          <w:szCs w:val="24"/>
          <w:lang w:val="id-ID"/>
        </w:rPr>
        <w:t xml:space="preserve"> </w:t>
      </w:r>
      <w:r w:rsidRPr="0059599A">
        <w:rPr>
          <w:rFonts w:ascii="Cambria" w:hAnsi="Cambria"/>
          <w:noProof/>
          <w:szCs w:val="24"/>
        </w:rPr>
        <w:t xml:space="preserve"> untuk usaha kelautan</w:t>
      </w:r>
      <w:r w:rsidR="00031340">
        <w:rPr>
          <w:rFonts w:ascii="Cambria" w:hAnsi="Cambria"/>
          <w:noProof/>
          <w:szCs w:val="24"/>
          <w:lang w:val="id-ID"/>
        </w:rPr>
        <w:t xml:space="preserve"> juga bisa dengan menggunakan istishna pararel</w:t>
      </w:r>
      <w:r w:rsidRPr="0059599A">
        <w:rPr>
          <w:rFonts w:ascii="Cambria" w:hAnsi="Cambria"/>
          <w:noProof/>
          <w:szCs w:val="24"/>
        </w:rPr>
        <w:t xml:space="preserve"> lewat pembiayaan kapal besar untuk kelompok nelayan. </w:t>
      </w:r>
    </w:p>
    <w:p w:rsidR="0059599A" w:rsidRPr="00031340" w:rsidRDefault="0059599A" w:rsidP="0059599A">
      <w:pPr>
        <w:pStyle w:val="ListParagraph"/>
        <w:ind w:left="851" w:firstLine="283"/>
        <w:jc w:val="both"/>
        <w:rPr>
          <w:rFonts w:ascii="Cambria" w:hAnsi="Cambria"/>
          <w:noProof/>
          <w:szCs w:val="24"/>
          <w:lang w:val="id-ID"/>
        </w:rPr>
      </w:pPr>
      <w:r w:rsidRPr="0059599A">
        <w:rPr>
          <w:rFonts w:ascii="Cambria" w:hAnsi="Cambria"/>
          <w:noProof/>
          <w:szCs w:val="24"/>
        </w:rPr>
        <w:t>Pelaks</w:t>
      </w:r>
      <w:r w:rsidR="00031340">
        <w:rPr>
          <w:rFonts w:ascii="Cambria" w:hAnsi="Cambria"/>
          <w:noProof/>
          <w:szCs w:val="24"/>
        </w:rPr>
        <w:t>anaan akad ini tidak me</w:t>
      </w:r>
      <w:r w:rsidR="00031340">
        <w:rPr>
          <w:rFonts w:ascii="Cambria" w:hAnsi="Cambria"/>
          <w:noProof/>
          <w:szCs w:val="24"/>
          <w:lang w:val="id-ID"/>
        </w:rPr>
        <w:t>nyulitkan</w:t>
      </w:r>
      <w:r w:rsidRPr="0059599A">
        <w:rPr>
          <w:rFonts w:ascii="Cambria" w:hAnsi="Cambria"/>
          <w:noProof/>
          <w:szCs w:val="24"/>
        </w:rPr>
        <w:t xml:space="preserve"> nasabah maupun pihak bank karena pembayaran bisa dilakukan dengan pembayaran terlebih dahulu istilah ini disebut </w:t>
      </w:r>
      <w:r w:rsidR="00031340">
        <w:rPr>
          <w:rFonts w:ascii="Cambria" w:hAnsi="Cambria"/>
          <w:i/>
          <w:noProof/>
          <w:szCs w:val="24"/>
        </w:rPr>
        <w:t>down payment</w:t>
      </w:r>
      <w:r w:rsidR="00031340">
        <w:rPr>
          <w:rFonts w:ascii="Cambria" w:hAnsi="Cambria"/>
          <w:i/>
          <w:noProof/>
          <w:szCs w:val="24"/>
          <w:lang w:val="id-ID"/>
        </w:rPr>
        <w:t xml:space="preserve">. </w:t>
      </w:r>
    </w:p>
    <w:p w:rsidR="0059599A" w:rsidRPr="0059599A" w:rsidRDefault="0059599A" w:rsidP="00422EB3">
      <w:pPr>
        <w:pStyle w:val="ListParagraph"/>
        <w:ind w:left="851" w:firstLine="283"/>
        <w:jc w:val="both"/>
        <w:rPr>
          <w:rFonts w:ascii="Cambria" w:hAnsi="Cambria"/>
          <w:noProof/>
          <w:szCs w:val="24"/>
          <w:lang w:val="id-ID"/>
        </w:rPr>
      </w:pPr>
      <w:r w:rsidRPr="0059599A">
        <w:rPr>
          <w:rFonts w:ascii="Cambria" w:hAnsi="Cambria"/>
          <w:noProof/>
          <w:szCs w:val="24"/>
        </w:rPr>
        <w:t>Akad Istishna Pararel bisa diterapkan sebagai s</w:t>
      </w:r>
      <w:r w:rsidR="00286042">
        <w:rPr>
          <w:rFonts w:ascii="Cambria" w:hAnsi="Cambria"/>
          <w:noProof/>
          <w:szCs w:val="24"/>
        </w:rPr>
        <w:t>olusi dari permasalahan</w:t>
      </w:r>
      <w:r w:rsidR="00286042">
        <w:rPr>
          <w:rFonts w:ascii="Cambria" w:hAnsi="Cambria"/>
          <w:noProof/>
          <w:szCs w:val="24"/>
          <w:lang w:val="id-ID"/>
        </w:rPr>
        <w:t xml:space="preserve"> yang </w:t>
      </w:r>
      <w:r w:rsidR="00031340">
        <w:rPr>
          <w:rFonts w:ascii="Cambria" w:hAnsi="Cambria"/>
          <w:noProof/>
          <w:szCs w:val="24"/>
          <w:lang w:val="id-ID"/>
        </w:rPr>
        <w:t xml:space="preserve">dihadapi </w:t>
      </w:r>
      <w:r w:rsidR="00286042">
        <w:rPr>
          <w:rFonts w:ascii="Cambria" w:hAnsi="Cambria"/>
          <w:noProof/>
          <w:szCs w:val="24"/>
          <w:lang w:val="id-ID"/>
        </w:rPr>
        <w:t>oleh nelayan, yaitu</w:t>
      </w:r>
      <w:r w:rsidRPr="0059599A">
        <w:rPr>
          <w:rFonts w:ascii="Cambria" w:hAnsi="Cambria"/>
          <w:noProof/>
          <w:szCs w:val="24"/>
        </w:rPr>
        <w:t xml:space="preserve"> kecilnya kapasitas kapal yang membuat hasil tangkapan ikan menjadi lebih sedikit (Afandi, 2016).  </w:t>
      </w:r>
    </w:p>
    <w:p w:rsidR="0059599A" w:rsidRDefault="0059599A" w:rsidP="0059599A">
      <w:pPr>
        <w:pStyle w:val="ListParagraph"/>
        <w:ind w:left="567" w:firstLine="709"/>
        <w:jc w:val="both"/>
        <w:rPr>
          <w:rFonts w:ascii="Cambria" w:hAnsi="Cambria"/>
          <w:noProof/>
          <w:szCs w:val="24"/>
          <w:lang w:val="id-ID"/>
        </w:rPr>
      </w:pPr>
    </w:p>
    <w:p w:rsidR="00031340" w:rsidRDefault="00031340" w:rsidP="0059599A">
      <w:pPr>
        <w:pStyle w:val="ListParagraph"/>
        <w:ind w:left="567" w:firstLine="709"/>
        <w:jc w:val="both"/>
        <w:rPr>
          <w:rFonts w:ascii="Cambria" w:hAnsi="Cambria"/>
          <w:noProof/>
          <w:szCs w:val="24"/>
          <w:lang w:val="id-ID"/>
        </w:rPr>
      </w:pPr>
    </w:p>
    <w:p w:rsidR="0056432C" w:rsidRDefault="0056432C" w:rsidP="0059599A">
      <w:pPr>
        <w:pStyle w:val="ListParagraph"/>
        <w:ind w:left="567" w:firstLine="709"/>
        <w:jc w:val="both"/>
        <w:rPr>
          <w:rFonts w:ascii="Cambria" w:hAnsi="Cambria"/>
          <w:noProof/>
          <w:szCs w:val="24"/>
          <w:lang w:val="id-ID"/>
        </w:rPr>
      </w:pPr>
    </w:p>
    <w:p w:rsidR="0056432C" w:rsidRDefault="0056432C" w:rsidP="0059599A">
      <w:pPr>
        <w:pStyle w:val="ListParagraph"/>
        <w:ind w:left="567" w:firstLine="709"/>
        <w:jc w:val="both"/>
        <w:rPr>
          <w:rFonts w:ascii="Cambria" w:hAnsi="Cambria"/>
          <w:noProof/>
          <w:szCs w:val="24"/>
          <w:lang w:val="id-ID"/>
        </w:rPr>
      </w:pPr>
    </w:p>
    <w:p w:rsidR="00031340" w:rsidRDefault="00031340" w:rsidP="0059599A">
      <w:pPr>
        <w:pStyle w:val="ListParagraph"/>
        <w:ind w:left="567" w:firstLine="709"/>
        <w:jc w:val="both"/>
        <w:rPr>
          <w:rFonts w:ascii="Cambria" w:hAnsi="Cambria"/>
          <w:noProof/>
          <w:szCs w:val="24"/>
          <w:lang w:val="id-ID"/>
        </w:rPr>
      </w:pPr>
    </w:p>
    <w:p w:rsidR="00031340" w:rsidRPr="0059599A" w:rsidRDefault="00031340" w:rsidP="0059599A">
      <w:pPr>
        <w:pStyle w:val="ListParagraph"/>
        <w:ind w:left="567" w:firstLine="709"/>
        <w:jc w:val="both"/>
        <w:rPr>
          <w:rFonts w:ascii="Cambria" w:hAnsi="Cambria"/>
          <w:noProof/>
          <w:szCs w:val="24"/>
          <w:lang w:val="id-ID"/>
        </w:rPr>
      </w:pPr>
    </w:p>
    <w:p w:rsidR="00BC0243" w:rsidRPr="0059599A" w:rsidRDefault="00BC0243" w:rsidP="0059599A">
      <w:pPr>
        <w:pStyle w:val="ListParagraph"/>
        <w:ind w:left="1146"/>
        <w:jc w:val="both"/>
        <w:rPr>
          <w:rFonts w:ascii="Cambria" w:hAnsi="Cambria"/>
          <w:b/>
          <w:noProof/>
          <w:szCs w:val="24"/>
        </w:rPr>
      </w:pPr>
    </w:p>
    <w:p w:rsidR="00BC0243" w:rsidRDefault="0059599A" w:rsidP="00286042">
      <w:pPr>
        <w:pStyle w:val="ListParagraph"/>
        <w:ind w:left="786" w:hanging="219"/>
        <w:jc w:val="both"/>
        <w:rPr>
          <w:rFonts w:ascii="Cambria" w:hAnsi="Cambria"/>
          <w:b/>
          <w:noProof/>
          <w:szCs w:val="24"/>
          <w:lang w:val="id-ID"/>
        </w:rPr>
      </w:pPr>
      <w:r w:rsidRPr="0059599A">
        <w:rPr>
          <w:rFonts w:ascii="Cambria" w:hAnsi="Cambria"/>
          <w:b/>
          <w:noProof/>
          <w:szCs w:val="24"/>
        </w:rPr>
        <w:t>Penelitian Terdahulu</w:t>
      </w:r>
    </w:p>
    <w:p w:rsidR="00286042" w:rsidRPr="00286042" w:rsidRDefault="00286042" w:rsidP="0059599A">
      <w:pPr>
        <w:pStyle w:val="ListParagraph"/>
        <w:ind w:left="786"/>
        <w:jc w:val="both"/>
        <w:rPr>
          <w:rFonts w:ascii="Cambria" w:hAnsi="Cambria"/>
          <w:noProof/>
          <w:szCs w:val="24"/>
          <w:lang w:val="id-ID"/>
        </w:rPr>
      </w:pPr>
    </w:p>
    <w:p w:rsidR="00B9189C" w:rsidRPr="00B9189C" w:rsidRDefault="0059599A" w:rsidP="0059599A">
      <w:pPr>
        <w:pStyle w:val="ListParagraph"/>
        <w:numPr>
          <w:ilvl w:val="0"/>
          <w:numId w:val="23"/>
        </w:numPr>
        <w:jc w:val="both"/>
        <w:rPr>
          <w:rFonts w:ascii="Cambria" w:hAnsi="Cambria"/>
          <w:noProof/>
          <w:szCs w:val="24"/>
        </w:rPr>
      </w:pPr>
      <w:r w:rsidRPr="0059599A">
        <w:rPr>
          <w:rFonts w:ascii="Cambria" w:hAnsi="Cambria"/>
          <w:noProof/>
          <w:szCs w:val="24"/>
        </w:rPr>
        <w:t>Berdasarkan  penelitian Dewi (2014)</w:t>
      </w:r>
      <w:r w:rsidR="00286042">
        <w:rPr>
          <w:rFonts w:ascii="Cambria" w:hAnsi="Cambria"/>
          <w:noProof/>
          <w:szCs w:val="24"/>
          <w:lang w:val="id-ID"/>
        </w:rPr>
        <w:t>,</w:t>
      </w:r>
      <w:r w:rsidRPr="0059599A">
        <w:rPr>
          <w:rFonts w:ascii="Cambria" w:hAnsi="Cambria"/>
          <w:noProof/>
          <w:szCs w:val="24"/>
        </w:rPr>
        <w:t xml:space="preserve">  dengan judul penelitian Analisis kelayak</w:t>
      </w:r>
      <w:r w:rsidR="00286042">
        <w:rPr>
          <w:rFonts w:ascii="Cambria" w:hAnsi="Cambria"/>
          <w:noProof/>
          <w:szCs w:val="24"/>
        </w:rPr>
        <w:t>an Pembiayaan Murabahah</w:t>
      </w:r>
      <w:r w:rsidR="00286042">
        <w:rPr>
          <w:rFonts w:ascii="Cambria" w:hAnsi="Cambria"/>
          <w:noProof/>
          <w:szCs w:val="24"/>
          <w:lang w:val="id-ID"/>
        </w:rPr>
        <w:t>BPRS Saka dana mulia</w:t>
      </w:r>
      <w:r w:rsidR="00B9189C">
        <w:rPr>
          <w:rFonts w:ascii="Cambria" w:hAnsi="Cambria"/>
          <w:noProof/>
          <w:szCs w:val="24"/>
          <w:lang w:val="id-ID"/>
        </w:rPr>
        <w:t xml:space="preserve"> kudus. </w:t>
      </w:r>
    </w:p>
    <w:p w:rsidR="00C771AB" w:rsidRPr="00B9189C" w:rsidRDefault="0004186D" w:rsidP="0004186D">
      <w:pPr>
        <w:pStyle w:val="ListParagraph"/>
        <w:ind w:left="1146" w:firstLine="294"/>
        <w:jc w:val="both"/>
        <w:rPr>
          <w:rFonts w:ascii="Cambria" w:hAnsi="Cambria"/>
          <w:noProof/>
          <w:szCs w:val="24"/>
        </w:rPr>
      </w:pPr>
      <w:r>
        <w:rPr>
          <w:rFonts w:ascii="Cambria" w:hAnsi="Cambria"/>
          <w:noProof/>
          <w:szCs w:val="24"/>
          <w:lang w:val="id-ID"/>
        </w:rPr>
        <w:t>metode kualitatif</w:t>
      </w:r>
      <w:r w:rsidRPr="0004186D">
        <w:rPr>
          <w:rFonts w:ascii="Cambria" w:hAnsi="Cambria"/>
          <w:noProof/>
          <w:szCs w:val="24"/>
          <w:lang w:val="id-ID"/>
        </w:rPr>
        <w:t xml:space="preserve"> </w:t>
      </w:r>
      <w:r>
        <w:rPr>
          <w:rFonts w:ascii="Cambria" w:hAnsi="Cambria"/>
          <w:noProof/>
          <w:szCs w:val="24"/>
          <w:lang w:val="id-ID"/>
        </w:rPr>
        <w:t xml:space="preserve">adalah </w:t>
      </w:r>
      <w:r w:rsidR="00B9189C">
        <w:rPr>
          <w:rFonts w:ascii="Cambria" w:hAnsi="Cambria"/>
          <w:noProof/>
          <w:szCs w:val="24"/>
          <w:lang w:val="id-ID"/>
        </w:rPr>
        <w:t xml:space="preserve">Metode yang digunakan dan variabel yang digunakan  </w:t>
      </w:r>
      <w:r>
        <w:rPr>
          <w:rFonts w:ascii="Cambria" w:hAnsi="Cambria"/>
          <w:noProof/>
          <w:szCs w:val="24"/>
          <w:lang w:val="id-ID"/>
        </w:rPr>
        <w:t xml:space="preserve">yaitu, </w:t>
      </w:r>
      <w:r w:rsidR="00B9189C">
        <w:rPr>
          <w:rFonts w:ascii="Cambria" w:hAnsi="Cambria"/>
          <w:noProof/>
          <w:szCs w:val="24"/>
          <w:lang w:val="id-ID"/>
        </w:rPr>
        <w:t xml:space="preserve">prinsip 5C </w:t>
      </w:r>
      <w:r w:rsidR="00B9189C">
        <w:rPr>
          <w:rFonts w:ascii="Cambria" w:hAnsi="Cambria"/>
          <w:i/>
          <w:noProof/>
          <w:szCs w:val="24"/>
          <w:lang w:val="id-ID"/>
        </w:rPr>
        <w:t>Character,</w:t>
      </w:r>
      <w:r>
        <w:rPr>
          <w:rFonts w:ascii="Cambria" w:hAnsi="Cambria"/>
          <w:i/>
          <w:noProof/>
          <w:szCs w:val="24"/>
          <w:lang w:val="id-ID"/>
        </w:rPr>
        <w:t xml:space="preserve"> </w:t>
      </w:r>
      <w:r w:rsidR="00B9189C" w:rsidRPr="00B9189C">
        <w:rPr>
          <w:rFonts w:ascii="Cambria" w:hAnsi="Cambria"/>
          <w:i/>
          <w:noProof/>
          <w:szCs w:val="24"/>
          <w:lang w:val="id-ID"/>
        </w:rPr>
        <w:t>Capacity, Condition, Collateral, dan Capita</w:t>
      </w:r>
      <w:r>
        <w:rPr>
          <w:rFonts w:ascii="Cambria" w:hAnsi="Cambria"/>
          <w:i/>
          <w:noProof/>
          <w:szCs w:val="24"/>
          <w:lang w:val="id-ID"/>
        </w:rPr>
        <w:t xml:space="preserve">l </w:t>
      </w:r>
      <w:r w:rsidR="0059599A" w:rsidRPr="0059599A">
        <w:rPr>
          <w:rFonts w:ascii="Cambria" w:hAnsi="Cambria"/>
          <w:noProof/>
          <w:szCs w:val="24"/>
        </w:rPr>
        <w:t>sebagai variabel penelitiannya.</w:t>
      </w:r>
      <w:r>
        <w:rPr>
          <w:rFonts w:ascii="Cambria" w:hAnsi="Cambria"/>
          <w:noProof/>
          <w:szCs w:val="24"/>
          <w:lang w:val="id-ID"/>
        </w:rPr>
        <w:t xml:space="preserve"> Kesimpulan dari peneltian ini adalah pembiayaan yang diberikan yaitu pembiayaan dalam bentuk jangka pendek. </w:t>
      </w:r>
      <w:r w:rsidR="0059599A" w:rsidRPr="0059599A">
        <w:rPr>
          <w:rFonts w:ascii="Cambria" w:hAnsi="Cambria"/>
          <w:noProof/>
          <w:szCs w:val="24"/>
        </w:rPr>
        <w:t xml:space="preserve"> Berdasarkan penelitian Indra (2013) dengan judul penelitian penerapan jual beli istishna pada jual beli sampan di desa pangkalan kecamatan teluk meranti kabupaten pelalawan dengan jenis penelitian bersifat lapangan (</w:t>
      </w:r>
      <w:r w:rsidR="0059599A" w:rsidRPr="0059599A">
        <w:rPr>
          <w:rFonts w:ascii="Cambria" w:hAnsi="Cambria"/>
          <w:i/>
          <w:noProof/>
          <w:szCs w:val="24"/>
        </w:rPr>
        <w:t>Field Research</w:t>
      </w:r>
      <w:r w:rsidR="0059599A" w:rsidRPr="0059599A">
        <w:rPr>
          <w:rFonts w:ascii="Cambria" w:hAnsi="Cambria"/>
          <w:noProof/>
          <w:szCs w:val="24"/>
        </w:rPr>
        <w:t>) di Des</w:t>
      </w:r>
      <w:r>
        <w:rPr>
          <w:rFonts w:ascii="Cambria" w:hAnsi="Cambria"/>
          <w:noProof/>
          <w:szCs w:val="24"/>
        </w:rPr>
        <w:t xml:space="preserve">a Pangkalan dengan variabel </w:t>
      </w:r>
      <w:r w:rsidR="0059599A" w:rsidRPr="0059599A">
        <w:rPr>
          <w:rFonts w:ascii="Cambria" w:hAnsi="Cambria"/>
          <w:noProof/>
          <w:szCs w:val="24"/>
        </w:rPr>
        <w:t xml:space="preserve"> ditentukan melalui populasi dan samp</w:t>
      </w:r>
      <w:r w:rsidR="00B9189C">
        <w:rPr>
          <w:rFonts w:ascii="Cambria" w:hAnsi="Cambria"/>
          <w:noProof/>
          <w:szCs w:val="24"/>
        </w:rPr>
        <w:t xml:space="preserve">el. </w:t>
      </w:r>
      <w:r>
        <w:rPr>
          <w:rFonts w:ascii="Cambria" w:hAnsi="Cambria"/>
          <w:noProof/>
          <w:szCs w:val="24"/>
          <w:lang w:val="id-ID"/>
        </w:rPr>
        <w:t xml:space="preserve">Sample dalam penelitian ini </w:t>
      </w:r>
      <w:r w:rsidR="0059599A" w:rsidRPr="0059599A">
        <w:rPr>
          <w:rFonts w:ascii="Cambria" w:hAnsi="Cambria"/>
          <w:noProof/>
          <w:szCs w:val="24"/>
        </w:rPr>
        <w:t xml:space="preserve">hanya  15 orang sebagai penjual dan menggunakan metode sampling sebagai metodenya, dimana menjadikan seluruh penjual sebagai populasi sebagai sampel. </w:t>
      </w:r>
      <w:r w:rsidR="00B9189C" w:rsidRPr="00B9189C">
        <w:rPr>
          <w:rFonts w:ascii="Cambria" w:hAnsi="Cambria"/>
          <w:noProof/>
          <w:szCs w:val="24"/>
          <w:lang w:val="id-ID"/>
        </w:rPr>
        <w:t>Hasil penelitian ini mengatakan,</w:t>
      </w:r>
      <w:r>
        <w:rPr>
          <w:rFonts w:ascii="Cambria" w:hAnsi="Cambria"/>
          <w:noProof/>
          <w:szCs w:val="24"/>
          <w:lang w:val="id-ID"/>
        </w:rPr>
        <w:t xml:space="preserve"> </w:t>
      </w:r>
      <w:r w:rsidR="0059599A" w:rsidRPr="00B9189C">
        <w:rPr>
          <w:rFonts w:ascii="Cambria" w:hAnsi="Cambria"/>
          <w:noProof/>
          <w:szCs w:val="24"/>
        </w:rPr>
        <w:t>Jual beli sampan dilakukan dengan konsep istishna, dimana pembayaran dilakukan diakhir atau diangsur.</w:t>
      </w:r>
    </w:p>
    <w:p w:rsidR="0056432C" w:rsidRPr="0056432C" w:rsidRDefault="00C771AB" w:rsidP="00C771AB">
      <w:pPr>
        <w:pStyle w:val="ListParagraph"/>
        <w:numPr>
          <w:ilvl w:val="0"/>
          <w:numId w:val="23"/>
        </w:numPr>
        <w:jc w:val="both"/>
        <w:rPr>
          <w:rFonts w:ascii="Cambria" w:hAnsi="Cambria"/>
          <w:noProof/>
          <w:szCs w:val="24"/>
        </w:rPr>
      </w:pPr>
      <w:r w:rsidRPr="00C771AB">
        <w:rPr>
          <w:rFonts w:ascii="Cambria" w:hAnsi="Cambria"/>
          <w:noProof/>
          <w:szCs w:val="24"/>
        </w:rPr>
        <w:t xml:space="preserve">Berdasarkan penelitian yang dilakukan Lathifa Octarina (2013) yang berjudul analisis kesejahteraan nelayan di kelurahan nelayan Karang Maritim Kecamatan Panjang Kota Bandar Lampung dengan menggunakan analisis deskriptif kuantitatif dan dua variabel </w:t>
      </w:r>
    </w:p>
    <w:p w:rsidR="0056432C" w:rsidRDefault="0056432C" w:rsidP="0056432C">
      <w:pPr>
        <w:pStyle w:val="ListParagraph"/>
        <w:ind w:left="1146"/>
        <w:jc w:val="both"/>
        <w:rPr>
          <w:rFonts w:ascii="Cambria" w:hAnsi="Cambria"/>
          <w:noProof/>
          <w:szCs w:val="24"/>
          <w:lang w:val="id-ID"/>
        </w:rPr>
      </w:pPr>
    </w:p>
    <w:p w:rsidR="0056432C" w:rsidRDefault="0056432C" w:rsidP="0056432C">
      <w:pPr>
        <w:pStyle w:val="ListParagraph"/>
        <w:ind w:left="1146"/>
        <w:jc w:val="both"/>
        <w:rPr>
          <w:rFonts w:ascii="Cambria" w:hAnsi="Cambria"/>
          <w:noProof/>
          <w:szCs w:val="24"/>
          <w:lang w:val="id-ID"/>
        </w:rPr>
      </w:pPr>
    </w:p>
    <w:p w:rsidR="0056432C" w:rsidRDefault="0056432C" w:rsidP="0056432C">
      <w:pPr>
        <w:pStyle w:val="ListParagraph"/>
        <w:ind w:left="1146"/>
        <w:jc w:val="both"/>
        <w:rPr>
          <w:rFonts w:ascii="Cambria" w:hAnsi="Cambria"/>
          <w:noProof/>
          <w:szCs w:val="24"/>
          <w:lang w:val="id-ID"/>
        </w:rPr>
      </w:pPr>
    </w:p>
    <w:p w:rsidR="0056432C" w:rsidRDefault="0056432C" w:rsidP="0056432C">
      <w:pPr>
        <w:pStyle w:val="ListParagraph"/>
        <w:ind w:left="1146"/>
        <w:jc w:val="both"/>
        <w:rPr>
          <w:rFonts w:ascii="Cambria" w:hAnsi="Cambria"/>
          <w:noProof/>
          <w:szCs w:val="24"/>
          <w:lang w:val="id-ID"/>
        </w:rPr>
      </w:pPr>
    </w:p>
    <w:p w:rsidR="00B9189C" w:rsidRPr="0056432C" w:rsidRDefault="00C771AB" w:rsidP="0056432C">
      <w:pPr>
        <w:pStyle w:val="ListParagraph"/>
        <w:ind w:left="1146"/>
        <w:jc w:val="both"/>
        <w:rPr>
          <w:rFonts w:ascii="Cambria" w:hAnsi="Cambria"/>
          <w:noProof/>
          <w:szCs w:val="24"/>
        </w:rPr>
      </w:pPr>
      <w:r w:rsidRPr="00C771AB">
        <w:rPr>
          <w:rFonts w:ascii="Cambria" w:hAnsi="Cambria"/>
          <w:noProof/>
          <w:szCs w:val="24"/>
        </w:rPr>
        <w:t xml:space="preserve">yatitu x dan y untuk menemukan korelasi dari </w:t>
      </w:r>
      <w:r w:rsidRPr="0056432C">
        <w:rPr>
          <w:rFonts w:ascii="Cambria" w:hAnsi="Cambria"/>
          <w:noProof/>
          <w:szCs w:val="24"/>
        </w:rPr>
        <w:t>masing-masing pertanyaan yang diajukan penulis kepada r</w:t>
      </w:r>
      <w:r w:rsidR="00B9189C" w:rsidRPr="0056432C">
        <w:rPr>
          <w:rFonts w:ascii="Cambria" w:hAnsi="Cambria"/>
          <w:noProof/>
          <w:szCs w:val="24"/>
        </w:rPr>
        <w:t xml:space="preserve">esponden. </w:t>
      </w:r>
    </w:p>
    <w:p w:rsidR="00C771AB" w:rsidRPr="00C771AB" w:rsidRDefault="00B9189C" w:rsidP="00B9189C">
      <w:pPr>
        <w:pStyle w:val="ListParagraph"/>
        <w:ind w:left="1146" w:firstLine="294"/>
        <w:jc w:val="both"/>
        <w:rPr>
          <w:rFonts w:ascii="Cambria" w:hAnsi="Cambria"/>
          <w:noProof/>
          <w:szCs w:val="24"/>
        </w:rPr>
      </w:pPr>
      <w:r>
        <w:rPr>
          <w:rFonts w:ascii="Cambria" w:hAnsi="Cambria"/>
          <w:noProof/>
          <w:szCs w:val="24"/>
        </w:rPr>
        <w:t>Kesimpulan penelitian ini adalah,</w:t>
      </w:r>
      <w:r w:rsidR="00C771AB" w:rsidRPr="00C771AB">
        <w:rPr>
          <w:rFonts w:ascii="Cambria" w:hAnsi="Cambria"/>
          <w:noProof/>
          <w:szCs w:val="24"/>
        </w:rPr>
        <w:t xml:space="preserve"> kesejahteraan nelayan dibagi berdasarkan strata satu sampai</w:t>
      </w:r>
      <w:r>
        <w:rPr>
          <w:rFonts w:ascii="Cambria" w:hAnsi="Cambria"/>
          <w:noProof/>
          <w:szCs w:val="24"/>
        </w:rPr>
        <w:t xml:space="preserve"> tiga. Strata satu yang </w:t>
      </w:r>
      <w:r w:rsidR="0004186D">
        <w:rPr>
          <w:rFonts w:ascii="Cambria" w:hAnsi="Cambria"/>
          <w:noProof/>
          <w:szCs w:val="24"/>
          <w:lang w:val="id-ID"/>
        </w:rPr>
        <w:t>memiliki</w:t>
      </w:r>
      <w:r>
        <w:rPr>
          <w:rFonts w:ascii="Cambria" w:hAnsi="Cambria"/>
          <w:noProof/>
          <w:szCs w:val="24"/>
          <w:lang w:val="id-ID"/>
        </w:rPr>
        <w:t xml:space="preserve"> </w:t>
      </w:r>
      <w:r w:rsidR="00C771AB" w:rsidRPr="00C771AB">
        <w:rPr>
          <w:rFonts w:ascii="Cambria" w:hAnsi="Cambria"/>
          <w:noProof/>
          <w:szCs w:val="24"/>
        </w:rPr>
        <w:t xml:space="preserve"> perahu dengan mesin</w:t>
      </w:r>
      <w:r>
        <w:rPr>
          <w:rFonts w:ascii="Cambria" w:hAnsi="Cambria"/>
          <w:noProof/>
          <w:szCs w:val="24"/>
          <w:lang w:val="id-ID"/>
        </w:rPr>
        <w:t xml:space="preserve"> yang</w:t>
      </w:r>
      <w:r>
        <w:rPr>
          <w:rFonts w:ascii="Cambria" w:hAnsi="Cambria"/>
          <w:noProof/>
          <w:szCs w:val="24"/>
        </w:rPr>
        <w:t xml:space="preserve"> besar, strata dua yang </w:t>
      </w:r>
      <w:r w:rsidR="00C771AB" w:rsidRPr="00C771AB">
        <w:rPr>
          <w:rFonts w:ascii="Cambria" w:hAnsi="Cambria"/>
          <w:noProof/>
          <w:szCs w:val="24"/>
        </w:rPr>
        <w:t>perahu</w:t>
      </w:r>
      <w:r>
        <w:rPr>
          <w:rFonts w:ascii="Cambria" w:hAnsi="Cambria"/>
          <w:noProof/>
          <w:szCs w:val="24"/>
          <w:lang w:val="id-ID"/>
        </w:rPr>
        <w:t>nya menggunakan</w:t>
      </w:r>
      <w:r w:rsidR="00C771AB" w:rsidRPr="00C771AB">
        <w:rPr>
          <w:rFonts w:ascii="Cambria" w:hAnsi="Cambria"/>
          <w:noProof/>
          <w:szCs w:val="24"/>
        </w:rPr>
        <w:t xml:space="preserve"> mesin</w:t>
      </w:r>
      <w:r>
        <w:rPr>
          <w:rFonts w:ascii="Cambria" w:hAnsi="Cambria"/>
          <w:noProof/>
          <w:szCs w:val="24"/>
          <w:lang w:val="id-ID"/>
        </w:rPr>
        <w:t xml:space="preserve"> yang</w:t>
      </w:r>
      <w:r w:rsidR="00C771AB" w:rsidRPr="00C771AB">
        <w:rPr>
          <w:rFonts w:ascii="Cambria" w:hAnsi="Cambria"/>
          <w:noProof/>
          <w:szCs w:val="24"/>
        </w:rPr>
        <w:t xml:space="preserve"> kecil dan strata tiga yang</w:t>
      </w:r>
      <w:r w:rsidR="0004186D">
        <w:rPr>
          <w:rFonts w:ascii="Cambria" w:hAnsi="Cambria"/>
          <w:noProof/>
          <w:szCs w:val="24"/>
          <w:lang w:val="id-ID"/>
        </w:rPr>
        <w:t xml:space="preserve"> tidak memiliki</w:t>
      </w:r>
      <w:r w:rsidR="00C771AB" w:rsidRPr="00C771AB">
        <w:rPr>
          <w:rFonts w:ascii="Cambria" w:hAnsi="Cambria"/>
          <w:noProof/>
          <w:szCs w:val="24"/>
        </w:rPr>
        <w:t xml:space="preserve"> perahu mesin. Dari tiga tingkatan strata tersebut maka dari itu diambil kesimpulan bahwa seluruh nelayan di kelurahan karang maritim memiliki tingkat kesejahteraan sedang. </w:t>
      </w:r>
    </w:p>
    <w:p w:rsidR="003F6FA8" w:rsidRDefault="003F6FA8" w:rsidP="003F6FA8">
      <w:pPr>
        <w:ind w:firstLine="709"/>
        <w:jc w:val="both"/>
        <w:rPr>
          <w:b/>
          <w:szCs w:val="24"/>
          <w:lang w:val="id-ID"/>
        </w:rPr>
      </w:pPr>
    </w:p>
    <w:p w:rsidR="0059599A" w:rsidRPr="003F6FA8" w:rsidRDefault="0059599A" w:rsidP="003F6FA8">
      <w:pPr>
        <w:ind w:firstLine="709"/>
        <w:jc w:val="both"/>
        <w:rPr>
          <w:b/>
          <w:szCs w:val="24"/>
          <w:lang w:val="id-ID"/>
        </w:rPr>
      </w:pPr>
      <w:r w:rsidRPr="003F6FA8">
        <w:rPr>
          <w:b/>
          <w:szCs w:val="24"/>
        </w:rPr>
        <w:t>Kerangka pemikiran</w:t>
      </w:r>
    </w:p>
    <w:p w:rsidR="003F6FA8" w:rsidRDefault="003F6FA8" w:rsidP="003F6FA8">
      <w:pPr>
        <w:ind w:left="709" w:firstLine="284"/>
        <w:jc w:val="both"/>
        <w:rPr>
          <w:rFonts w:ascii="Cambria" w:hAnsi="Cambria"/>
          <w:szCs w:val="24"/>
          <w:lang w:val="id-ID"/>
        </w:rPr>
      </w:pPr>
    </w:p>
    <w:p w:rsidR="0059599A" w:rsidRDefault="00FF6D9B" w:rsidP="003F6FA8">
      <w:pPr>
        <w:ind w:left="709" w:firstLine="284"/>
        <w:jc w:val="both"/>
        <w:rPr>
          <w:rFonts w:ascii="Cambria" w:hAnsi="Cambria"/>
          <w:szCs w:val="24"/>
          <w:lang w:val="id-ID"/>
        </w:rPr>
      </w:pPr>
      <w:proofErr w:type="gramStart"/>
      <w:r w:rsidRPr="00FF6D9B">
        <w:rPr>
          <w:rFonts w:ascii="Cambria" w:hAnsi="Cambria"/>
          <w:szCs w:val="24"/>
        </w:rPr>
        <w:t>Nelayan merupakan faktor penting bagi sektor perikanan khususnya untuk wilayah Pelabuhan Ratu Sukabumi Jawa barat.</w:t>
      </w:r>
      <w:proofErr w:type="gramEnd"/>
      <w:r w:rsidRPr="00FF6D9B">
        <w:rPr>
          <w:rFonts w:ascii="Cambria" w:hAnsi="Cambria"/>
          <w:szCs w:val="24"/>
        </w:rPr>
        <w:t xml:space="preserve"> Kebutuhan nelayan sangat banyak diantaranya kebutuhan untuk memenuhi tanggungjawab terhadap keluarga dan kebutuhan </w:t>
      </w:r>
      <w:proofErr w:type="gramStart"/>
      <w:r w:rsidRPr="00FF6D9B">
        <w:rPr>
          <w:rFonts w:ascii="Cambria" w:hAnsi="Cambria"/>
          <w:szCs w:val="24"/>
        </w:rPr>
        <w:t>akan</w:t>
      </w:r>
      <w:proofErr w:type="gramEnd"/>
      <w:r w:rsidR="00797974">
        <w:rPr>
          <w:rFonts w:ascii="Cambria" w:hAnsi="Cambria"/>
          <w:szCs w:val="24"/>
        </w:rPr>
        <w:t xml:space="preserve"> modal pinjaman. </w:t>
      </w:r>
      <w:proofErr w:type="gramStart"/>
      <w:r w:rsidRPr="008C1716">
        <w:rPr>
          <w:rFonts w:ascii="Cambria" w:hAnsi="Cambria"/>
          <w:szCs w:val="24"/>
        </w:rPr>
        <w:t>Bank syariah memberikan bantuan pembiayaan dengan Untuk itu peneliti membuat</w:t>
      </w:r>
      <w:r w:rsidR="00031340">
        <w:rPr>
          <w:rFonts w:ascii="Cambria" w:hAnsi="Cambria"/>
          <w:szCs w:val="24"/>
          <w:lang w:val="id-ID"/>
        </w:rPr>
        <w:t xml:space="preserve"> </w:t>
      </w:r>
      <w:r w:rsidRPr="008C1716">
        <w:rPr>
          <w:rFonts w:ascii="Cambria" w:hAnsi="Cambria"/>
          <w:szCs w:val="24"/>
        </w:rPr>
        <w:t>skema kerangka berpikir sebagai berikut.</w:t>
      </w:r>
      <w:proofErr w:type="gramEnd"/>
    </w:p>
    <w:p w:rsidR="0004186D" w:rsidRDefault="0004186D" w:rsidP="003F6FA8">
      <w:pPr>
        <w:ind w:left="709" w:firstLine="284"/>
        <w:jc w:val="both"/>
        <w:rPr>
          <w:rFonts w:ascii="Cambria" w:hAnsi="Cambria"/>
          <w:szCs w:val="24"/>
          <w:lang w:val="id-ID"/>
        </w:rPr>
      </w:pPr>
    </w:p>
    <w:p w:rsidR="0004186D" w:rsidRDefault="0004186D" w:rsidP="003F6FA8">
      <w:pPr>
        <w:ind w:left="709" w:firstLine="284"/>
        <w:jc w:val="both"/>
        <w:rPr>
          <w:rFonts w:ascii="Cambria" w:hAnsi="Cambria"/>
          <w:szCs w:val="24"/>
          <w:lang w:val="id-ID"/>
        </w:rPr>
      </w:pPr>
    </w:p>
    <w:p w:rsidR="0004186D" w:rsidRDefault="0004186D" w:rsidP="003F6FA8">
      <w:pPr>
        <w:ind w:left="709" w:firstLine="284"/>
        <w:jc w:val="both"/>
        <w:rPr>
          <w:rFonts w:ascii="Cambria" w:hAnsi="Cambria"/>
          <w:szCs w:val="24"/>
          <w:lang w:val="id-ID"/>
        </w:rPr>
      </w:pPr>
    </w:p>
    <w:p w:rsidR="0004186D" w:rsidRDefault="0004186D" w:rsidP="003F6FA8">
      <w:pPr>
        <w:ind w:left="709" w:firstLine="284"/>
        <w:jc w:val="both"/>
        <w:rPr>
          <w:rFonts w:ascii="Cambria" w:hAnsi="Cambria"/>
          <w:szCs w:val="24"/>
          <w:lang w:val="id-ID"/>
        </w:rPr>
      </w:pPr>
    </w:p>
    <w:p w:rsidR="0004186D" w:rsidRDefault="0004186D" w:rsidP="003F6FA8">
      <w:pPr>
        <w:ind w:left="709" w:firstLine="284"/>
        <w:jc w:val="both"/>
        <w:rPr>
          <w:rFonts w:ascii="Cambria" w:hAnsi="Cambria"/>
          <w:szCs w:val="24"/>
          <w:lang w:val="id-ID"/>
        </w:rPr>
      </w:pPr>
    </w:p>
    <w:p w:rsidR="0004186D" w:rsidRDefault="0004186D" w:rsidP="003F6FA8">
      <w:pPr>
        <w:ind w:left="709" w:firstLine="284"/>
        <w:jc w:val="both"/>
        <w:rPr>
          <w:rFonts w:ascii="Cambria" w:hAnsi="Cambria"/>
          <w:szCs w:val="24"/>
          <w:lang w:val="id-ID"/>
        </w:rPr>
      </w:pPr>
    </w:p>
    <w:p w:rsidR="0004186D" w:rsidRDefault="0004186D" w:rsidP="003F6FA8">
      <w:pPr>
        <w:ind w:left="709" w:firstLine="284"/>
        <w:jc w:val="both"/>
        <w:rPr>
          <w:rFonts w:ascii="Cambria" w:hAnsi="Cambria"/>
          <w:szCs w:val="24"/>
          <w:lang w:val="id-ID"/>
        </w:rPr>
      </w:pPr>
    </w:p>
    <w:p w:rsidR="0004186D" w:rsidRDefault="0004186D" w:rsidP="003F6FA8">
      <w:pPr>
        <w:ind w:left="709" w:firstLine="284"/>
        <w:jc w:val="both"/>
        <w:rPr>
          <w:rFonts w:ascii="Cambria" w:hAnsi="Cambria"/>
          <w:szCs w:val="24"/>
          <w:lang w:val="id-ID"/>
        </w:rPr>
      </w:pPr>
    </w:p>
    <w:p w:rsidR="0004186D" w:rsidRDefault="0004186D" w:rsidP="003F6FA8">
      <w:pPr>
        <w:ind w:left="709" w:firstLine="284"/>
        <w:jc w:val="both"/>
        <w:rPr>
          <w:rFonts w:ascii="Cambria" w:hAnsi="Cambria"/>
          <w:szCs w:val="24"/>
          <w:lang w:val="id-ID"/>
        </w:rPr>
      </w:pPr>
    </w:p>
    <w:p w:rsidR="0004186D" w:rsidRDefault="0004186D" w:rsidP="003F6FA8">
      <w:pPr>
        <w:ind w:left="709" w:firstLine="284"/>
        <w:jc w:val="both"/>
        <w:rPr>
          <w:rFonts w:ascii="Cambria" w:hAnsi="Cambria"/>
          <w:szCs w:val="24"/>
          <w:lang w:val="id-ID"/>
        </w:rPr>
      </w:pPr>
    </w:p>
    <w:p w:rsidR="00797974" w:rsidRDefault="00797974" w:rsidP="003F6FA8">
      <w:pPr>
        <w:ind w:left="709" w:firstLine="284"/>
        <w:jc w:val="both"/>
        <w:rPr>
          <w:rFonts w:ascii="Cambria" w:hAnsi="Cambria"/>
          <w:szCs w:val="24"/>
          <w:lang w:val="id-ID"/>
        </w:rPr>
      </w:pPr>
    </w:p>
    <w:p w:rsidR="00797974" w:rsidRDefault="00797974" w:rsidP="003F6FA8">
      <w:pPr>
        <w:ind w:left="709" w:firstLine="284"/>
        <w:jc w:val="both"/>
        <w:rPr>
          <w:rFonts w:ascii="Cambria" w:hAnsi="Cambria"/>
          <w:szCs w:val="24"/>
          <w:lang w:val="id-ID"/>
        </w:rPr>
      </w:pPr>
    </w:p>
    <w:p w:rsidR="00797974" w:rsidRDefault="00797974" w:rsidP="003F6FA8">
      <w:pPr>
        <w:ind w:left="709" w:firstLine="284"/>
        <w:jc w:val="both"/>
        <w:rPr>
          <w:rFonts w:ascii="Cambria" w:hAnsi="Cambria"/>
          <w:szCs w:val="24"/>
          <w:lang w:val="id-ID"/>
        </w:rPr>
      </w:pPr>
    </w:p>
    <w:p w:rsidR="0004186D" w:rsidRDefault="0004186D" w:rsidP="003F6FA8">
      <w:pPr>
        <w:ind w:left="709" w:firstLine="284"/>
        <w:jc w:val="both"/>
        <w:rPr>
          <w:rFonts w:ascii="Cambria" w:hAnsi="Cambria"/>
          <w:szCs w:val="24"/>
          <w:lang w:val="id-ID"/>
        </w:rPr>
      </w:pPr>
    </w:p>
    <w:p w:rsidR="0004186D" w:rsidRPr="0004186D" w:rsidRDefault="0004186D" w:rsidP="003F6FA8">
      <w:pPr>
        <w:ind w:left="709" w:firstLine="284"/>
        <w:jc w:val="both"/>
        <w:rPr>
          <w:rFonts w:ascii="Cambria" w:hAnsi="Cambria"/>
          <w:b/>
          <w:szCs w:val="24"/>
          <w:lang w:val="id-ID"/>
        </w:rPr>
      </w:pPr>
    </w:p>
    <w:p w:rsidR="00C771AB" w:rsidRPr="008C1716" w:rsidRDefault="0019391F" w:rsidP="008C1716">
      <w:pPr>
        <w:ind w:left="567" w:firstLine="284"/>
        <w:jc w:val="both"/>
        <w:rPr>
          <w:rFonts w:ascii="Cambria" w:hAnsi="Cambria"/>
          <w:szCs w:val="24"/>
        </w:rPr>
      </w:pPr>
      <w:r>
        <w:rPr>
          <w:rFonts w:ascii="Cambria" w:hAnsi="Cambria"/>
          <w:noProof/>
          <w:szCs w:val="24"/>
          <w:lang w:val="id-ID" w:eastAsia="id-ID"/>
        </w:rPr>
        <mc:AlternateContent>
          <mc:Choice Requires="wps">
            <w:drawing>
              <wp:anchor distT="0" distB="0" distL="114300" distR="114300" simplePos="0" relativeHeight="251664384" behindDoc="0" locked="0" layoutInCell="1" allowOverlap="1">
                <wp:simplePos x="0" y="0"/>
                <wp:positionH relativeFrom="column">
                  <wp:posOffset>-315595</wp:posOffset>
                </wp:positionH>
                <wp:positionV relativeFrom="paragraph">
                  <wp:posOffset>90170</wp:posOffset>
                </wp:positionV>
                <wp:extent cx="1379220" cy="676910"/>
                <wp:effectExtent l="0" t="0" r="11430" b="2794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9220" cy="6769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6432C" w:rsidRPr="003F6FA8" w:rsidRDefault="0056432C" w:rsidP="00C771AB">
                            <w:pPr>
                              <w:jc w:val="center"/>
                              <w:rPr>
                                <w:rFonts w:ascii="Cambria" w:hAnsi="Cambria"/>
                                <w:sz w:val="16"/>
                                <w:szCs w:val="16"/>
                              </w:rPr>
                            </w:pPr>
                            <w:r w:rsidRPr="003F6FA8">
                              <w:rPr>
                                <w:rFonts w:ascii="Cambria" w:hAnsi="Cambria"/>
                                <w:sz w:val="16"/>
                                <w:szCs w:val="16"/>
                              </w:rPr>
                              <w:t>Indikator I:</w:t>
                            </w:r>
                          </w:p>
                          <w:p w:rsidR="0056432C" w:rsidRPr="003F6FA8" w:rsidRDefault="0056432C" w:rsidP="00C771AB">
                            <w:pPr>
                              <w:jc w:val="center"/>
                              <w:rPr>
                                <w:rFonts w:ascii="Cambria" w:hAnsi="Cambria"/>
                                <w:sz w:val="16"/>
                                <w:szCs w:val="16"/>
                              </w:rPr>
                            </w:pPr>
                            <w:r w:rsidRPr="003F6FA8">
                              <w:rPr>
                                <w:rFonts w:ascii="Cambria" w:hAnsi="Cambria"/>
                                <w:sz w:val="16"/>
                                <w:szCs w:val="16"/>
                              </w:rPr>
                              <w:t>Kondisi sosial</w:t>
                            </w:r>
                          </w:p>
                          <w:p w:rsidR="0056432C" w:rsidRPr="003F6FA8" w:rsidRDefault="0056432C" w:rsidP="00C771AB">
                            <w:pPr>
                              <w:jc w:val="center"/>
                              <w:rPr>
                                <w:rFonts w:ascii="Cambria" w:hAnsi="Cambria"/>
                                <w:sz w:val="16"/>
                                <w:szCs w:val="16"/>
                              </w:rPr>
                            </w:pPr>
                            <w:r w:rsidRPr="003F6FA8">
                              <w:rPr>
                                <w:rFonts w:ascii="Cambria" w:hAnsi="Cambria"/>
                                <w:sz w:val="16"/>
                                <w:szCs w:val="16"/>
                              </w:rPr>
                              <w:t>-Pendidikan</w:t>
                            </w:r>
                          </w:p>
                          <w:p w:rsidR="0056432C" w:rsidRPr="003F6FA8" w:rsidRDefault="0056432C" w:rsidP="00C771AB">
                            <w:pPr>
                              <w:jc w:val="center"/>
                              <w:rPr>
                                <w:rFonts w:ascii="Cambria" w:hAnsi="Cambria"/>
                                <w:sz w:val="16"/>
                                <w:szCs w:val="16"/>
                              </w:rPr>
                            </w:pPr>
                            <w:proofErr w:type="gramStart"/>
                            <w:r w:rsidRPr="003F6FA8">
                              <w:rPr>
                                <w:rFonts w:ascii="Cambria" w:hAnsi="Cambria"/>
                                <w:sz w:val="16"/>
                                <w:szCs w:val="16"/>
                              </w:rPr>
                              <w:t>-Usia</w:t>
                            </w:r>
                            <w:proofErr w:type="gramEnd"/>
                            <w:r w:rsidRPr="003F6FA8">
                              <w:rPr>
                                <w:rFonts w:ascii="Cambria" w:hAnsi="Cambria"/>
                                <w:sz w:val="16"/>
                                <w:szCs w:val="16"/>
                              </w:rPr>
                              <w:t xml:space="preserve"> Nelayan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4.85pt;margin-top:7.1pt;width:108.6pt;height:53.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" fillcolor="white [3201]" strokeweight=".5pt">
                <v:path arrowok="t"/>
                <v:textbox>
                  <w:txbxContent>
                    <w:p w:rsidR="0004186D" w:rsidRPr="003F6FA8" w:rsidRDefault="0004186D" w:rsidP="00C771AB">
                      <w:pPr>
                        <w:jc w:val="center"/>
                        <w:rPr>
                          <w:rFonts w:ascii="Cambria" w:hAnsi="Cambria"/>
                          <w:sz w:val="16"/>
                          <w:szCs w:val="16"/>
                        </w:rPr>
                      </w:pPr>
                      <w:r w:rsidRPr="003F6FA8">
                        <w:rPr>
                          <w:rFonts w:ascii="Cambria" w:hAnsi="Cambria"/>
                          <w:sz w:val="16"/>
                          <w:szCs w:val="16"/>
                        </w:rPr>
                        <w:t>Indikator I:</w:t>
                      </w:r>
                    </w:p>
                    <w:p w:rsidR="0004186D" w:rsidRPr="003F6FA8" w:rsidRDefault="0004186D" w:rsidP="00C771AB">
                      <w:pPr>
                        <w:jc w:val="center"/>
                        <w:rPr>
                          <w:rFonts w:ascii="Cambria" w:hAnsi="Cambria"/>
                          <w:sz w:val="16"/>
                          <w:szCs w:val="16"/>
                        </w:rPr>
                      </w:pPr>
                      <w:r w:rsidRPr="003F6FA8">
                        <w:rPr>
                          <w:rFonts w:ascii="Cambria" w:hAnsi="Cambria"/>
                          <w:sz w:val="16"/>
                          <w:szCs w:val="16"/>
                        </w:rPr>
                        <w:t>Kondisi sosial</w:t>
                      </w:r>
                    </w:p>
                    <w:p w:rsidR="0004186D" w:rsidRPr="003F6FA8" w:rsidRDefault="0004186D" w:rsidP="00C771AB">
                      <w:pPr>
                        <w:jc w:val="center"/>
                        <w:rPr>
                          <w:rFonts w:ascii="Cambria" w:hAnsi="Cambria"/>
                          <w:sz w:val="16"/>
                          <w:szCs w:val="16"/>
                        </w:rPr>
                      </w:pPr>
                      <w:r w:rsidRPr="003F6FA8">
                        <w:rPr>
                          <w:rFonts w:ascii="Cambria" w:hAnsi="Cambria"/>
                          <w:sz w:val="16"/>
                          <w:szCs w:val="16"/>
                        </w:rPr>
                        <w:t>-Pendidikan</w:t>
                      </w:r>
                    </w:p>
                    <w:p w:rsidR="0004186D" w:rsidRPr="003F6FA8" w:rsidRDefault="0004186D" w:rsidP="00C771AB">
                      <w:pPr>
                        <w:jc w:val="center"/>
                        <w:rPr>
                          <w:rFonts w:ascii="Cambria" w:hAnsi="Cambria"/>
                          <w:sz w:val="16"/>
                          <w:szCs w:val="16"/>
                        </w:rPr>
                      </w:pPr>
                      <w:r w:rsidRPr="003F6FA8">
                        <w:rPr>
                          <w:rFonts w:ascii="Cambria" w:hAnsi="Cambria"/>
                          <w:sz w:val="16"/>
                          <w:szCs w:val="16"/>
                        </w:rPr>
                        <w:t>-Usia Nelayan</w:t>
                      </w:r>
                    </w:p>
                  </w:txbxContent>
                </v:textbox>
              </v:shape>
            </w:pict>
          </mc:Fallback>
        </mc:AlternateContent>
      </w:r>
    </w:p>
    <w:p w:rsidR="00C771AB" w:rsidRPr="008C1716" w:rsidRDefault="0019391F" w:rsidP="008C1716">
      <w:pPr>
        <w:ind w:left="567" w:firstLine="284"/>
        <w:jc w:val="both"/>
        <w:rPr>
          <w:rFonts w:ascii="Cambria" w:hAnsi="Cambria"/>
          <w:szCs w:val="24"/>
        </w:rPr>
      </w:pPr>
      <w:r>
        <w:rPr>
          <w:rFonts w:ascii="Cambria" w:hAnsi="Cambria"/>
          <w:noProof/>
          <w:szCs w:val="24"/>
          <w:lang w:val="id-ID" w:eastAsia="id-ID"/>
        </w:rPr>
        <mc:AlternateContent>
          <mc:Choice Requires="wps">
            <w:drawing>
              <wp:anchor distT="0" distB="0" distL="114299" distR="114299" simplePos="0" relativeHeight="251660288" behindDoc="0" locked="0" layoutInCell="1" allowOverlap="1">
                <wp:simplePos x="0" y="0"/>
                <wp:positionH relativeFrom="column">
                  <wp:posOffset>1402714</wp:posOffset>
                </wp:positionH>
                <wp:positionV relativeFrom="paragraph">
                  <wp:posOffset>173355</wp:posOffset>
                </wp:positionV>
                <wp:extent cx="0" cy="1027430"/>
                <wp:effectExtent l="0" t="0" r="19050" b="2032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274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47"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110.45pt,13.65pt" to="110.45pt,9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" strokecolor="black [3040]">
                <o:lock v:ext="edit" shapetype="f"/>
              </v:line>
            </w:pict>
          </mc:Fallback>
        </mc:AlternateContent>
      </w:r>
      <w:r>
        <w:rPr>
          <w:rFonts w:ascii="Cambria" w:hAnsi="Cambria"/>
          <w:noProof/>
          <w:szCs w:val="24"/>
          <w:lang w:val="id-ID" w:eastAsia="id-ID"/>
        </w:rPr>
        <mc:AlternateContent>
          <mc:Choice Requires="wps">
            <w:drawing>
              <wp:anchor distT="4294967295" distB="4294967295" distL="114300" distR="114300" simplePos="0" relativeHeight="251662336" behindDoc="0" locked="0" layoutInCell="1" allowOverlap="1">
                <wp:simplePos x="0" y="0"/>
                <wp:positionH relativeFrom="column">
                  <wp:posOffset>1063625</wp:posOffset>
                </wp:positionH>
                <wp:positionV relativeFrom="paragraph">
                  <wp:posOffset>173354</wp:posOffset>
                </wp:positionV>
                <wp:extent cx="339090" cy="0"/>
                <wp:effectExtent l="0" t="0" r="22860" b="19050"/>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90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50"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3.75pt,13.65pt" to="110.4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" strokecolor="black [3040]">
                <o:lock v:ext="edit" shapetype="f"/>
              </v:line>
            </w:pict>
          </mc:Fallback>
        </mc:AlternateContent>
      </w:r>
    </w:p>
    <w:p w:rsidR="00C771AB" w:rsidRPr="008C1716" w:rsidRDefault="00C771AB" w:rsidP="008C1716">
      <w:pPr>
        <w:jc w:val="both"/>
        <w:rPr>
          <w:rFonts w:ascii="Cambria" w:hAnsi="Cambria"/>
          <w:szCs w:val="24"/>
        </w:rPr>
      </w:pPr>
    </w:p>
    <w:p w:rsidR="00C771AB" w:rsidRPr="008C1716" w:rsidRDefault="0019391F" w:rsidP="008C1716">
      <w:pPr>
        <w:ind w:left="567" w:firstLine="284"/>
        <w:jc w:val="both"/>
        <w:rPr>
          <w:rFonts w:ascii="Cambria" w:hAnsi="Cambria"/>
          <w:szCs w:val="24"/>
        </w:rPr>
      </w:pPr>
      <w:r>
        <w:rPr>
          <w:rFonts w:ascii="Cambria" w:hAnsi="Cambria"/>
          <w:noProof/>
          <w:szCs w:val="24"/>
          <w:lang w:val="id-ID" w:eastAsia="id-ID"/>
        </w:rPr>
        <mc:AlternateContent>
          <mc:Choice Requires="wps">
            <w:drawing>
              <wp:anchor distT="0" distB="0" distL="114300" distR="114300" simplePos="0" relativeHeight="251667456" behindDoc="0" locked="0" layoutInCell="1" allowOverlap="1">
                <wp:simplePos x="0" y="0"/>
                <wp:positionH relativeFrom="column">
                  <wp:posOffset>1690370</wp:posOffset>
                </wp:positionH>
                <wp:positionV relativeFrom="paragraph">
                  <wp:posOffset>13970</wp:posOffset>
                </wp:positionV>
                <wp:extent cx="1385570" cy="542290"/>
                <wp:effectExtent l="0" t="0" r="24130" b="101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5570" cy="5422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6432C" w:rsidRPr="003F6FA8" w:rsidRDefault="0056432C" w:rsidP="000A6075">
                            <w:pPr>
                              <w:jc w:val="center"/>
                              <w:rPr>
                                <w:rFonts w:ascii="Cambria" w:hAnsi="Cambria"/>
                                <w:sz w:val="16"/>
                                <w:szCs w:val="16"/>
                              </w:rPr>
                            </w:pPr>
                            <w:r w:rsidRPr="003F6FA8">
                              <w:rPr>
                                <w:rFonts w:ascii="Cambria" w:hAnsi="Cambria"/>
                                <w:sz w:val="16"/>
                                <w:szCs w:val="16"/>
                              </w:rPr>
                              <w:t>Kebutuhan Nelayan dan produk pembiayaan yang sesuai untuk nelayan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left:0;text-align:left;margin-left:133.1pt;margin-top:1.1pt;width:109.1pt;height:4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" fillcolor="white [3201]" strokeweight=".5pt">
                <v:path arrowok="t"/>
                <v:textbox>
                  <w:txbxContent>
                    <w:p w:rsidR="0004186D" w:rsidRPr="003F6FA8" w:rsidRDefault="0004186D" w:rsidP="000A6075">
                      <w:pPr>
                        <w:jc w:val="center"/>
                        <w:rPr>
                          <w:rFonts w:ascii="Cambria" w:hAnsi="Cambria"/>
                          <w:sz w:val="16"/>
                          <w:szCs w:val="16"/>
                        </w:rPr>
                      </w:pPr>
                      <w:r w:rsidRPr="003F6FA8">
                        <w:rPr>
                          <w:rFonts w:ascii="Cambria" w:hAnsi="Cambria"/>
                          <w:sz w:val="16"/>
                          <w:szCs w:val="16"/>
                        </w:rPr>
                        <w:t>Kebutuhan Nelayan dan produk pembiayaan yang sesuai untuk nelayan</w:t>
                      </w:r>
                    </w:p>
                  </w:txbxContent>
                </v:textbox>
              </v:shape>
            </w:pict>
          </mc:Fallback>
        </mc:AlternateContent>
      </w:r>
    </w:p>
    <w:p w:rsidR="00C771AB" w:rsidRPr="008C1716" w:rsidRDefault="0019391F" w:rsidP="008C1716">
      <w:pPr>
        <w:ind w:left="567" w:firstLine="284"/>
        <w:jc w:val="both"/>
        <w:rPr>
          <w:rFonts w:ascii="Cambria" w:hAnsi="Cambria"/>
          <w:szCs w:val="24"/>
        </w:rPr>
      </w:pPr>
      <w:r>
        <w:rPr>
          <w:rFonts w:ascii="Cambria" w:hAnsi="Cambria"/>
          <w:noProof/>
          <w:szCs w:val="24"/>
          <w:lang w:val="id-ID" w:eastAsia="id-ID"/>
        </w:rPr>
        <mc:AlternateContent>
          <mc:Choice Requires="wps">
            <w:drawing>
              <wp:anchor distT="0" distB="0" distL="114300" distR="114300" simplePos="0" relativeHeight="251674624" behindDoc="0" locked="0" layoutInCell="1" allowOverlap="1">
                <wp:simplePos x="0" y="0"/>
                <wp:positionH relativeFrom="column">
                  <wp:posOffset>1402715</wp:posOffset>
                </wp:positionH>
                <wp:positionV relativeFrom="paragraph">
                  <wp:posOffset>122555</wp:posOffset>
                </wp:positionV>
                <wp:extent cx="287655" cy="0"/>
                <wp:effectExtent l="7620" t="13335" r="9525" b="5715"/>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0" o:spid="_x0000_s1026" type="#_x0000_t32" style="position:absolute;margin-left:110.45pt;margin-top:9.65pt;width:22.6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"/>
            </w:pict>
          </mc:Fallback>
        </mc:AlternateContent>
      </w:r>
    </w:p>
    <w:p w:rsidR="00C771AB" w:rsidRPr="008C1716" w:rsidRDefault="0019391F" w:rsidP="008C1716">
      <w:pPr>
        <w:ind w:left="567" w:firstLine="284"/>
        <w:jc w:val="both"/>
        <w:rPr>
          <w:rFonts w:ascii="Cambria" w:hAnsi="Cambria"/>
          <w:szCs w:val="24"/>
        </w:rPr>
      </w:pPr>
      <w:r>
        <w:rPr>
          <w:rFonts w:ascii="Cambria" w:hAnsi="Cambria"/>
          <w:noProof/>
          <w:szCs w:val="24"/>
          <w:lang w:val="id-ID" w:eastAsia="id-ID"/>
        </w:rPr>
        <mc:AlternateContent>
          <mc:Choice Requires="wps">
            <w:drawing>
              <wp:anchor distT="0" distB="0" distL="114300" distR="114300" simplePos="0" relativeHeight="251659264" behindDoc="0" locked="0" layoutInCell="1" allowOverlap="1">
                <wp:simplePos x="0" y="0"/>
                <wp:positionH relativeFrom="column">
                  <wp:posOffset>-315595</wp:posOffset>
                </wp:positionH>
                <wp:positionV relativeFrom="paragraph">
                  <wp:posOffset>57150</wp:posOffset>
                </wp:positionV>
                <wp:extent cx="1379220" cy="897890"/>
                <wp:effectExtent l="0" t="0" r="11430" b="1651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9220" cy="8978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6432C" w:rsidRPr="003F6FA8" w:rsidRDefault="0056432C" w:rsidP="00C771AB">
                            <w:pPr>
                              <w:jc w:val="center"/>
                              <w:rPr>
                                <w:rFonts w:ascii="Cambria" w:hAnsi="Cambria"/>
                                <w:sz w:val="16"/>
                                <w:szCs w:val="16"/>
                              </w:rPr>
                            </w:pPr>
                            <w:r w:rsidRPr="003F6FA8">
                              <w:rPr>
                                <w:rFonts w:ascii="Cambria" w:hAnsi="Cambria"/>
                                <w:sz w:val="16"/>
                                <w:szCs w:val="16"/>
                              </w:rPr>
                              <w:t>Indikator II:</w:t>
                            </w:r>
                          </w:p>
                          <w:p w:rsidR="0056432C" w:rsidRPr="003F6FA8" w:rsidRDefault="0056432C" w:rsidP="00C771AB">
                            <w:pPr>
                              <w:jc w:val="center"/>
                              <w:rPr>
                                <w:rFonts w:ascii="Cambria" w:hAnsi="Cambria"/>
                                <w:sz w:val="16"/>
                                <w:szCs w:val="16"/>
                              </w:rPr>
                            </w:pPr>
                            <w:r w:rsidRPr="003F6FA8">
                              <w:rPr>
                                <w:rFonts w:ascii="Cambria" w:hAnsi="Cambria"/>
                                <w:sz w:val="16"/>
                                <w:szCs w:val="16"/>
                              </w:rPr>
                              <w:t>Kondisi perekonomian</w:t>
                            </w:r>
                          </w:p>
                          <w:p w:rsidR="0056432C" w:rsidRPr="003F6FA8" w:rsidRDefault="0056432C" w:rsidP="00C771AB">
                            <w:pPr>
                              <w:jc w:val="center"/>
                              <w:rPr>
                                <w:rFonts w:ascii="Cambria" w:hAnsi="Cambria"/>
                                <w:sz w:val="16"/>
                                <w:szCs w:val="16"/>
                              </w:rPr>
                            </w:pPr>
                            <w:r w:rsidRPr="003F6FA8">
                              <w:rPr>
                                <w:rFonts w:ascii="Cambria" w:hAnsi="Cambria"/>
                                <w:sz w:val="16"/>
                                <w:szCs w:val="16"/>
                              </w:rPr>
                              <w:t>-Pendapatan</w:t>
                            </w:r>
                          </w:p>
                          <w:p w:rsidR="0056432C" w:rsidRPr="003F6FA8" w:rsidRDefault="0056432C" w:rsidP="00C771AB">
                            <w:pPr>
                              <w:jc w:val="center"/>
                              <w:rPr>
                                <w:rFonts w:ascii="Cambria" w:hAnsi="Cambria"/>
                                <w:sz w:val="16"/>
                                <w:szCs w:val="16"/>
                              </w:rPr>
                            </w:pPr>
                            <w:r w:rsidRPr="003F6FA8">
                              <w:rPr>
                                <w:rFonts w:ascii="Cambria" w:hAnsi="Cambria"/>
                                <w:sz w:val="16"/>
                                <w:szCs w:val="16"/>
                              </w:rPr>
                              <w:t>-pengeluaran</w:t>
                            </w:r>
                          </w:p>
                          <w:p w:rsidR="0056432C" w:rsidRPr="003F6FA8" w:rsidRDefault="0056432C" w:rsidP="00C771AB">
                            <w:pPr>
                              <w:jc w:val="center"/>
                              <w:rPr>
                                <w:rFonts w:ascii="Cambria" w:hAnsi="Cambria"/>
                                <w:sz w:val="16"/>
                                <w:szCs w:val="16"/>
                                <w:lang w:val="id-ID"/>
                              </w:rPr>
                            </w:pPr>
                            <w:r w:rsidRPr="003F6FA8">
                              <w:rPr>
                                <w:rFonts w:ascii="Cambria" w:hAnsi="Cambria"/>
                                <w:sz w:val="16"/>
                                <w:szCs w:val="16"/>
                              </w:rPr>
                              <w:t>-Jumlah Tanggungan</w:t>
                            </w:r>
                          </w:p>
                          <w:p w:rsidR="0056432C" w:rsidRPr="00C771AB" w:rsidRDefault="0056432C" w:rsidP="00C771AB">
                            <w:pPr>
                              <w:jc w:val="center"/>
                              <w:rPr>
                                <w:rFonts w:ascii="Cambria" w:hAnsi="Cambria"/>
                                <w:sz w:val="20"/>
                                <w:lang w:val="id-ID"/>
                              </w:rPr>
                            </w:pPr>
                            <w:r w:rsidRPr="003F6FA8">
                              <w:rPr>
                                <w:rFonts w:ascii="Cambria" w:hAnsi="Cambria"/>
                                <w:sz w:val="16"/>
                                <w:szCs w:val="16"/>
                                <w:lang w:val="id-ID"/>
                              </w:rPr>
                              <w:t>keluarga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28" type="#_x0000_t202" style="position:absolute;left:0;text-align:left;margin-left:-24.85pt;margin-top:4.5pt;width:108.6pt;height:7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" fillcolor="white [3201]" strokeweight=".5pt">
                <v:path arrowok="t"/>
                <v:textbox>
                  <w:txbxContent>
                    <w:p w:rsidR="0004186D" w:rsidRPr="003F6FA8" w:rsidRDefault="0004186D" w:rsidP="00C771AB">
                      <w:pPr>
                        <w:jc w:val="center"/>
                        <w:rPr>
                          <w:rFonts w:ascii="Cambria" w:hAnsi="Cambria"/>
                          <w:sz w:val="16"/>
                          <w:szCs w:val="16"/>
                        </w:rPr>
                      </w:pPr>
                      <w:r w:rsidRPr="003F6FA8">
                        <w:rPr>
                          <w:rFonts w:ascii="Cambria" w:hAnsi="Cambria"/>
                          <w:sz w:val="16"/>
                          <w:szCs w:val="16"/>
                        </w:rPr>
                        <w:t>Indikator II:</w:t>
                      </w:r>
                    </w:p>
                    <w:p w:rsidR="0004186D" w:rsidRPr="003F6FA8" w:rsidRDefault="0004186D" w:rsidP="00C771AB">
                      <w:pPr>
                        <w:jc w:val="center"/>
                        <w:rPr>
                          <w:rFonts w:ascii="Cambria" w:hAnsi="Cambria"/>
                          <w:sz w:val="16"/>
                          <w:szCs w:val="16"/>
                        </w:rPr>
                      </w:pPr>
                      <w:r w:rsidRPr="003F6FA8">
                        <w:rPr>
                          <w:rFonts w:ascii="Cambria" w:hAnsi="Cambria"/>
                          <w:sz w:val="16"/>
                          <w:szCs w:val="16"/>
                        </w:rPr>
                        <w:t>Kondisi perekonomian</w:t>
                      </w:r>
                    </w:p>
                    <w:p w:rsidR="0004186D" w:rsidRPr="003F6FA8" w:rsidRDefault="0004186D" w:rsidP="00C771AB">
                      <w:pPr>
                        <w:jc w:val="center"/>
                        <w:rPr>
                          <w:rFonts w:ascii="Cambria" w:hAnsi="Cambria"/>
                          <w:sz w:val="16"/>
                          <w:szCs w:val="16"/>
                        </w:rPr>
                      </w:pPr>
                      <w:r w:rsidRPr="003F6FA8">
                        <w:rPr>
                          <w:rFonts w:ascii="Cambria" w:hAnsi="Cambria"/>
                          <w:sz w:val="16"/>
                          <w:szCs w:val="16"/>
                        </w:rPr>
                        <w:t>-Pendapatan</w:t>
                      </w:r>
                    </w:p>
                    <w:p w:rsidR="0004186D" w:rsidRPr="003F6FA8" w:rsidRDefault="0004186D" w:rsidP="00C771AB">
                      <w:pPr>
                        <w:jc w:val="center"/>
                        <w:rPr>
                          <w:rFonts w:ascii="Cambria" w:hAnsi="Cambria"/>
                          <w:sz w:val="16"/>
                          <w:szCs w:val="16"/>
                        </w:rPr>
                      </w:pPr>
                      <w:r w:rsidRPr="003F6FA8">
                        <w:rPr>
                          <w:rFonts w:ascii="Cambria" w:hAnsi="Cambria"/>
                          <w:sz w:val="16"/>
                          <w:szCs w:val="16"/>
                        </w:rPr>
                        <w:t>-pengeluaran</w:t>
                      </w:r>
                    </w:p>
                    <w:p w:rsidR="0004186D" w:rsidRPr="003F6FA8" w:rsidRDefault="0004186D" w:rsidP="00C771AB">
                      <w:pPr>
                        <w:jc w:val="center"/>
                        <w:rPr>
                          <w:rFonts w:ascii="Cambria" w:hAnsi="Cambria"/>
                          <w:sz w:val="16"/>
                          <w:szCs w:val="16"/>
                          <w:lang w:val="id-ID"/>
                        </w:rPr>
                      </w:pPr>
                      <w:r w:rsidRPr="003F6FA8">
                        <w:rPr>
                          <w:rFonts w:ascii="Cambria" w:hAnsi="Cambria"/>
                          <w:sz w:val="16"/>
                          <w:szCs w:val="16"/>
                        </w:rPr>
                        <w:t>-Jumlah Tanggungan</w:t>
                      </w:r>
                    </w:p>
                    <w:p w:rsidR="0004186D" w:rsidRPr="00C771AB" w:rsidRDefault="0004186D" w:rsidP="00C771AB">
                      <w:pPr>
                        <w:jc w:val="center"/>
                        <w:rPr>
                          <w:rFonts w:ascii="Cambria" w:hAnsi="Cambria"/>
                          <w:sz w:val="20"/>
                          <w:lang w:val="id-ID"/>
                        </w:rPr>
                      </w:pPr>
                      <w:r w:rsidRPr="003F6FA8">
                        <w:rPr>
                          <w:rFonts w:ascii="Cambria" w:hAnsi="Cambria"/>
                          <w:sz w:val="16"/>
                          <w:szCs w:val="16"/>
                          <w:lang w:val="id-ID"/>
                        </w:rPr>
                        <w:t>keluarga</w:t>
                      </w:r>
                    </w:p>
                  </w:txbxContent>
                </v:textbox>
              </v:shape>
            </w:pict>
          </mc:Fallback>
        </mc:AlternateContent>
      </w:r>
    </w:p>
    <w:p w:rsidR="00C771AB" w:rsidRPr="008C1716" w:rsidRDefault="00C771AB" w:rsidP="008C1716">
      <w:pPr>
        <w:jc w:val="both"/>
        <w:rPr>
          <w:rFonts w:ascii="Cambria" w:hAnsi="Cambria"/>
          <w:szCs w:val="24"/>
        </w:rPr>
      </w:pPr>
    </w:p>
    <w:p w:rsidR="00FF6D9B" w:rsidRPr="008C1716" w:rsidRDefault="0019391F" w:rsidP="008C1716">
      <w:pPr>
        <w:ind w:left="567" w:firstLine="284"/>
        <w:jc w:val="both"/>
        <w:rPr>
          <w:rFonts w:ascii="Cambria" w:hAnsi="Cambria"/>
          <w:szCs w:val="24"/>
        </w:rPr>
      </w:pPr>
      <w:r>
        <w:rPr>
          <w:rFonts w:ascii="Cambria" w:hAnsi="Cambria"/>
          <w:noProof/>
          <w:szCs w:val="24"/>
          <w:lang w:val="id-ID" w:eastAsia="id-ID"/>
        </w:rPr>
        <mc:AlternateContent>
          <mc:Choice Requires="wps">
            <w:drawing>
              <wp:anchor distT="4294967295" distB="4294967295" distL="114300" distR="114300" simplePos="0" relativeHeight="251673600" behindDoc="0" locked="0" layoutInCell="1" allowOverlap="1">
                <wp:simplePos x="0" y="0"/>
                <wp:positionH relativeFrom="column">
                  <wp:posOffset>1063625</wp:posOffset>
                </wp:positionH>
                <wp:positionV relativeFrom="paragraph">
                  <wp:posOffset>128904</wp:posOffset>
                </wp:positionV>
                <wp:extent cx="339090" cy="0"/>
                <wp:effectExtent l="0" t="0" r="2286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90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2"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3.75pt,10.15pt" to="110.4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" strokecolor="black [3040]">
                <o:lock v:ext="edit" shapetype="f"/>
              </v:line>
            </w:pict>
          </mc:Fallback>
        </mc:AlternateContent>
      </w:r>
    </w:p>
    <w:p w:rsidR="008C1716" w:rsidRDefault="008C1716" w:rsidP="008C1716">
      <w:pPr>
        <w:jc w:val="both"/>
        <w:rPr>
          <w:rFonts w:ascii="Cambria" w:hAnsi="Cambria"/>
          <w:szCs w:val="24"/>
          <w:lang w:val="id-ID"/>
        </w:rPr>
      </w:pPr>
    </w:p>
    <w:p w:rsidR="008C1716" w:rsidRDefault="008C1716" w:rsidP="008C1716">
      <w:pPr>
        <w:jc w:val="both"/>
        <w:rPr>
          <w:rFonts w:ascii="Cambria" w:hAnsi="Cambria"/>
          <w:szCs w:val="24"/>
          <w:lang w:val="id-ID"/>
        </w:rPr>
      </w:pPr>
    </w:p>
    <w:p w:rsidR="008C1716" w:rsidRDefault="00422EB3" w:rsidP="008C1716">
      <w:pPr>
        <w:jc w:val="both"/>
        <w:rPr>
          <w:rFonts w:ascii="Cambria" w:hAnsi="Cambria"/>
          <w:szCs w:val="24"/>
          <w:lang w:val="id-ID"/>
        </w:rPr>
      </w:pPr>
      <w:r>
        <w:rPr>
          <w:rFonts w:ascii="Cambria" w:hAnsi="Cambria"/>
          <w:szCs w:val="24"/>
          <w:lang w:val="id-ID"/>
        </w:rPr>
        <w:tab/>
      </w:r>
    </w:p>
    <w:p w:rsidR="003F6FA8" w:rsidRPr="00031340" w:rsidRDefault="003F6FA8" w:rsidP="00031340">
      <w:pPr>
        <w:jc w:val="center"/>
        <w:rPr>
          <w:rFonts w:ascii="Cambria" w:hAnsi="Cambria"/>
          <w:szCs w:val="24"/>
          <w:lang w:val="id-ID"/>
        </w:rPr>
      </w:pPr>
      <w:r>
        <w:rPr>
          <w:rFonts w:ascii="Cambria" w:hAnsi="Cambria"/>
          <w:szCs w:val="24"/>
          <w:lang w:val="id-ID"/>
        </w:rPr>
        <w:t>Gambar 1. Kerangka Pemikiran Penelitian</w:t>
      </w:r>
    </w:p>
    <w:p w:rsidR="00610D89" w:rsidRDefault="00610D89" w:rsidP="008C1716">
      <w:pPr>
        <w:jc w:val="both"/>
        <w:rPr>
          <w:rFonts w:ascii="Cambria" w:hAnsi="Cambria"/>
          <w:b/>
          <w:szCs w:val="24"/>
          <w:lang w:val="id-ID"/>
        </w:rPr>
      </w:pPr>
    </w:p>
    <w:p w:rsidR="00400B58" w:rsidRPr="008C1716" w:rsidRDefault="00400B58" w:rsidP="008C1716">
      <w:pPr>
        <w:jc w:val="both"/>
        <w:rPr>
          <w:rFonts w:ascii="Cambria" w:hAnsi="Cambria"/>
          <w:b/>
          <w:szCs w:val="24"/>
          <w:lang w:val="id-ID"/>
        </w:rPr>
      </w:pPr>
      <w:r w:rsidRPr="008C1716">
        <w:rPr>
          <w:rFonts w:ascii="Cambria" w:hAnsi="Cambria"/>
          <w:b/>
          <w:szCs w:val="24"/>
          <w:lang w:val="id-ID"/>
        </w:rPr>
        <w:t>Metode Penelitian</w:t>
      </w:r>
    </w:p>
    <w:p w:rsidR="003F6FA8" w:rsidRPr="00894C57" w:rsidRDefault="00400B58" w:rsidP="00894C57">
      <w:pPr>
        <w:pStyle w:val="ListParagraph"/>
        <w:ind w:left="142" w:firstLine="425"/>
        <w:jc w:val="both"/>
        <w:rPr>
          <w:rFonts w:ascii="Cambria" w:hAnsi="Cambria"/>
          <w:noProof/>
          <w:szCs w:val="24"/>
          <w:lang w:val="id-ID"/>
        </w:rPr>
      </w:pPr>
      <w:r w:rsidRPr="008C1716">
        <w:rPr>
          <w:rFonts w:ascii="Cambria" w:hAnsi="Cambria"/>
          <w:noProof/>
          <w:szCs w:val="24"/>
          <w:lang w:val="id-ID"/>
        </w:rPr>
        <w:t xml:space="preserve">Metode </w:t>
      </w:r>
      <w:r w:rsidR="00894C57">
        <w:rPr>
          <w:rFonts w:ascii="Cambria" w:hAnsi="Cambria"/>
          <w:noProof/>
          <w:szCs w:val="24"/>
          <w:lang w:val="id-ID"/>
        </w:rPr>
        <w:t xml:space="preserve">penelitian ini adalah, </w:t>
      </w:r>
      <w:r w:rsidRPr="008C1716">
        <w:rPr>
          <w:rFonts w:ascii="Cambria" w:hAnsi="Cambria"/>
          <w:noProof/>
          <w:szCs w:val="24"/>
        </w:rPr>
        <w:t>metode deskriptif kualitatif yang memiliki tujuan  untuk memberikan gambaran tentang kondisi perekonomian nelayan yang tinggal di wilayah pesisir serta kebutuhan nelayan terhadap pembiayaan un</w:t>
      </w:r>
      <w:r w:rsidR="00894C57">
        <w:rPr>
          <w:rFonts w:ascii="Cambria" w:hAnsi="Cambria"/>
          <w:noProof/>
          <w:szCs w:val="24"/>
        </w:rPr>
        <w:t xml:space="preserve">tuk meningkatkan </w:t>
      </w:r>
      <w:r w:rsidR="00894C57">
        <w:rPr>
          <w:rFonts w:ascii="Cambria" w:hAnsi="Cambria"/>
          <w:noProof/>
          <w:szCs w:val="24"/>
          <w:lang w:val="id-ID"/>
        </w:rPr>
        <w:t xml:space="preserve">sistem perekonomiannya. </w:t>
      </w:r>
    </w:p>
    <w:p w:rsidR="00797974" w:rsidRDefault="00797974" w:rsidP="00797974">
      <w:pPr>
        <w:pStyle w:val="ListParagraph"/>
        <w:ind w:left="142" w:firstLine="284"/>
        <w:jc w:val="both"/>
        <w:rPr>
          <w:rFonts w:ascii="Cambria" w:hAnsi="Cambria"/>
          <w:noProof/>
          <w:szCs w:val="24"/>
          <w:lang w:val="id-ID"/>
        </w:rPr>
      </w:pPr>
      <w:r>
        <w:rPr>
          <w:rFonts w:ascii="Cambria" w:hAnsi="Cambria"/>
          <w:noProof/>
          <w:szCs w:val="24"/>
          <w:lang w:val="id-ID"/>
        </w:rPr>
        <w:t>N</w:t>
      </w:r>
      <w:r w:rsidRPr="008C1716">
        <w:rPr>
          <w:rFonts w:ascii="Cambria" w:hAnsi="Cambria"/>
          <w:noProof/>
          <w:szCs w:val="24"/>
          <w:lang w:val="id-ID"/>
        </w:rPr>
        <w:t xml:space="preserve">elayan adalah </w:t>
      </w:r>
      <w:r w:rsidR="00400B58" w:rsidRPr="008C1716">
        <w:rPr>
          <w:rFonts w:ascii="Cambria" w:hAnsi="Cambria"/>
          <w:noProof/>
          <w:szCs w:val="24"/>
          <w:lang w:val="id-ID"/>
        </w:rPr>
        <w:t xml:space="preserve">Objek Penelitian ini pesisir pantai Pelabuhan Ratu Sukabumi, </w:t>
      </w:r>
      <w:r w:rsidRPr="008C1716">
        <w:rPr>
          <w:rFonts w:ascii="Cambria" w:hAnsi="Cambria"/>
          <w:noProof/>
          <w:szCs w:val="24"/>
          <w:lang w:val="id-ID"/>
        </w:rPr>
        <w:t>30 orang nelayan yang dibagi berdasarkan dua kategori yaitu nelayan kapa</w:t>
      </w:r>
      <w:r>
        <w:rPr>
          <w:rFonts w:ascii="Cambria" w:hAnsi="Cambria"/>
          <w:noProof/>
          <w:szCs w:val="24"/>
          <w:lang w:val="id-ID"/>
        </w:rPr>
        <w:t>l kecil dan nelayan kapal besar adalah</w:t>
      </w:r>
      <w:r w:rsidRPr="008C1716">
        <w:rPr>
          <w:rFonts w:ascii="Cambria" w:hAnsi="Cambria"/>
          <w:noProof/>
          <w:szCs w:val="24"/>
          <w:lang w:val="id-ID"/>
        </w:rPr>
        <w:t xml:space="preserve"> populasi dan sampel yang ada di </w:t>
      </w:r>
      <w:r>
        <w:rPr>
          <w:rFonts w:ascii="Cambria" w:hAnsi="Cambria"/>
          <w:noProof/>
          <w:szCs w:val="24"/>
          <w:lang w:val="id-ID"/>
        </w:rPr>
        <w:t xml:space="preserve">dalam penelitian ini </w:t>
      </w:r>
    </w:p>
    <w:p w:rsidR="003F6FA8" w:rsidRDefault="008C1716" w:rsidP="00894C57">
      <w:pPr>
        <w:pStyle w:val="ListParagraph"/>
        <w:ind w:left="142" w:firstLine="284"/>
        <w:jc w:val="both"/>
        <w:rPr>
          <w:rFonts w:ascii="Cambria" w:hAnsi="Cambria"/>
          <w:szCs w:val="24"/>
          <w:lang w:val="id-ID"/>
        </w:rPr>
      </w:pPr>
      <w:r w:rsidRPr="008C1716">
        <w:rPr>
          <w:rFonts w:ascii="Cambria" w:hAnsi="Cambria"/>
          <w:szCs w:val="24"/>
        </w:rPr>
        <w:t xml:space="preserve">Data </w:t>
      </w:r>
      <w:proofErr w:type="gramStart"/>
      <w:r w:rsidRPr="008C1716">
        <w:rPr>
          <w:rFonts w:ascii="Cambria" w:hAnsi="Cambria"/>
          <w:szCs w:val="24"/>
        </w:rPr>
        <w:t>primer</w:t>
      </w:r>
      <w:r w:rsidR="00797974">
        <w:rPr>
          <w:rFonts w:ascii="Cambria" w:hAnsi="Cambria"/>
          <w:szCs w:val="24"/>
          <w:lang w:val="id-ID"/>
        </w:rPr>
        <w:t xml:space="preserve"> </w:t>
      </w:r>
      <w:r>
        <w:rPr>
          <w:rFonts w:ascii="Cambria" w:hAnsi="Cambria"/>
          <w:szCs w:val="24"/>
          <w:lang w:val="id-ID"/>
        </w:rPr>
        <w:t xml:space="preserve"> penelitian</w:t>
      </w:r>
      <w:proofErr w:type="gramEnd"/>
      <w:r>
        <w:rPr>
          <w:rFonts w:ascii="Cambria" w:hAnsi="Cambria"/>
          <w:szCs w:val="24"/>
          <w:lang w:val="id-ID"/>
        </w:rPr>
        <w:t xml:space="preserve"> </w:t>
      </w:r>
      <w:r w:rsidRPr="008C1716">
        <w:rPr>
          <w:rFonts w:ascii="Cambria" w:hAnsi="Cambria"/>
          <w:szCs w:val="24"/>
        </w:rPr>
        <w:t>melalui proses wawancara terstrukur k</w:t>
      </w:r>
      <w:r>
        <w:rPr>
          <w:rFonts w:ascii="Cambria" w:hAnsi="Cambria"/>
          <w:szCs w:val="24"/>
        </w:rPr>
        <w:t>epada responden,</w:t>
      </w:r>
      <w:r>
        <w:rPr>
          <w:rFonts w:ascii="Cambria" w:hAnsi="Cambria"/>
          <w:szCs w:val="24"/>
          <w:lang w:val="id-ID"/>
        </w:rPr>
        <w:t xml:space="preserve"> dengan </w:t>
      </w:r>
      <w:r w:rsidRPr="008C1716">
        <w:rPr>
          <w:rFonts w:ascii="Cambria" w:hAnsi="Cambria"/>
          <w:szCs w:val="24"/>
        </w:rPr>
        <w:t>menyiapkan terlebih dahulu  pertanyaan tertulis yang jawabanya sud</w:t>
      </w:r>
      <w:r>
        <w:rPr>
          <w:rFonts w:ascii="Cambria" w:hAnsi="Cambria"/>
          <w:szCs w:val="24"/>
        </w:rPr>
        <w:t xml:space="preserve">ah disediakan. </w:t>
      </w:r>
    </w:p>
    <w:p w:rsidR="00894C57" w:rsidRDefault="008C1716" w:rsidP="00894C57">
      <w:pPr>
        <w:pStyle w:val="ListParagraph"/>
        <w:ind w:left="142" w:firstLine="284"/>
        <w:jc w:val="both"/>
        <w:rPr>
          <w:rFonts w:ascii="Cambria" w:hAnsi="Cambria"/>
          <w:szCs w:val="24"/>
          <w:lang w:val="id-ID"/>
        </w:rPr>
      </w:pPr>
      <w:r>
        <w:rPr>
          <w:rFonts w:ascii="Cambria" w:hAnsi="Cambria"/>
          <w:szCs w:val="24"/>
          <w:lang w:val="id-ID"/>
        </w:rPr>
        <w:t xml:space="preserve">Yang kedua dengan menggunakan data yang </w:t>
      </w:r>
      <w:r w:rsidR="00894C57">
        <w:rPr>
          <w:rFonts w:ascii="Cambria" w:hAnsi="Cambria"/>
          <w:szCs w:val="24"/>
          <w:lang w:val="id-ID"/>
        </w:rPr>
        <w:t xml:space="preserve">bersumber dari </w:t>
      </w:r>
      <w:r>
        <w:rPr>
          <w:rFonts w:ascii="Cambria" w:hAnsi="Cambria"/>
          <w:szCs w:val="24"/>
          <w:lang w:val="id-ID"/>
        </w:rPr>
        <w:t>literatur, buku laporan statisti</w:t>
      </w:r>
      <w:r w:rsidR="00797974">
        <w:rPr>
          <w:rFonts w:ascii="Cambria" w:hAnsi="Cambria"/>
          <w:szCs w:val="24"/>
          <w:lang w:val="id-ID"/>
        </w:rPr>
        <w:t>k perikanan dan jurnal skripsi atau biasa disebut dengan data sekunder</w:t>
      </w:r>
    </w:p>
    <w:p w:rsidR="008C1716" w:rsidRPr="008C1716" w:rsidRDefault="00DD419B" w:rsidP="00894C57">
      <w:pPr>
        <w:pStyle w:val="ListParagraph"/>
        <w:ind w:left="142" w:firstLine="284"/>
        <w:jc w:val="both"/>
        <w:rPr>
          <w:rFonts w:ascii="Cambria" w:hAnsi="Cambria"/>
          <w:szCs w:val="24"/>
          <w:lang w:val="id-ID"/>
        </w:rPr>
      </w:pPr>
      <w:r>
        <w:rPr>
          <w:rFonts w:ascii="Cambria" w:hAnsi="Cambria"/>
          <w:szCs w:val="24"/>
          <w:lang w:val="id-ID"/>
        </w:rPr>
        <w:t>Teknik analisis da</w:t>
      </w:r>
      <w:r w:rsidR="00797974">
        <w:rPr>
          <w:rFonts w:ascii="Cambria" w:hAnsi="Cambria"/>
          <w:szCs w:val="24"/>
          <w:lang w:val="id-ID"/>
        </w:rPr>
        <w:t>ta digunakan dengan cara menga</w:t>
      </w:r>
      <w:r>
        <w:rPr>
          <w:rFonts w:ascii="Cambria" w:hAnsi="Cambria"/>
          <w:szCs w:val="24"/>
          <w:lang w:val="id-ID"/>
        </w:rPr>
        <w:t>analisis pendapatan nelayan, pengeluaran, kebutuhan akan modal,</w:t>
      </w:r>
      <w:r w:rsidR="00797974">
        <w:rPr>
          <w:rFonts w:ascii="Cambria" w:hAnsi="Cambria"/>
          <w:szCs w:val="24"/>
          <w:lang w:val="id-ID"/>
        </w:rPr>
        <w:t xml:space="preserve"> </w:t>
      </w:r>
      <w:r>
        <w:rPr>
          <w:rFonts w:ascii="Cambria" w:hAnsi="Cambria"/>
          <w:szCs w:val="24"/>
          <w:lang w:val="id-ID"/>
        </w:rPr>
        <w:t xml:space="preserve">kesesuaian produk pembiayaan dan design lanjutan mengenai produk pembiayaan yang sesuai untuk kebutuhan nelayan. </w:t>
      </w:r>
    </w:p>
    <w:p w:rsidR="008C1716" w:rsidRPr="00797974" w:rsidRDefault="00797974" w:rsidP="008C1716">
      <w:pPr>
        <w:pStyle w:val="ListParagraph"/>
        <w:ind w:left="709"/>
        <w:jc w:val="both"/>
        <w:rPr>
          <w:rFonts w:ascii="Cambria" w:hAnsi="Cambria"/>
          <w:szCs w:val="24"/>
          <w:lang w:val="id-ID"/>
        </w:rPr>
      </w:pPr>
      <w:r>
        <w:rPr>
          <w:rFonts w:ascii="Cambria" w:hAnsi="Cambria"/>
          <w:szCs w:val="24"/>
          <w:lang w:val="id-ID"/>
        </w:rPr>
        <w:t xml:space="preserve"> </w:t>
      </w:r>
    </w:p>
    <w:p w:rsidR="00400B58" w:rsidRDefault="00400B58" w:rsidP="00400B58">
      <w:pPr>
        <w:ind w:left="284" w:firstLine="283"/>
        <w:jc w:val="both"/>
        <w:rPr>
          <w:rFonts w:ascii="Cambria" w:hAnsi="Cambria"/>
          <w:noProof/>
          <w:szCs w:val="24"/>
          <w:lang w:val="id-ID"/>
        </w:rPr>
      </w:pPr>
    </w:p>
    <w:p w:rsidR="00422EB3" w:rsidRPr="00400B58" w:rsidRDefault="00422EB3" w:rsidP="00894C57">
      <w:pPr>
        <w:jc w:val="both"/>
        <w:rPr>
          <w:rFonts w:ascii="Cambria" w:hAnsi="Cambria"/>
          <w:noProof/>
          <w:szCs w:val="24"/>
          <w:lang w:val="id-ID"/>
        </w:rPr>
      </w:pPr>
    </w:p>
    <w:p w:rsidR="00B773A9" w:rsidRDefault="009616C1" w:rsidP="00B906CC">
      <w:pPr>
        <w:pStyle w:val="Tajuk1JSH"/>
        <w:jc w:val="both"/>
        <w:rPr>
          <w:lang w:val="id-ID"/>
        </w:rPr>
      </w:pPr>
      <w:r>
        <w:t>HASIL</w:t>
      </w:r>
      <w:r w:rsidR="001B3186">
        <w:t xml:space="preserve"> DAN PEMBAHASAN</w:t>
      </w:r>
    </w:p>
    <w:p w:rsidR="00DD419B" w:rsidRDefault="00DD419B" w:rsidP="00DD419B">
      <w:pPr>
        <w:ind w:left="360"/>
        <w:jc w:val="both"/>
        <w:rPr>
          <w:rFonts w:ascii="Cambria" w:hAnsi="Cambria"/>
          <w:b/>
          <w:lang w:val="id-ID"/>
        </w:rPr>
      </w:pPr>
      <w:r>
        <w:rPr>
          <w:rFonts w:ascii="Cambria" w:hAnsi="Cambria"/>
          <w:b/>
        </w:rPr>
        <w:t>Produksi</w:t>
      </w:r>
      <w:r>
        <w:rPr>
          <w:rFonts w:ascii="Cambria" w:hAnsi="Cambria"/>
          <w:b/>
          <w:lang w:val="id-ID"/>
        </w:rPr>
        <w:t xml:space="preserve"> Perikanan Tangkap Pelabuhan Ratu </w:t>
      </w:r>
    </w:p>
    <w:p w:rsidR="00DD419B" w:rsidRDefault="00557049" w:rsidP="00555DED">
      <w:pPr>
        <w:ind w:left="426" w:firstLine="283"/>
        <w:jc w:val="both"/>
        <w:rPr>
          <w:rFonts w:ascii="Cambria" w:hAnsi="Cambria"/>
          <w:szCs w:val="24"/>
          <w:lang w:val="id-ID"/>
        </w:rPr>
      </w:pPr>
      <w:proofErr w:type="gramStart"/>
      <w:r w:rsidRPr="00DD419B">
        <w:rPr>
          <w:rFonts w:ascii="Cambria" w:hAnsi="Cambria"/>
          <w:szCs w:val="24"/>
        </w:rPr>
        <w:t>penurunan  produksi</w:t>
      </w:r>
      <w:proofErr w:type="gramEnd"/>
      <w:r w:rsidRPr="00DD419B">
        <w:rPr>
          <w:rFonts w:ascii="Cambria" w:hAnsi="Cambria"/>
          <w:szCs w:val="24"/>
        </w:rPr>
        <w:t xml:space="preserve"> paling rendah </w:t>
      </w:r>
      <w:r>
        <w:rPr>
          <w:rFonts w:ascii="Cambria" w:hAnsi="Cambria"/>
          <w:szCs w:val="24"/>
          <w:lang w:val="id-ID"/>
        </w:rPr>
        <w:t>dalam</w:t>
      </w:r>
      <w:r w:rsidR="00DD419B" w:rsidRPr="00DD419B">
        <w:rPr>
          <w:rFonts w:ascii="Cambria" w:hAnsi="Cambria"/>
          <w:szCs w:val="24"/>
        </w:rPr>
        <w:t xml:space="preserve">  5 tahun</w:t>
      </w:r>
      <w:r>
        <w:rPr>
          <w:rFonts w:ascii="Cambria" w:hAnsi="Cambria"/>
          <w:szCs w:val="24"/>
          <w:lang w:val="id-ID"/>
        </w:rPr>
        <w:t xml:space="preserve"> terakhir</w:t>
      </w:r>
      <w:r w:rsidR="00DD419B" w:rsidRPr="00DD419B">
        <w:rPr>
          <w:rFonts w:ascii="Cambria" w:hAnsi="Cambria"/>
          <w:szCs w:val="24"/>
        </w:rPr>
        <w:t xml:space="preserve">, terjadi pada tahun 2011, dan peningkatan produksi tertinggi  ada pada tahun 2014. Berikut gambaran produksi perikanan selama </w:t>
      </w:r>
      <w:proofErr w:type="gramStart"/>
      <w:r w:rsidR="00DD419B" w:rsidRPr="00DD419B">
        <w:rPr>
          <w:rFonts w:ascii="Cambria" w:hAnsi="Cambria"/>
          <w:szCs w:val="24"/>
        </w:rPr>
        <w:t>lima</w:t>
      </w:r>
      <w:proofErr w:type="gramEnd"/>
      <w:r w:rsidR="00DD419B" w:rsidRPr="00DD419B">
        <w:rPr>
          <w:rFonts w:ascii="Cambria" w:hAnsi="Cambria"/>
          <w:szCs w:val="24"/>
        </w:rPr>
        <w:t xml:space="preserve"> tahun terakhir.</w:t>
      </w:r>
    </w:p>
    <w:p w:rsidR="009A1BB2" w:rsidRPr="009A1BB2" w:rsidRDefault="009A1BB2" w:rsidP="00DD419B">
      <w:pPr>
        <w:ind w:left="142" w:firstLine="218"/>
        <w:jc w:val="both"/>
        <w:rPr>
          <w:rFonts w:ascii="Cambria" w:hAnsi="Cambria"/>
          <w:szCs w:val="24"/>
          <w:lang w:val="id-ID"/>
        </w:rPr>
      </w:pPr>
    </w:p>
    <w:p w:rsidR="009A1BB2" w:rsidRPr="00555DED" w:rsidRDefault="009A1BB2" w:rsidP="00555DED">
      <w:pPr>
        <w:rPr>
          <w:rFonts w:ascii="Cambria" w:hAnsi="Cambria"/>
          <w:sz w:val="20"/>
          <w:lang w:val="id-ID"/>
        </w:rPr>
      </w:pPr>
      <w:r w:rsidRPr="00555DED">
        <w:rPr>
          <w:rFonts w:ascii="Cambria" w:hAnsi="Cambria"/>
          <w:sz w:val="20"/>
        </w:rPr>
        <w:t>Tabel 4.1 Produksi Perikanan Tangkap Pantai Pelabuhan Ratu Tahun 2011-</w:t>
      </w:r>
      <w:r w:rsidRPr="00555DED">
        <w:rPr>
          <w:rFonts w:ascii="Cambria" w:hAnsi="Cambria"/>
          <w:sz w:val="20"/>
          <w:lang w:val="id-ID"/>
        </w:rPr>
        <w:t>2015</w:t>
      </w:r>
    </w:p>
    <w:tbl>
      <w:tblPr>
        <w:tblStyle w:val="LightShading1"/>
        <w:tblW w:w="0" w:type="auto"/>
        <w:tblLook w:val="04A0" w:firstRow="1" w:lastRow="0" w:firstColumn="1" w:lastColumn="0" w:noHBand="0" w:noVBand="1"/>
      </w:tblPr>
      <w:tblGrid>
        <w:gridCol w:w="570"/>
        <w:gridCol w:w="949"/>
        <w:gridCol w:w="1319"/>
        <w:gridCol w:w="1857"/>
      </w:tblGrid>
      <w:tr w:rsidR="009A1BB2" w:rsidTr="00364F41">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70" w:type="dxa"/>
          </w:tcPr>
          <w:p w:rsidR="009A1BB2" w:rsidRPr="0026482A" w:rsidRDefault="009A1BB2" w:rsidP="00BA775B">
            <w:pPr>
              <w:jc w:val="center"/>
              <w:rPr>
                <w:b w:val="0"/>
                <w:szCs w:val="24"/>
              </w:rPr>
            </w:pPr>
            <w:r w:rsidRPr="0026482A">
              <w:rPr>
                <w:szCs w:val="24"/>
              </w:rPr>
              <w:t>No.</w:t>
            </w:r>
          </w:p>
        </w:tc>
        <w:tc>
          <w:tcPr>
            <w:tcW w:w="949" w:type="dxa"/>
          </w:tcPr>
          <w:p w:rsidR="009A1BB2" w:rsidRPr="0026482A" w:rsidRDefault="009A1BB2" w:rsidP="00BA775B">
            <w:pPr>
              <w:jc w:val="center"/>
              <w:cnfStyle w:val="100000000000" w:firstRow="1" w:lastRow="0" w:firstColumn="0" w:lastColumn="0" w:oddVBand="0" w:evenVBand="0" w:oddHBand="0" w:evenHBand="0" w:firstRowFirstColumn="0" w:firstRowLastColumn="0" w:lastRowFirstColumn="0" w:lastRowLastColumn="0"/>
              <w:rPr>
                <w:b w:val="0"/>
                <w:szCs w:val="24"/>
              </w:rPr>
            </w:pPr>
            <w:r w:rsidRPr="0026482A">
              <w:rPr>
                <w:szCs w:val="24"/>
              </w:rPr>
              <w:t>Tahun</w:t>
            </w:r>
          </w:p>
        </w:tc>
        <w:tc>
          <w:tcPr>
            <w:tcW w:w="1319" w:type="dxa"/>
          </w:tcPr>
          <w:p w:rsidR="009A1BB2" w:rsidRPr="0026482A" w:rsidRDefault="009A1BB2" w:rsidP="00BA775B">
            <w:pPr>
              <w:jc w:val="center"/>
              <w:cnfStyle w:val="100000000000" w:firstRow="1" w:lastRow="0" w:firstColumn="0" w:lastColumn="0" w:oddVBand="0" w:evenVBand="0" w:oddHBand="0" w:evenHBand="0" w:firstRowFirstColumn="0" w:firstRowLastColumn="0" w:lastRowFirstColumn="0" w:lastRowLastColumn="0"/>
              <w:rPr>
                <w:b w:val="0"/>
                <w:szCs w:val="24"/>
              </w:rPr>
            </w:pPr>
            <w:r>
              <w:rPr>
                <w:szCs w:val="24"/>
              </w:rPr>
              <w:t>Produksi (K</w:t>
            </w:r>
            <w:r w:rsidRPr="0026482A">
              <w:rPr>
                <w:szCs w:val="24"/>
              </w:rPr>
              <w:t>g)</w:t>
            </w:r>
          </w:p>
        </w:tc>
        <w:tc>
          <w:tcPr>
            <w:tcW w:w="1857" w:type="dxa"/>
          </w:tcPr>
          <w:p w:rsidR="009A1BB2" w:rsidRPr="0026482A" w:rsidRDefault="009A1BB2" w:rsidP="00BA775B">
            <w:pPr>
              <w:jc w:val="center"/>
              <w:cnfStyle w:val="100000000000" w:firstRow="1" w:lastRow="0" w:firstColumn="0" w:lastColumn="0" w:oddVBand="0" w:evenVBand="0" w:oddHBand="0" w:evenHBand="0" w:firstRowFirstColumn="0" w:firstRowLastColumn="0" w:lastRowFirstColumn="0" w:lastRowLastColumn="0"/>
              <w:rPr>
                <w:b w:val="0"/>
                <w:szCs w:val="24"/>
              </w:rPr>
            </w:pPr>
            <w:r w:rsidRPr="0026482A">
              <w:rPr>
                <w:szCs w:val="24"/>
              </w:rPr>
              <w:t>Nilai (Rp)</w:t>
            </w:r>
          </w:p>
        </w:tc>
      </w:tr>
      <w:tr w:rsidR="009A1BB2" w:rsidTr="00364F4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70" w:type="dxa"/>
            <w:tcBorders>
              <w:top w:val="nil"/>
            </w:tcBorders>
            <w:shd w:val="clear" w:color="auto" w:fill="FFFFFF" w:themeFill="background1"/>
          </w:tcPr>
          <w:p w:rsidR="009A1BB2" w:rsidRPr="00B60802" w:rsidRDefault="009A1BB2" w:rsidP="00BA775B">
            <w:pPr>
              <w:rPr>
                <w:szCs w:val="24"/>
              </w:rPr>
            </w:pPr>
            <w:r>
              <w:rPr>
                <w:szCs w:val="24"/>
              </w:rPr>
              <w:t xml:space="preserve">1. </w:t>
            </w:r>
          </w:p>
        </w:tc>
        <w:tc>
          <w:tcPr>
            <w:tcW w:w="949" w:type="dxa"/>
            <w:shd w:val="clear" w:color="auto" w:fill="FFFFFF" w:themeFill="background1"/>
          </w:tcPr>
          <w:p w:rsidR="009A1BB2" w:rsidRPr="00005E00" w:rsidRDefault="009A1BB2" w:rsidP="00BA775B">
            <w:pPr>
              <w:jc w:val="center"/>
              <w:cnfStyle w:val="000000100000" w:firstRow="0" w:lastRow="0" w:firstColumn="0" w:lastColumn="0" w:oddVBand="0" w:evenVBand="0" w:oddHBand="1" w:evenHBand="0" w:firstRowFirstColumn="0" w:firstRowLastColumn="0" w:lastRowFirstColumn="0" w:lastRowLastColumn="0"/>
              <w:rPr>
                <w:szCs w:val="24"/>
              </w:rPr>
            </w:pPr>
            <w:r w:rsidRPr="00005E00">
              <w:rPr>
                <w:szCs w:val="24"/>
              </w:rPr>
              <w:t>2011</w:t>
            </w:r>
          </w:p>
        </w:tc>
        <w:tc>
          <w:tcPr>
            <w:tcW w:w="1319" w:type="dxa"/>
            <w:shd w:val="clear" w:color="auto" w:fill="FFFFFF" w:themeFill="background1"/>
          </w:tcPr>
          <w:p w:rsidR="009A1BB2" w:rsidRPr="00005E00" w:rsidRDefault="009A1BB2" w:rsidP="00BA775B">
            <w:pPr>
              <w:jc w:val="center"/>
              <w:cnfStyle w:val="000000100000" w:firstRow="0" w:lastRow="0" w:firstColumn="0" w:lastColumn="0" w:oddVBand="0" w:evenVBand="0" w:oddHBand="1" w:evenHBand="0" w:firstRowFirstColumn="0" w:firstRowLastColumn="0" w:lastRowFirstColumn="0" w:lastRowLastColumn="0"/>
              <w:rPr>
                <w:szCs w:val="24"/>
              </w:rPr>
            </w:pPr>
            <w:r w:rsidRPr="00005E00">
              <w:rPr>
                <w:szCs w:val="24"/>
              </w:rPr>
              <w:t>6,539,133</w:t>
            </w:r>
          </w:p>
        </w:tc>
        <w:tc>
          <w:tcPr>
            <w:tcW w:w="1857" w:type="dxa"/>
            <w:shd w:val="clear" w:color="auto" w:fill="FFFFFF" w:themeFill="background1"/>
          </w:tcPr>
          <w:p w:rsidR="009A1BB2" w:rsidRPr="00540760" w:rsidRDefault="009A1BB2" w:rsidP="00BA775B">
            <w:pPr>
              <w:jc w:val="center"/>
              <w:cnfStyle w:val="000000100000" w:firstRow="0" w:lastRow="0" w:firstColumn="0" w:lastColumn="0" w:oddVBand="0" w:evenVBand="0" w:oddHBand="1" w:evenHBand="0" w:firstRowFirstColumn="0" w:firstRowLastColumn="0" w:lastRowFirstColumn="0" w:lastRowLastColumn="0"/>
              <w:rPr>
                <w:szCs w:val="24"/>
              </w:rPr>
            </w:pPr>
            <w:r w:rsidRPr="00540760">
              <w:rPr>
                <w:szCs w:val="24"/>
              </w:rPr>
              <w:t>120,339,550,319</w:t>
            </w:r>
          </w:p>
        </w:tc>
      </w:tr>
      <w:tr w:rsidR="009A1BB2" w:rsidTr="00364F41">
        <w:trPr>
          <w:trHeight w:val="284"/>
        </w:trPr>
        <w:tc>
          <w:tcPr>
            <w:cnfStyle w:val="001000000000" w:firstRow="0" w:lastRow="0" w:firstColumn="1" w:lastColumn="0" w:oddVBand="0" w:evenVBand="0" w:oddHBand="0" w:evenHBand="0" w:firstRowFirstColumn="0" w:firstRowLastColumn="0" w:lastRowFirstColumn="0" w:lastRowLastColumn="0"/>
            <w:tcW w:w="570" w:type="dxa"/>
            <w:shd w:val="clear" w:color="auto" w:fill="FFFFFF" w:themeFill="background1"/>
          </w:tcPr>
          <w:p w:rsidR="009A1BB2" w:rsidRPr="00B60802" w:rsidRDefault="009A1BB2" w:rsidP="00BA775B">
            <w:pPr>
              <w:rPr>
                <w:szCs w:val="24"/>
              </w:rPr>
            </w:pPr>
            <w:r>
              <w:rPr>
                <w:szCs w:val="24"/>
              </w:rPr>
              <w:t>2.</w:t>
            </w:r>
          </w:p>
        </w:tc>
        <w:tc>
          <w:tcPr>
            <w:tcW w:w="949" w:type="dxa"/>
            <w:shd w:val="clear" w:color="auto" w:fill="FFFFFF" w:themeFill="background1"/>
          </w:tcPr>
          <w:p w:rsidR="009A1BB2" w:rsidRPr="00005E00" w:rsidRDefault="009A1BB2" w:rsidP="00BA775B">
            <w:pPr>
              <w:jc w:val="center"/>
              <w:cnfStyle w:val="000000000000" w:firstRow="0" w:lastRow="0" w:firstColumn="0" w:lastColumn="0" w:oddVBand="0" w:evenVBand="0" w:oddHBand="0" w:evenHBand="0" w:firstRowFirstColumn="0" w:firstRowLastColumn="0" w:lastRowFirstColumn="0" w:lastRowLastColumn="0"/>
              <w:rPr>
                <w:szCs w:val="24"/>
              </w:rPr>
            </w:pPr>
            <w:r w:rsidRPr="00005E00">
              <w:rPr>
                <w:szCs w:val="24"/>
              </w:rPr>
              <w:t>2012</w:t>
            </w:r>
          </w:p>
        </w:tc>
        <w:tc>
          <w:tcPr>
            <w:tcW w:w="1319" w:type="dxa"/>
            <w:shd w:val="clear" w:color="auto" w:fill="FFFFFF" w:themeFill="background1"/>
          </w:tcPr>
          <w:p w:rsidR="009A1BB2" w:rsidRPr="00005E00" w:rsidRDefault="009A1BB2" w:rsidP="00BA775B">
            <w:pPr>
              <w:jc w:val="center"/>
              <w:cnfStyle w:val="000000000000" w:firstRow="0" w:lastRow="0" w:firstColumn="0" w:lastColumn="0" w:oddVBand="0" w:evenVBand="0" w:oddHBand="0" w:evenHBand="0" w:firstRowFirstColumn="0" w:firstRowLastColumn="0" w:lastRowFirstColumn="0" w:lastRowLastColumn="0"/>
              <w:rPr>
                <w:szCs w:val="24"/>
              </w:rPr>
            </w:pPr>
            <w:r w:rsidRPr="00005E00">
              <w:rPr>
                <w:szCs w:val="24"/>
              </w:rPr>
              <w:t>8,846,526</w:t>
            </w:r>
          </w:p>
        </w:tc>
        <w:tc>
          <w:tcPr>
            <w:tcW w:w="1857" w:type="dxa"/>
            <w:shd w:val="clear" w:color="auto" w:fill="FFFFFF" w:themeFill="background1"/>
          </w:tcPr>
          <w:p w:rsidR="009A1BB2" w:rsidRPr="00540760" w:rsidRDefault="009A1BB2" w:rsidP="00BA775B">
            <w:pPr>
              <w:jc w:val="center"/>
              <w:cnfStyle w:val="000000000000" w:firstRow="0" w:lastRow="0" w:firstColumn="0" w:lastColumn="0" w:oddVBand="0" w:evenVBand="0" w:oddHBand="0" w:evenHBand="0" w:firstRowFirstColumn="0" w:firstRowLastColumn="0" w:lastRowFirstColumn="0" w:lastRowLastColumn="0"/>
              <w:rPr>
                <w:szCs w:val="24"/>
              </w:rPr>
            </w:pPr>
            <w:r w:rsidRPr="00540760">
              <w:rPr>
                <w:szCs w:val="24"/>
              </w:rPr>
              <w:t>183,439,608,741</w:t>
            </w:r>
          </w:p>
        </w:tc>
      </w:tr>
      <w:tr w:rsidR="009A1BB2" w:rsidTr="00364F4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70" w:type="dxa"/>
            <w:shd w:val="clear" w:color="auto" w:fill="FFFFFF" w:themeFill="background1"/>
          </w:tcPr>
          <w:p w:rsidR="009A1BB2" w:rsidRPr="00B60802" w:rsidRDefault="009A1BB2" w:rsidP="00BA775B">
            <w:pPr>
              <w:rPr>
                <w:szCs w:val="24"/>
              </w:rPr>
            </w:pPr>
            <w:r>
              <w:rPr>
                <w:szCs w:val="24"/>
              </w:rPr>
              <w:t>3.</w:t>
            </w:r>
          </w:p>
        </w:tc>
        <w:tc>
          <w:tcPr>
            <w:tcW w:w="949" w:type="dxa"/>
            <w:shd w:val="clear" w:color="auto" w:fill="FFFFFF" w:themeFill="background1"/>
          </w:tcPr>
          <w:p w:rsidR="009A1BB2" w:rsidRPr="00005E00" w:rsidRDefault="009A1BB2" w:rsidP="00BA775B">
            <w:pPr>
              <w:jc w:val="center"/>
              <w:cnfStyle w:val="000000100000" w:firstRow="0" w:lastRow="0" w:firstColumn="0" w:lastColumn="0" w:oddVBand="0" w:evenVBand="0" w:oddHBand="1" w:evenHBand="0" w:firstRowFirstColumn="0" w:firstRowLastColumn="0" w:lastRowFirstColumn="0" w:lastRowLastColumn="0"/>
              <w:rPr>
                <w:szCs w:val="24"/>
              </w:rPr>
            </w:pPr>
            <w:r w:rsidRPr="00005E00">
              <w:rPr>
                <w:szCs w:val="24"/>
              </w:rPr>
              <w:t>2013</w:t>
            </w:r>
          </w:p>
        </w:tc>
        <w:tc>
          <w:tcPr>
            <w:tcW w:w="1319" w:type="dxa"/>
            <w:shd w:val="clear" w:color="auto" w:fill="FFFFFF" w:themeFill="background1"/>
          </w:tcPr>
          <w:p w:rsidR="009A1BB2" w:rsidRPr="00005E00" w:rsidRDefault="009A1BB2" w:rsidP="00BA775B">
            <w:pPr>
              <w:jc w:val="center"/>
              <w:cnfStyle w:val="000000100000" w:firstRow="0" w:lastRow="0" w:firstColumn="0" w:lastColumn="0" w:oddVBand="0" w:evenVBand="0" w:oddHBand="1" w:evenHBand="0" w:firstRowFirstColumn="0" w:firstRowLastColumn="0" w:lastRowFirstColumn="0" w:lastRowLastColumn="0"/>
              <w:rPr>
                <w:szCs w:val="24"/>
              </w:rPr>
            </w:pPr>
            <w:r w:rsidRPr="00005E00">
              <w:rPr>
                <w:szCs w:val="24"/>
              </w:rPr>
              <w:t>7,292,073</w:t>
            </w:r>
          </w:p>
        </w:tc>
        <w:tc>
          <w:tcPr>
            <w:tcW w:w="1857" w:type="dxa"/>
            <w:shd w:val="clear" w:color="auto" w:fill="FFFFFF" w:themeFill="background1"/>
          </w:tcPr>
          <w:p w:rsidR="009A1BB2" w:rsidRPr="00540760" w:rsidRDefault="009A1BB2" w:rsidP="00BA775B">
            <w:pPr>
              <w:jc w:val="center"/>
              <w:cnfStyle w:val="000000100000" w:firstRow="0" w:lastRow="0" w:firstColumn="0" w:lastColumn="0" w:oddVBand="0" w:evenVBand="0" w:oddHBand="1" w:evenHBand="0" w:firstRowFirstColumn="0" w:firstRowLastColumn="0" w:lastRowFirstColumn="0" w:lastRowLastColumn="0"/>
              <w:rPr>
                <w:szCs w:val="24"/>
              </w:rPr>
            </w:pPr>
            <w:r w:rsidRPr="00540760">
              <w:rPr>
                <w:szCs w:val="24"/>
              </w:rPr>
              <w:t>213,439,504,947</w:t>
            </w:r>
          </w:p>
        </w:tc>
      </w:tr>
      <w:tr w:rsidR="009A1BB2" w:rsidTr="00364F41">
        <w:trPr>
          <w:trHeight w:val="284"/>
        </w:trPr>
        <w:tc>
          <w:tcPr>
            <w:cnfStyle w:val="001000000000" w:firstRow="0" w:lastRow="0" w:firstColumn="1" w:lastColumn="0" w:oddVBand="0" w:evenVBand="0" w:oddHBand="0" w:evenHBand="0" w:firstRowFirstColumn="0" w:firstRowLastColumn="0" w:lastRowFirstColumn="0" w:lastRowLastColumn="0"/>
            <w:tcW w:w="570" w:type="dxa"/>
            <w:shd w:val="clear" w:color="auto" w:fill="FFFFFF" w:themeFill="background1"/>
          </w:tcPr>
          <w:p w:rsidR="009A1BB2" w:rsidRPr="00B60802" w:rsidRDefault="009A1BB2" w:rsidP="00BA775B">
            <w:pPr>
              <w:rPr>
                <w:szCs w:val="24"/>
              </w:rPr>
            </w:pPr>
            <w:r>
              <w:rPr>
                <w:szCs w:val="24"/>
              </w:rPr>
              <w:t>4.</w:t>
            </w:r>
          </w:p>
        </w:tc>
        <w:tc>
          <w:tcPr>
            <w:tcW w:w="949" w:type="dxa"/>
            <w:shd w:val="clear" w:color="auto" w:fill="FFFFFF" w:themeFill="background1"/>
          </w:tcPr>
          <w:p w:rsidR="009A1BB2" w:rsidRPr="00005E00" w:rsidRDefault="009A1BB2" w:rsidP="00BA775B">
            <w:pPr>
              <w:jc w:val="center"/>
              <w:cnfStyle w:val="000000000000" w:firstRow="0" w:lastRow="0" w:firstColumn="0" w:lastColumn="0" w:oddVBand="0" w:evenVBand="0" w:oddHBand="0" w:evenHBand="0" w:firstRowFirstColumn="0" w:firstRowLastColumn="0" w:lastRowFirstColumn="0" w:lastRowLastColumn="0"/>
              <w:rPr>
                <w:szCs w:val="24"/>
              </w:rPr>
            </w:pPr>
            <w:r w:rsidRPr="00005E00">
              <w:rPr>
                <w:szCs w:val="24"/>
              </w:rPr>
              <w:t>2014</w:t>
            </w:r>
          </w:p>
        </w:tc>
        <w:tc>
          <w:tcPr>
            <w:tcW w:w="1319" w:type="dxa"/>
            <w:shd w:val="clear" w:color="auto" w:fill="FFFFFF" w:themeFill="background1"/>
          </w:tcPr>
          <w:p w:rsidR="009A1BB2" w:rsidRPr="00005E00" w:rsidRDefault="009A1BB2" w:rsidP="00BA775B">
            <w:pPr>
              <w:jc w:val="center"/>
              <w:cnfStyle w:val="000000000000" w:firstRow="0" w:lastRow="0" w:firstColumn="0" w:lastColumn="0" w:oddVBand="0" w:evenVBand="0" w:oddHBand="0" w:evenHBand="0" w:firstRowFirstColumn="0" w:firstRowLastColumn="0" w:lastRowFirstColumn="0" w:lastRowLastColumn="0"/>
              <w:rPr>
                <w:szCs w:val="24"/>
              </w:rPr>
            </w:pPr>
            <w:r w:rsidRPr="00005E00">
              <w:rPr>
                <w:szCs w:val="24"/>
              </w:rPr>
              <w:t>10,357,023</w:t>
            </w:r>
          </w:p>
        </w:tc>
        <w:tc>
          <w:tcPr>
            <w:tcW w:w="1857" w:type="dxa"/>
            <w:shd w:val="clear" w:color="auto" w:fill="FFFFFF" w:themeFill="background1"/>
          </w:tcPr>
          <w:p w:rsidR="009A1BB2" w:rsidRPr="00540760" w:rsidRDefault="009A1BB2" w:rsidP="00BA775B">
            <w:pPr>
              <w:jc w:val="center"/>
              <w:cnfStyle w:val="000000000000" w:firstRow="0" w:lastRow="0" w:firstColumn="0" w:lastColumn="0" w:oddVBand="0" w:evenVBand="0" w:oddHBand="0" w:evenHBand="0" w:firstRowFirstColumn="0" w:firstRowLastColumn="0" w:lastRowFirstColumn="0" w:lastRowLastColumn="0"/>
              <w:rPr>
                <w:szCs w:val="24"/>
              </w:rPr>
            </w:pPr>
            <w:r w:rsidRPr="00540760">
              <w:rPr>
                <w:szCs w:val="24"/>
              </w:rPr>
              <w:t>288,233,337,400</w:t>
            </w:r>
          </w:p>
        </w:tc>
      </w:tr>
      <w:tr w:rsidR="009A1BB2" w:rsidTr="00364F4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0" w:type="dxa"/>
            <w:shd w:val="clear" w:color="auto" w:fill="FFFFFF" w:themeFill="background1"/>
          </w:tcPr>
          <w:p w:rsidR="009A1BB2" w:rsidRPr="00B60802" w:rsidRDefault="009A1BB2" w:rsidP="00BA775B">
            <w:pPr>
              <w:rPr>
                <w:szCs w:val="24"/>
              </w:rPr>
            </w:pPr>
            <w:r>
              <w:rPr>
                <w:szCs w:val="24"/>
              </w:rPr>
              <w:t>5.</w:t>
            </w:r>
          </w:p>
        </w:tc>
        <w:tc>
          <w:tcPr>
            <w:tcW w:w="949" w:type="dxa"/>
            <w:shd w:val="clear" w:color="auto" w:fill="FFFFFF" w:themeFill="background1"/>
          </w:tcPr>
          <w:p w:rsidR="009A1BB2" w:rsidRPr="00005E00" w:rsidRDefault="009A1BB2" w:rsidP="00BA775B">
            <w:pPr>
              <w:jc w:val="center"/>
              <w:cnfStyle w:val="000000100000" w:firstRow="0" w:lastRow="0" w:firstColumn="0" w:lastColumn="0" w:oddVBand="0" w:evenVBand="0" w:oddHBand="1" w:evenHBand="0" w:firstRowFirstColumn="0" w:firstRowLastColumn="0" w:lastRowFirstColumn="0" w:lastRowLastColumn="0"/>
              <w:rPr>
                <w:szCs w:val="24"/>
              </w:rPr>
            </w:pPr>
            <w:r w:rsidRPr="00005E00">
              <w:rPr>
                <w:szCs w:val="24"/>
              </w:rPr>
              <w:t>2015</w:t>
            </w:r>
          </w:p>
        </w:tc>
        <w:tc>
          <w:tcPr>
            <w:tcW w:w="1319" w:type="dxa"/>
            <w:shd w:val="clear" w:color="auto" w:fill="FFFFFF" w:themeFill="background1"/>
          </w:tcPr>
          <w:p w:rsidR="009A1BB2" w:rsidRPr="00005E00" w:rsidRDefault="009A1BB2" w:rsidP="00BA775B">
            <w:pPr>
              <w:jc w:val="center"/>
              <w:cnfStyle w:val="000000100000" w:firstRow="0" w:lastRow="0" w:firstColumn="0" w:lastColumn="0" w:oddVBand="0" w:evenVBand="0" w:oddHBand="1" w:evenHBand="0" w:firstRowFirstColumn="0" w:firstRowLastColumn="0" w:lastRowFirstColumn="0" w:lastRowLastColumn="0"/>
              <w:rPr>
                <w:szCs w:val="24"/>
              </w:rPr>
            </w:pPr>
            <w:r w:rsidRPr="00005E00">
              <w:rPr>
                <w:szCs w:val="24"/>
              </w:rPr>
              <w:t>9,122,320</w:t>
            </w:r>
          </w:p>
        </w:tc>
        <w:tc>
          <w:tcPr>
            <w:tcW w:w="1857" w:type="dxa"/>
            <w:shd w:val="clear" w:color="auto" w:fill="FFFFFF" w:themeFill="background1"/>
          </w:tcPr>
          <w:p w:rsidR="009A1BB2" w:rsidRPr="00540760" w:rsidRDefault="009A1BB2" w:rsidP="00BA775B">
            <w:pPr>
              <w:jc w:val="center"/>
              <w:cnfStyle w:val="000000100000" w:firstRow="0" w:lastRow="0" w:firstColumn="0" w:lastColumn="0" w:oddVBand="0" w:evenVBand="0" w:oddHBand="1" w:evenHBand="0" w:firstRowFirstColumn="0" w:firstRowLastColumn="0" w:lastRowFirstColumn="0" w:lastRowLastColumn="0"/>
              <w:rPr>
                <w:szCs w:val="24"/>
              </w:rPr>
            </w:pPr>
            <w:r w:rsidRPr="00540760">
              <w:rPr>
                <w:szCs w:val="24"/>
              </w:rPr>
              <w:t>225,823,087,000</w:t>
            </w:r>
          </w:p>
        </w:tc>
      </w:tr>
    </w:tbl>
    <w:p w:rsidR="009A1BB2" w:rsidRDefault="009A1BB2" w:rsidP="009A1BB2">
      <w:pPr>
        <w:rPr>
          <w:rFonts w:ascii="Cambria" w:hAnsi="Cambria"/>
          <w:sz w:val="20"/>
          <w:lang w:val="id-ID"/>
        </w:rPr>
      </w:pPr>
      <w:r w:rsidRPr="009A1BB2">
        <w:rPr>
          <w:rFonts w:ascii="Cambria" w:hAnsi="Cambria"/>
          <w:sz w:val="20"/>
        </w:rPr>
        <w:t xml:space="preserve">Sumber: Laporan Statistik Perikanan Tangkap Tahun 2015 PPN Pelabuhan Ratu </w:t>
      </w:r>
    </w:p>
    <w:p w:rsidR="009A1BB2" w:rsidRDefault="009A1BB2" w:rsidP="009A1BB2">
      <w:pPr>
        <w:rPr>
          <w:rFonts w:ascii="Cambria" w:hAnsi="Cambria"/>
          <w:sz w:val="20"/>
          <w:lang w:val="id-ID"/>
        </w:rPr>
      </w:pPr>
    </w:p>
    <w:p w:rsidR="00703549" w:rsidRDefault="00703549" w:rsidP="00557049">
      <w:pPr>
        <w:ind w:firstLine="284"/>
        <w:jc w:val="both"/>
        <w:rPr>
          <w:rFonts w:ascii="Cambria" w:hAnsi="Cambria"/>
          <w:szCs w:val="24"/>
          <w:lang w:val="id-ID"/>
        </w:rPr>
      </w:pPr>
      <w:r w:rsidRPr="00703549">
        <w:rPr>
          <w:rFonts w:ascii="Cambria" w:hAnsi="Cambria"/>
          <w:szCs w:val="24"/>
        </w:rPr>
        <w:t xml:space="preserve">Meskipun penurunan ini tidak terlalu besar jumlahnya, akan tetapi   dampak yang </w:t>
      </w:r>
      <w:proofErr w:type="gramStart"/>
      <w:r w:rsidRPr="00703549">
        <w:rPr>
          <w:rFonts w:ascii="Cambria" w:hAnsi="Cambria"/>
          <w:szCs w:val="24"/>
        </w:rPr>
        <w:t>terjadi  cukup</w:t>
      </w:r>
      <w:proofErr w:type="gramEnd"/>
      <w:r w:rsidRPr="00703549">
        <w:rPr>
          <w:rFonts w:ascii="Cambria" w:hAnsi="Cambria"/>
          <w:szCs w:val="24"/>
        </w:rPr>
        <w:t xml:space="preserve"> besar. </w:t>
      </w:r>
      <w:proofErr w:type="gramStart"/>
      <w:r w:rsidRPr="00703549">
        <w:rPr>
          <w:rFonts w:ascii="Cambria" w:hAnsi="Cambria"/>
          <w:szCs w:val="24"/>
        </w:rPr>
        <w:t>Terutama pada pengusaha yang menjadikan sektor perikanan sebagai ladang bisnis.</w:t>
      </w:r>
      <w:proofErr w:type="gramEnd"/>
      <w:r w:rsidRPr="00703549">
        <w:rPr>
          <w:rFonts w:ascii="Cambria" w:hAnsi="Cambria"/>
          <w:szCs w:val="24"/>
        </w:rPr>
        <w:t xml:space="preserve"> Para pengusaha perikanan, seperti pembudidaya ikan </w:t>
      </w:r>
      <w:r w:rsidR="00557049">
        <w:rPr>
          <w:rFonts w:ascii="Cambria" w:hAnsi="Cambria"/>
          <w:szCs w:val="24"/>
          <w:lang w:val="id-ID"/>
        </w:rPr>
        <w:t xml:space="preserve">contohnya </w:t>
      </w:r>
      <w:r w:rsidRPr="00703549">
        <w:rPr>
          <w:rFonts w:ascii="Cambria" w:hAnsi="Cambria"/>
          <w:szCs w:val="24"/>
        </w:rPr>
        <w:t xml:space="preserve">yang </w:t>
      </w:r>
      <w:proofErr w:type="gramStart"/>
      <w:r w:rsidRPr="00703549">
        <w:rPr>
          <w:rFonts w:ascii="Cambria" w:hAnsi="Cambria"/>
          <w:szCs w:val="24"/>
        </w:rPr>
        <w:t>dijadikan  sebagai</w:t>
      </w:r>
      <w:proofErr w:type="gramEnd"/>
      <w:r w:rsidRPr="00703549">
        <w:rPr>
          <w:rFonts w:ascii="Cambria" w:hAnsi="Cambria"/>
          <w:szCs w:val="24"/>
        </w:rPr>
        <w:t xml:space="preserve"> olahan makanan atau bahkan juragan kapal selaku pemilik kapal mengalami kerugian dari segi pendapatan dan keuntungan yang biasa mereka peroleh dan hasil tangkapan ikan menjadi </w:t>
      </w:r>
      <w:r w:rsidR="00557049">
        <w:rPr>
          <w:rFonts w:ascii="Cambria" w:hAnsi="Cambria"/>
          <w:szCs w:val="24"/>
          <w:lang w:val="id-ID"/>
        </w:rPr>
        <w:t xml:space="preserve"> </w:t>
      </w:r>
      <w:r w:rsidRPr="00703549">
        <w:rPr>
          <w:rFonts w:ascii="Cambria" w:hAnsi="Cambria"/>
          <w:szCs w:val="24"/>
        </w:rPr>
        <w:t xml:space="preserve">menurun. Sedangkan oleh </w:t>
      </w:r>
      <w:r w:rsidR="00345C89">
        <w:rPr>
          <w:rFonts w:ascii="Cambria" w:hAnsi="Cambria"/>
          <w:szCs w:val="24"/>
          <w:lang w:val="id-ID"/>
        </w:rPr>
        <w:t xml:space="preserve">efek yang dirasakan </w:t>
      </w:r>
      <w:r w:rsidRPr="00703549">
        <w:rPr>
          <w:rFonts w:ascii="Cambria" w:hAnsi="Cambria"/>
          <w:szCs w:val="24"/>
        </w:rPr>
        <w:t>nelayan adalah, selain pendapatan yang ikut menurun</w:t>
      </w:r>
      <w:proofErr w:type="gramStart"/>
      <w:r w:rsidRPr="00703549">
        <w:rPr>
          <w:rFonts w:ascii="Cambria" w:hAnsi="Cambria"/>
          <w:szCs w:val="24"/>
        </w:rPr>
        <w:t>,  mereka</w:t>
      </w:r>
      <w:proofErr w:type="gramEnd"/>
      <w:r w:rsidRPr="00703549">
        <w:rPr>
          <w:rFonts w:ascii="Cambria" w:hAnsi="Cambria"/>
          <w:szCs w:val="24"/>
        </w:rPr>
        <w:t xml:space="preserve"> juga dituntut harus bekerja lebih keras, maka dari itu pendapatan yang para nelayan dapatkan ternyata tidak sesuai dengan tenaga yang mereka keluarkan</w:t>
      </w:r>
      <w:r w:rsidR="00F23735">
        <w:rPr>
          <w:rFonts w:ascii="Cambria" w:hAnsi="Cambria"/>
          <w:szCs w:val="24"/>
          <w:lang w:val="id-ID"/>
        </w:rPr>
        <w:t xml:space="preserve">. </w:t>
      </w:r>
    </w:p>
    <w:p w:rsidR="00F23735" w:rsidRDefault="00F23735" w:rsidP="00703549">
      <w:pPr>
        <w:ind w:firstLine="284"/>
        <w:jc w:val="both"/>
        <w:rPr>
          <w:rFonts w:ascii="Cambria" w:hAnsi="Cambria"/>
          <w:szCs w:val="24"/>
          <w:lang w:val="id-ID"/>
        </w:rPr>
      </w:pPr>
    </w:p>
    <w:p w:rsidR="00557049" w:rsidRDefault="00557049" w:rsidP="00703549">
      <w:pPr>
        <w:ind w:firstLine="284"/>
        <w:jc w:val="both"/>
        <w:rPr>
          <w:rFonts w:ascii="Cambria" w:hAnsi="Cambria"/>
          <w:szCs w:val="24"/>
          <w:lang w:val="id-ID"/>
        </w:rPr>
      </w:pPr>
    </w:p>
    <w:p w:rsidR="00557049" w:rsidRDefault="00557049" w:rsidP="00703549">
      <w:pPr>
        <w:ind w:firstLine="284"/>
        <w:jc w:val="both"/>
        <w:rPr>
          <w:rFonts w:ascii="Cambria" w:hAnsi="Cambria"/>
          <w:szCs w:val="24"/>
          <w:lang w:val="id-ID"/>
        </w:rPr>
      </w:pPr>
    </w:p>
    <w:p w:rsidR="00557049" w:rsidRDefault="00557049" w:rsidP="00703549">
      <w:pPr>
        <w:ind w:firstLine="284"/>
        <w:jc w:val="both"/>
        <w:rPr>
          <w:rFonts w:ascii="Cambria" w:hAnsi="Cambria"/>
          <w:szCs w:val="24"/>
          <w:lang w:val="id-ID"/>
        </w:rPr>
      </w:pPr>
    </w:p>
    <w:p w:rsidR="00557049" w:rsidRDefault="00557049" w:rsidP="00703549">
      <w:pPr>
        <w:ind w:firstLine="284"/>
        <w:jc w:val="both"/>
        <w:rPr>
          <w:rFonts w:ascii="Cambria" w:hAnsi="Cambria"/>
          <w:szCs w:val="24"/>
          <w:lang w:val="id-ID"/>
        </w:rPr>
      </w:pPr>
    </w:p>
    <w:p w:rsidR="00345C89" w:rsidRDefault="00345C89" w:rsidP="00703549">
      <w:pPr>
        <w:ind w:firstLine="284"/>
        <w:jc w:val="both"/>
        <w:rPr>
          <w:rFonts w:ascii="Cambria" w:hAnsi="Cambria"/>
          <w:szCs w:val="24"/>
          <w:lang w:val="id-ID"/>
        </w:rPr>
      </w:pPr>
    </w:p>
    <w:p w:rsidR="00345C89" w:rsidRDefault="00345C89" w:rsidP="00703549">
      <w:pPr>
        <w:ind w:firstLine="284"/>
        <w:jc w:val="both"/>
        <w:rPr>
          <w:rFonts w:ascii="Cambria" w:hAnsi="Cambria"/>
          <w:szCs w:val="24"/>
          <w:lang w:val="id-ID"/>
        </w:rPr>
      </w:pPr>
    </w:p>
    <w:p w:rsidR="00345C89" w:rsidRDefault="00345C89" w:rsidP="00703549">
      <w:pPr>
        <w:ind w:firstLine="284"/>
        <w:jc w:val="both"/>
        <w:rPr>
          <w:rFonts w:ascii="Cambria" w:hAnsi="Cambria"/>
          <w:szCs w:val="24"/>
          <w:lang w:val="id-ID"/>
        </w:rPr>
      </w:pPr>
    </w:p>
    <w:p w:rsidR="00610D89" w:rsidRDefault="00610D89" w:rsidP="00FD5672">
      <w:pPr>
        <w:jc w:val="both"/>
        <w:rPr>
          <w:rFonts w:ascii="Cambria" w:hAnsi="Cambria"/>
          <w:b/>
          <w:szCs w:val="24"/>
          <w:lang w:val="id-ID"/>
        </w:rPr>
      </w:pPr>
    </w:p>
    <w:p w:rsidR="00F23735" w:rsidRPr="00FD5672" w:rsidRDefault="00FD5672" w:rsidP="00FD5672">
      <w:pPr>
        <w:jc w:val="both"/>
        <w:rPr>
          <w:rFonts w:ascii="Cambria" w:hAnsi="Cambria"/>
          <w:szCs w:val="24"/>
          <w:lang w:val="id-ID"/>
        </w:rPr>
      </w:pPr>
      <w:r w:rsidRPr="00FD5672">
        <w:rPr>
          <w:rFonts w:ascii="Cambria" w:hAnsi="Cambria"/>
          <w:b/>
          <w:szCs w:val="24"/>
        </w:rPr>
        <w:lastRenderedPageBreak/>
        <w:t xml:space="preserve">Tingkat </w:t>
      </w:r>
      <w:r>
        <w:rPr>
          <w:rFonts w:ascii="Cambria" w:hAnsi="Cambria"/>
          <w:b/>
          <w:szCs w:val="24"/>
          <w:lang w:val="id-ID"/>
        </w:rPr>
        <w:t>Kesejahteraan Nelayan Pelabuhan Ratu</w:t>
      </w:r>
    </w:p>
    <w:p w:rsidR="009A1BB2" w:rsidRPr="00FD5672" w:rsidRDefault="009A1BB2" w:rsidP="00FD5672">
      <w:pPr>
        <w:jc w:val="both"/>
        <w:rPr>
          <w:rFonts w:ascii="Cambria" w:hAnsi="Cambria"/>
          <w:sz w:val="20"/>
          <w:lang w:val="id-ID"/>
        </w:rPr>
      </w:pPr>
    </w:p>
    <w:p w:rsidR="00364F41" w:rsidRDefault="00FD5672" w:rsidP="00364F41">
      <w:pPr>
        <w:pStyle w:val="ListParagraph"/>
        <w:ind w:left="0" w:firstLine="284"/>
        <w:jc w:val="both"/>
        <w:rPr>
          <w:rFonts w:ascii="Cambria" w:hAnsi="Cambria"/>
          <w:szCs w:val="24"/>
          <w:lang w:val="id-ID"/>
        </w:rPr>
      </w:pPr>
      <w:r w:rsidRPr="00FD5672">
        <w:rPr>
          <w:rFonts w:ascii="Cambria" w:hAnsi="Cambria"/>
          <w:szCs w:val="24"/>
        </w:rPr>
        <w:t>Badan pusat statistik Jawa Barat tahun 2013 mengatakan bahwa</w:t>
      </w:r>
      <w:r w:rsidR="00345C89">
        <w:rPr>
          <w:rFonts w:ascii="Cambria" w:hAnsi="Cambria"/>
          <w:szCs w:val="24"/>
          <w:lang w:val="id-ID"/>
        </w:rPr>
        <w:t xml:space="preserve"> jumlah</w:t>
      </w:r>
      <w:r w:rsidRPr="00FD5672">
        <w:rPr>
          <w:rFonts w:ascii="Cambria" w:hAnsi="Cambria"/>
          <w:szCs w:val="24"/>
        </w:rPr>
        <w:t xml:space="preserve"> nelayan kategori miskin jauh lebih rendah, yaitu sebanyak 17,74% daripada keluarga yang bukan nelayan yaitu sebanyak 17, 37%. </w:t>
      </w:r>
      <w:r w:rsidR="00345C89">
        <w:rPr>
          <w:rFonts w:ascii="Cambria" w:hAnsi="Cambria"/>
          <w:szCs w:val="24"/>
          <w:lang w:val="id-ID"/>
        </w:rPr>
        <w:t>K</w:t>
      </w:r>
      <w:r w:rsidRPr="00FD5672">
        <w:rPr>
          <w:rFonts w:ascii="Cambria" w:hAnsi="Cambria"/>
          <w:szCs w:val="24"/>
        </w:rPr>
        <w:t xml:space="preserve">riteria masyarakat kurang sejahtera yang sangat  membutuhkan bantuan langsung tunai,  dan keluarga nelayan yang termasuk kedalam kategori miskin sebanyak 9.6% dan keluarga bukan nelayan yang tergolong miskin sebanyak 7.5% (Muflikhati, 2010:4).  </w:t>
      </w:r>
      <w:r w:rsidR="007A31BF">
        <w:rPr>
          <w:rFonts w:ascii="Cambria" w:hAnsi="Cambria"/>
          <w:szCs w:val="24"/>
          <w:lang w:val="id-ID"/>
        </w:rPr>
        <w:t>Ti</w:t>
      </w:r>
      <w:r w:rsidRPr="00FD5672">
        <w:rPr>
          <w:rFonts w:ascii="Cambria" w:hAnsi="Cambria"/>
          <w:szCs w:val="24"/>
        </w:rPr>
        <w:t>ngkat kesejahteraan terbagi kedalam tiga tingkatan, tinggi (</w:t>
      </w:r>
      <w:r w:rsidRPr="00FD5672">
        <w:rPr>
          <w:rFonts w:ascii="Cambria" w:hAnsi="Cambria"/>
          <w:i/>
          <w:szCs w:val="24"/>
        </w:rPr>
        <w:t>High</w:t>
      </w:r>
      <w:r w:rsidRPr="00FD5672">
        <w:rPr>
          <w:rFonts w:ascii="Cambria" w:hAnsi="Cambria"/>
          <w:szCs w:val="24"/>
        </w:rPr>
        <w:t>), rendah (</w:t>
      </w:r>
      <w:r w:rsidRPr="00FD5672">
        <w:rPr>
          <w:rFonts w:ascii="Cambria" w:hAnsi="Cambria"/>
          <w:i/>
          <w:szCs w:val="24"/>
        </w:rPr>
        <w:t>Low</w:t>
      </w:r>
      <w:r w:rsidRPr="00FD5672">
        <w:rPr>
          <w:rFonts w:ascii="Cambria" w:hAnsi="Cambria"/>
          <w:szCs w:val="24"/>
        </w:rPr>
        <w:t>), dan menengah (</w:t>
      </w:r>
      <w:r w:rsidRPr="00FD5672">
        <w:rPr>
          <w:rFonts w:ascii="Cambria" w:hAnsi="Cambria"/>
          <w:i/>
          <w:szCs w:val="24"/>
        </w:rPr>
        <w:t>middle</w:t>
      </w:r>
      <w:r w:rsidR="00364F41">
        <w:rPr>
          <w:rFonts w:ascii="Cambria" w:hAnsi="Cambria"/>
          <w:szCs w:val="24"/>
        </w:rPr>
        <w:t>)</w:t>
      </w:r>
      <w:r w:rsidR="00364F41">
        <w:rPr>
          <w:rFonts w:ascii="Cambria" w:hAnsi="Cambria"/>
          <w:szCs w:val="24"/>
          <w:lang w:val="id-ID"/>
        </w:rPr>
        <w:t>.</w:t>
      </w:r>
    </w:p>
    <w:p w:rsidR="00364F41" w:rsidRDefault="00364F41" w:rsidP="00364F41">
      <w:pPr>
        <w:pStyle w:val="ListParagraph"/>
        <w:ind w:left="0" w:firstLine="284"/>
        <w:jc w:val="both"/>
        <w:rPr>
          <w:rFonts w:ascii="Cambria" w:hAnsi="Cambria"/>
          <w:szCs w:val="24"/>
          <w:lang w:val="id-ID"/>
        </w:rPr>
      </w:pPr>
      <w:r w:rsidRPr="00364F41">
        <w:rPr>
          <w:rFonts w:ascii="Cambria" w:hAnsi="Cambria"/>
          <w:szCs w:val="24"/>
        </w:rPr>
        <w:t>Dalam penelitian ini, tingkat kesejahteraan nelayan dapat dilihat  yaitu dengan menggunakan 8 dari 14  kriteria  rumah tangga miskin menurut Badan Pusat Statistik dan berdasarkan dengan data lapangan,  yaitu sebagai berikut</w:t>
      </w:r>
      <w:r>
        <w:rPr>
          <w:rFonts w:ascii="Cambria" w:hAnsi="Cambria"/>
          <w:szCs w:val="24"/>
          <w:lang w:val="id-ID"/>
        </w:rPr>
        <w:t xml:space="preserve">. </w:t>
      </w:r>
    </w:p>
    <w:p w:rsidR="00916FA1" w:rsidRPr="00916FA1" w:rsidRDefault="00555DED" w:rsidP="00555DED">
      <w:pPr>
        <w:pStyle w:val="ListParagraph"/>
        <w:numPr>
          <w:ilvl w:val="0"/>
          <w:numId w:val="26"/>
        </w:numPr>
        <w:ind w:left="0" w:hanging="709"/>
        <w:jc w:val="both"/>
        <w:rPr>
          <w:rFonts w:ascii="Cambria" w:hAnsi="Cambria"/>
          <w:szCs w:val="24"/>
        </w:rPr>
      </w:pPr>
      <w:r>
        <w:rPr>
          <w:rFonts w:ascii="Cambria" w:hAnsi="Cambria"/>
          <w:szCs w:val="24"/>
          <w:lang w:val="id-ID"/>
        </w:rPr>
        <w:t xml:space="preserve">1. </w:t>
      </w:r>
      <w:r w:rsidR="00916FA1" w:rsidRPr="00916FA1">
        <w:rPr>
          <w:rFonts w:ascii="Cambria" w:hAnsi="Cambria"/>
          <w:szCs w:val="24"/>
        </w:rPr>
        <w:t>Luas lantai bangunan kurang dari 8m²</w:t>
      </w:r>
    </w:p>
    <w:p w:rsidR="007A31BF" w:rsidRDefault="00916FA1" w:rsidP="00555DED">
      <w:pPr>
        <w:ind w:left="284" w:firstLine="283"/>
        <w:jc w:val="both"/>
        <w:rPr>
          <w:rFonts w:ascii="Cambria" w:hAnsi="Cambria"/>
          <w:szCs w:val="24"/>
          <w:lang w:val="id-ID"/>
        </w:rPr>
      </w:pPr>
      <w:r w:rsidRPr="00916FA1">
        <w:rPr>
          <w:rFonts w:ascii="Cambria" w:hAnsi="Cambria"/>
          <w:szCs w:val="24"/>
        </w:rPr>
        <w:t xml:space="preserve">Rumah yang luas lantainya kurang dari </w:t>
      </w:r>
      <w:proofErr w:type="gramStart"/>
      <w:r w:rsidRPr="00916FA1">
        <w:rPr>
          <w:rFonts w:ascii="Cambria" w:hAnsi="Cambria"/>
          <w:szCs w:val="24"/>
        </w:rPr>
        <w:t>8m²  merupakan</w:t>
      </w:r>
      <w:proofErr w:type="gramEnd"/>
      <w:r w:rsidRPr="00916FA1">
        <w:rPr>
          <w:rFonts w:ascii="Cambria" w:hAnsi="Cambria"/>
          <w:szCs w:val="24"/>
        </w:rPr>
        <w:t xml:space="preserve"> rumah yang bisa dikatakan tidak layak huni, </w:t>
      </w:r>
    </w:p>
    <w:p w:rsidR="00916FA1" w:rsidRDefault="00916FA1" w:rsidP="00555DED">
      <w:pPr>
        <w:ind w:left="284" w:firstLine="283"/>
        <w:jc w:val="both"/>
        <w:rPr>
          <w:rFonts w:ascii="Cambria" w:hAnsi="Cambria"/>
          <w:szCs w:val="24"/>
          <w:lang w:val="id-ID"/>
        </w:rPr>
      </w:pPr>
      <w:r w:rsidRPr="00916FA1">
        <w:rPr>
          <w:rFonts w:ascii="Cambria" w:hAnsi="Cambria"/>
          <w:szCs w:val="24"/>
        </w:rPr>
        <w:t xml:space="preserve">Sedangkan untuk </w:t>
      </w:r>
      <w:proofErr w:type="gramStart"/>
      <w:r w:rsidRPr="00916FA1">
        <w:rPr>
          <w:rFonts w:ascii="Cambria" w:hAnsi="Cambria"/>
          <w:szCs w:val="24"/>
        </w:rPr>
        <w:t>kisaran  anggota</w:t>
      </w:r>
      <w:proofErr w:type="gramEnd"/>
      <w:r w:rsidRPr="00916FA1">
        <w:rPr>
          <w:rFonts w:ascii="Cambria" w:hAnsi="Cambria"/>
          <w:szCs w:val="24"/>
        </w:rPr>
        <w:t xml:space="preserve"> keluarga nelayan biasanya rata-rata mereka berjumlah 3-6 orang dalam satu rumah. </w:t>
      </w:r>
      <w:proofErr w:type="gramStart"/>
      <w:r w:rsidRPr="00916FA1">
        <w:rPr>
          <w:rFonts w:ascii="Cambria" w:hAnsi="Cambria"/>
          <w:szCs w:val="24"/>
        </w:rPr>
        <w:t>Meskipun jumlah tanggungan keluarganya cukup banyak, rumah nelayan di kawasan Pelabuhan Ratu masih bisa dikatakan layak huni dengan luas lantai &gt; 8m².</w:t>
      </w:r>
      <w:proofErr w:type="gramEnd"/>
    </w:p>
    <w:p w:rsidR="00916FA1" w:rsidRPr="00916FA1" w:rsidRDefault="00916FA1" w:rsidP="00916FA1">
      <w:pPr>
        <w:ind w:left="426" w:firstLine="425"/>
        <w:jc w:val="both"/>
        <w:rPr>
          <w:rFonts w:ascii="Cambria" w:hAnsi="Cambria"/>
          <w:szCs w:val="24"/>
          <w:lang w:val="id-ID"/>
        </w:rPr>
      </w:pPr>
    </w:p>
    <w:p w:rsidR="00916FA1" w:rsidRPr="00916FA1" w:rsidRDefault="00916FA1" w:rsidP="00555DED">
      <w:pPr>
        <w:pStyle w:val="ListParagraph"/>
        <w:numPr>
          <w:ilvl w:val="0"/>
          <w:numId w:val="26"/>
        </w:numPr>
        <w:ind w:left="284" w:hanging="284"/>
        <w:jc w:val="both"/>
        <w:rPr>
          <w:rFonts w:ascii="Cambria" w:hAnsi="Cambria"/>
          <w:szCs w:val="24"/>
        </w:rPr>
      </w:pPr>
      <w:r>
        <w:rPr>
          <w:rFonts w:ascii="Cambria" w:hAnsi="Cambria"/>
          <w:szCs w:val="24"/>
          <w:lang w:val="id-ID"/>
        </w:rPr>
        <w:t>Sumber Penghasilan Kepala Rumah Tangga dibawah Rp.600.000 per-bulan</w:t>
      </w:r>
    </w:p>
    <w:p w:rsidR="00555DED" w:rsidRDefault="00916FA1" w:rsidP="00555DED">
      <w:pPr>
        <w:pStyle w:val="ListParagraph"/>
        <w:ind w:left="284" w:firstLine="283"/>
        <w:jc w:val="both"/>
        <w:rPr>
          <w:rFonts w:ascii="Cambria" w:hAnsi="Cambria"/>
          <w:szCs w:val="24"/>
          <w:lang w:val="id-ID"/>
        </w:rPr>
      </w:pPr>
      <w:r w:rsidRPr="00916FA1">
        <w:rPr>
          <w:rFonts w:ascii="Cambria" w:hAnsi="Cambria"/>
          <w:szCs w:val="24"/>
        </w:rPr>
        <w:t xml:space="preserve">Pendapatan nelayan baik sebagai buruh maupun petani dibawah Rp.600.000 per-bulan.Pendapatan nelayan dikatakan rendah jika penghasilan selama satu bulan </w:t>
      </w:r>
      <w:proofErr w:type="gramStart"/>
      <w:r w:rsidRPr="00916FA1">
        <w:rPr>
          <w:rFonts w:ascii="Cambria" w:hAnsi="Cambria"/>
          <w:szCs w:val="24"/>
        </w:rPr>
        <w:t xml:space="preserve">kurang </w:t>
      </w:r>
      <w:r w:rsidR="009A39B1">
        <w:rPr>
          <w:rFonts w:ascii="Cambria" w:hAnsi="Cambria"/>
          <w:szCs w:val="24"/>
          <w:lang w:val="id-ID"/>
        </w:rPr>
        <w:t xml:space="preserve"> </w:t>
      </w:r>
      <w:r w:rsidRPr="00916FA1">
        <w:rPr>
          <w:rFonts w:ascii="Cambria" w:hAnsi="Cambria"/>
          <w:szCs w:val="24"/>
        </w:rPr>
        <w:t>dari</w:t>
      </w:r>
      <w:proofErr w:type="gramEnd"/>
      <w:r w:rsidRPr="00916FA1">
        <w:rPr>
          <w:rFonts w:ascii="Cambria" w:hAnsi="Cambria"/>
          <w:szCs w:val="24"/>
        </w:rPr>
        <w:t xml:space="preserve"> Rp.600.000. Pendapatan nelayan rata-rata jika dihitung perhari memang dibawah Rp.600.000, untuk nelayan kapal kecil mereka biasa mendapatkan upah hari</w:t>
      </w:r>
      <w:r>
        <w:rPr>
          <w:rFonts w:ascii="Cambria" w:hAnsi="Cambria"/>
          <w:szCs w:val="24"/>
        </w:rPr>
        <w:t>an sebesar Rp.25.000-Rp.40.000</w:t>
      </w:r>
      <w:r>
        <w:rPr>
          <w:rFonts w:ascii="Cambria" w:hAnsi="Cambria"/>
          <w:szCs w:val="24"/>
          <w:lang w:val="id-ID"/>
        </w:rPr>
        <w:t>.</w:t>
      </w:r>
    </w:p>
    <w:p w:rsidR="00916FA1" w:rsidRPr="00555DED" w:rsidRDefault="00916FA1" w:rsidP="00555DED">
      <w:pPr>
        <w:pStyle w:val="ListParagraph"/>
        <w:ind w:left="284" w:firstLine="283"/>
        <w:jc w:val="both"/>
        <w:rPr>
          <w:rFonts w:ascii="Cambria" w:hAnsi="Cambria"/>
          <w:szCs w:val="24"/>
          <w:lang w:val="id-ID"/>
        </w:rPr>
      </w:pPr>
      <w:r w:rsidRPr="00555DED">
        <w:rPr>
          <w:rFonts w:ascii="Cambria" w:hAnsi="Cambria"/>
          <w:szCs w:val="24"/>
          <w:lang w:val="id-ID"/>
        </w:rPr>
        <w:lastRenderedPageBreak/>
        <w:t>S</w:t>
      </w:r>
      <w:r w:rsidRPr="00555DED">
        <w:rPr>
          <w:rFonts w:ascii="Cambria" w:hAnsi="Cambria"/>
          <w:szCs w:val="24"/>
        </w:rPr>
        <w:t xml:space="preserve">edangkan untuk nelayan kapal besar, mendapat upah harian sebanyak Rp.75.000-100.000 sedangkan untuk anak buah kapal biasa mereka mendapatkan upah harian yang sama seperti nelayan kecil </w:t>
      </w:r>
      <w:r w:rsidR="00555DED">
        <w:rPr>
          <w:rFonts w:ascii="Cambria" w:hAnsi="Cambria"/>
          <w:szCs w:val="24"/>
        </w:rPr>
        <w:t>yaitu sebesar Rp.25.000-40.000.</w:t>
      </w:r>
    </w:p>
    <w:p w:rsidR="00364F41" w:rsidRPr="00916FA1" w:rsidRDefault="00364F41" w:rsidP="00916FA1">
      <w:pPr>
        <w:pStyle w:val="ListParagraph"/>
        <w:ind w:left="0" w:firstLine="284"/>
        <w:jc w:val="both"/>
        <w:rPr>
          <w:rFonts w:ascii="Cambria" w:hAnsi="Cambria"/>
          <w:szCs w:val="24"/>
          <w:lang w:val="id-ID"/>
        </w:rPr>
      </w:pPr>
    </w:p>
    <w:p w:rsidR="00555DED" w:rsidRDefault="00916FA1" w:rsidP="00555DED">
      <w:pPr>
        <w:pStyle w:val="ListParagraph"/>
        <w:numPr>
          <w:ilvl w:val="0"/>
          <w:numId w:val="26"/>
        </w:numPr>
        <w:ind w:left="284" w:firstLine="0"/>
        <w:jc w:val="both"/>
        <w:rPr>
          <w:rFonts w:ascii="Cambria" w:hAnsi="Cambria"/>
          <w:szCs w:val="24"/>
          <w:lang w:val="id-ID"/>
        </w:rPr>
      </w:pPr>
      <w:r w:rsidRPr="00916FA1">
        <w:rPr>
          <w:rFonts w:ascii="Cambria" w:hAnsi="Cambria"/>
          <w:szCs w:val="24"/>
        </w:rPr>
        <w:t xml:space="preserve">Pendidikan  </w:t>
      </w:r>
      <w:r>
        <w:rPr>
          <w:rFonts w:ascii="Cambria" w:hAnsi="Cambria"/>
          <w:szCs w:val="24"/>
          <w:lang w:val="id-ID"/>
        </w:rPr>
        <w:t>Tertinggi Kepala Rumah Tangga Hanya sampai Sekolah Dasar</w:t>
      </w:r>
    </w:p>
    <w:p w:rsidR="00913F24" w:rsidRPr="00555DED" w:rsidRDefault="007A31BF" w:rsidP="00555DED">
      <w:pPr>
        <w:pStyle w:val="ListParagraph"/>
        <w:ind w:left="284" w:firstLine="425"/>
        <w:jc w:val="both"/>
        <w:rPr>
          <w:rFonts w:ascii="Cambria" w:hAnsi="Cambria"/>
          <w:szCs w:val="24"/>
          <w:lang w:val="id-ID"/>
        </w:rPr>
      </w:pPr>
      <w:r w:rsidRPr="00555DED">
        <w:rPr>
          <w:rFonts w:ascii="Cambria" w:hAnsi="Cambria"/>
          <w:szCs w:val="24"/>
        </w:rPr>
        <w:t>secara umum</w:t>
      </w:r>
      <w:r w:rsidRPr="00555DED">
        <w:rPr>
          <w:rFonts w:ascii="Cambria" w:hAnsi="Cambria"/>
          <w:noProof/>
          <w:szCs w:val="24"/>
        </w:rPr>
        <w:t xml:space="preserve"> </w:t>
      </w:r>
      <w:r>
        <w:rPr>
          <w:rFonts w:ascii="Cambria" w:hAnsi="Cambria"/>
          <w:noProof/>
          <w:szCs w:val="24"/>
          <w:lang w:val="id-ID"/>
        </w:rPr>
        <w:t>t</w:t>
      </w:r>
      <w:r w:rsidR="00916FA1" w:rsidRPr="00555DED">
        <w:rPr>
          <w:rFonts w:ascii="Cambria" w:hAnsi="Cambria"/>
          <w:noProof/>
          <w:szCs w:val="24"/>
        </w:rPr>
        <w:t xml:space="preserve">ingkat pendidikan </w:t>
      </w:r>
      <w:r w:rsidR="00916FA1" w:rsidRPr="00555DED">
        <w:rPr>
          <w:rFonts w:ascii="Cambria" w:hAnsi="Cambria"/>
          <w:szCs w:val="24"/>
        </w:rPr>
        <w:t>nelayan tergolong</w:t>
      </w:r>
      <w:r w:rsidR="00916FA1" w:rsidRPr="00555DED">
        <w:rPr>
          <w:rFonts w:ascii="Cambria" w:hAnsi="Cambria"/>
          <w:noProof/>
          <w:szCs w:val="24"/>
        </w:rPr>
        <w:t xml:space="preserve"> rendah, </w:t>
      </w:r>
      <w:r w:rsidR="009A0DBA">
        <w:rPr>
          <w:rFonts w:ascii="Cambria" w:hAnsi="Cambria"/>
          <w:noProof/>
          <w:szCs w:val="24"/>
          <w:lang w:val="id-ID"/>
        </w:rPr>
        <w:t>S</w:t>
      </w:r>
      <w:r w:rsidR="00913F24" w:rsidRPr="00555DED">
        <w:rPr>
          <w:rFonts w:ascii="Cambria" w:hAnsi="Cambria"/>
          <w:szCs w:val="24"/>
        </w:rPr>
        <w:t xml:space="preserve">ampai </w:t>
      </w:r>
      <w:r w:rsidR="00682E98">
        <w:rPr>
          <w:rFonts w:ascii="Cambria" w:hAnsi="Cambria"/>
          <w:szCs w:val="24"/>
          <w:lang w:val="id-ID"/>
        </w:rPr>
        <w:t>P</w:t>
      </w:r>
      <w:r w:rsidR="00913F24" w:rsidRPr="00555DED">
        <w:rPr>
          <w:rFonts w:ascii="Cambria" w:hAnsi="Cambria"/>
          <w:szCs w:val="24"/>
        </w:rPr>
        <w:t>endidikan nelayan Pelabuhan Ratu masuk kedalam kategori rendah, dari 30 orang responden, 15 orang diantaranya hanya menempuh pendidikan sampai sekolah dasar, 12</w:t>
      </w:r>
      <w:r w:rsidR="00682E98">
        <w:rPr>
          <w:rFonts w:ascii="Cambria" w:hAnsi="Cambria"/>
          <w:szCs w:val="24"/>
        </w:rPr>
        <w:t xml:space="preserve"> orang tidak</w:t>
      </w:r>
      <w:r w:rsidR="00682E98">
        <w:rPr>
          <w:rFonts w:ascii="Cambria" w:hAnsi="Cambria"/>
          <w:szCs w:val="24"/>
          <w:lang w:val="id-ID"/>
        </w:rPr>
        <w:t xml:space="preserve"> lulus sekolah dasar</w:t>
      </w:r>
      <w:r w:rsidR="00913F24" w:rsidRPr="00555DED">
        <w:rPr>
          <w:rFonts w:ascii="Cambria" w:hAnsi="Cambria"/>
          <w:szCs w:val="24"/>
        </w:rPr>
        <w:t xml:space="preserve">, sedangkan untuk nelayan yang menempuh pendidikan hingga tamat SMA hanya ada 3 orang. </w:t>
      </w:r>
    </w:p>
    <w:p w:rsidR="00913F24" w:rsidRPr="00913F24" w:rsidRDefault="00913F24" w:rsidP="00555DED">
      <w:pPr>
        <w:pStyle w:val="ListParagraph"/>
        <w:numPr>
          <w:ilvl w:val="0"/>
          <w:numId w:val="26"/>
        </w:numPr>
        <w:ind w:left="567" w:hanging="283"/>
        <w:jc w:val="both"/>
        <w:rPr>
          <w:rFonts w:ascii="Cambria" w:hAnsi="Cambria"/>
          <w:szCs w:val="24"/>
        </w:rPr>
      </w:pPr>
      <w:r w:rsidRPr="00913F24">
        <w:rPr>
          <w:rFonts w:ascii="Cambria" w:hAnsi="Cambria"/>
          <w:szCs w:val="24"/>
        </w:rPr>
        <w:t xml:space="preserve">Tidak memiliki  tabungan dan barang yang bernilai  </w:t>
      </w:r>
    </w:p>
    <w:p w:rsidR="00555DED" w:rsidRDefault="00913F24" w:rsidP="00555DED">
      <w:pPr>
        <w:pStyle w:val="ListParagraph"/>
        <w:ind w:left="284" w:firstLine="283"/>
        <w:jc w:val="both"/>
        <w:rPr>
          <w:rFonts w:ascii="Cambria" w:hAnsi="Cambria"/>
          <w:szCs w:val="24"/>
          <w:lang w:val="id-ID"/>
        </w:rPr>
      </w:pPr>
      <w:proofErr w:type="gramStart"/>
      <w:r w:rsidRPr="00913F24">
        <w:rPr>
          <w:rFonts w:ascii="Cambria" w:hAnsi="Cambria"/>
          <w:szCs w:val="24"/>
        </w:rPr>
        <w:t>Nelayan di kawasan Pesisir Pantai Pelabuhan Ratu, rata-rata tidak memiliki tabungan untuk kebutuhan mereka.</w:t>
      </w:r>
      <w:proofErr w:type="gramEnd"/>
    </w:p>
    <w:p w:rsidR="00610D89" w:rsidRDefault="00913F24" w:rsidP="00682E98">
      <w:pPr>
        <w:pStyle w:val="ListParagraph"/>
        <w:ind w:left="284" w:firstLine="283"/>
        <w:jc w:val="both"/>
        <w:rPr>
          <w:rFonts w:ascii="Cambria" w:hAnsi="Cambria"/>
          <w:szCs w:val="24"/>
          <w:lang w:val="id-ID"/>
        </w:rPr>
      </w:pPr>
      <w:proofErr w:type="gramStart"/>
      <w:r w:rsidRPr="00913F24">
        <w:rPr>
          <w:rFonts w:ascii="Cambria" w:hAnsi="Cambria"/>
          <w:szCs w:val="24"/>
        </w:rPr>
        <w:t>Ketika mendapatkan penghasilan, mereka cenderung langsung membagi pendapatan mereka untuk berbagai macam pengeluaran, termasuk pengeluaran untuk melaut, perawatan kapal dan bekal untuk melaut.</w:t>
      </w:r>
      <w:proofErr w:type="gramEnd"/>
    </w:p>
    <w:p w:rsidR="00682E98" w:rsidRPr="00682E98" w:rsidRDefault="00682E98" w:rsidP="00682E98">
      <w:pPr>
        <w:pStyle w:val="ListParagraph"/>
        <w:ind w:left="284" w:firstLine="283"/>
        <w:jc w:val="both"/>
        <w:rPr>
          <w:rFonts w:ascii="Cambria" w:hAnsi="Cambria"/>
          <w:szCs w:val="24"/>
          <w:lang w:val="id-ID"/>
        </w:rPr>
      </w:pPr>
    </w:p>
    <w:p w:rsidR="00913F24" w:rsidRPr="00913F24" w:rsidRDefault="00913F24" w:rsidP="00555DED">
      <w:pPr>
        <w:pStyle w:val="ListParagraph"/>
        <w:numPr>
          <w:ilvl w:val="0"/>
          <w:numId w:val="26"/>
        </w:numPr>
        <w:ind w:left="567" w:hanging="425"/>
        <w:jc w:val="both"/>
        <w:rPr>
          <w:rFonts w:ascii="Cambria" w:hAnsi="Cambria"/>
          <w:szCs w:val="24"/>
        </w:rPr>
      </w:pPr>
      <w:r w:rsidRPr="00913F24">
        <w:rPr>
          <w:rFonts w:ascii="Cambria" w:hAnsi="Cambria"/>
          <w:szCs w:val="24"/>
        </w:rPr>
        <w:t xml:space="preserve">Bahan bakar memasak masih menggunakan arang dan kayu bakar </w:t>
      </w:r>
    </w:p>
    <w:p w:rsidR="00913F24" w:rsidRPr="00682E98" w:rsidRDefault="00913F24" w:rsidP="00610D89">
      <w:pPr>
        <w:pStyle w:val="ListParagraph"/>
        <w:ind w:left="567" w:firstLine="284"/>
        <w:jc w:val="both"/>
        <w:rPr>
          <w:rFonts w:ascii="Cambria" w:hAnsi="Cambria"/>
          <w:szCs w:val="24"/>
          <w:lang w:val="id-ID"/>
        </w:rPr>
      </w:pPr>
      <w:proofErr w:type="gramStart"/>
      <w:r w:rsidRPr="00913F24">
        <w:rPr>
          <w:rFonts w:ascii="Cambria" w:hAnsi="Cambria"/>
          <w:szCs w:val="24"/>
        </w:rPr>
        <w:t>Bahan bakar yang digunakan oleh para nelayan tersebut sudah memakai gas.</w:t>
      </w:r>
      <w:proofErr w:type="gramEnd"/>
      <w:r w:rsidR="00682E98">
        <w:rPr>
          <w:rFonts w:ascii="Cambria" w:hAnsi="Cambria"/>
          <w:szCs w:val="24"/>
          <w:lang w:val="id-ID"/>
        </w:rPr>
        <w:t xml:space="preserve">  Jarang yang masih memakai arang untuk memasak</w:t>
      </w:r>
    </w:p>
    <w:p w:rsidR="00913F24" w:rsidRPr="00913F24" w:rsidRDefault="00913F24" w:rsidP="00913F24">
      <w:pPr>
        <w:pStyle w:val="ListParagraph"/>
        <w:ind w:left="709" w:firstLine="284"/>
        <w:jc w:val="both"/>
        <w:rPr>
          <w:rFonts w:ascii="Cambria" w:hAnsi="Cambria"/>
          <w:szCs w:val="24"/>
          <w:lang w:val="id-ID"/>
        </w:rPr>
      </w:pPr>
    </w:p>
    <w:p w:rsidR="00913F24" w:rsidRPr="00913F24" w:rsidRDefault="00913F24" w:rsidP="00610D89">
      <w:pPr>
        <w:pStyle w:val="ListParagraph"/>
        <w:numPr>
          <w:ilvl w:val="0"/>
          <w:numId w:val="26"/>
        </w:numPr>
        <w:ind w:left="709" w:hanging="567"/>
        <w:jc w:val="both"/>
        <w:rPr>
          <w:rFonts w:ascii="Cambria" w:hAnsi="Cambria"/>
          <w:szCs w:val="24"/>
        </w:rPr>
      </w:pPr>
      <w:r w:rsidRPr="00913F24">
        <w:rPr>
          <w:rFonts w:ascii="Cambria" w:hAnsi="Cambria"/>
          <w:szCs w:val="24"/>
        </w:rPr>
        <w:t xml:space="preserve">Tidak ada biaya untuk berobat ke puskesmas dan rumah sakit </w:t>
      </w:r>
    </w:p>
    <w:p w:rsidR="00331EE3" w:rsidRDefault="00913F24" w:rsidP="00913F24">
      <w:pPr>
        <w:pStyle w:val="ListParagraph"/>
        <w:ind w:left="709" w:firstLine="284"/>
        <w:jc w:val="both"/>
        <w:rPr>
          <w:rFonts w:ascii="Cambria" w:hAnsi="Cambria"/>
          <w:szCs w:val="24"/>
          <w:lang w:val="id-ID"/>
        </w:rPr>
      </w:pPr>
      <w:proofErr w:type="gramStart"/>
      <w:r w:rsidRPr="00913F24">
        <w:rPr>
          <w:rFonts w:ascii="Cambria" w:hAnsi="Cambria"/>
          <w:szCs w:val="24"/>
        </w:rPr>
        <w:t>beberapa</w:t>
      </w:r>
      <w:proofErr w:type="gramEnd"/>
      <w:r w:rsidRPr="00913F24">
        <w:rPr>
          <w:rFonts w:ascii="Cambria" w:hAnsi="Cambria"/>
          <w:szCs w:val="24"/>
        </w:rPr>
        <w:t xml:space="preserve"> nelayan dikawasan </w:t>
      </w:r>
      <w:r>
        <w:rPr>
          <w:rFonts w:ascii="Cambria" w:hAnsi="Cambria"/>
          <w:szCs w:val="24"/>
          <w:lang w:val="id-ID"/>
        </w:rPr>
        <w:t xml:space="preserve"> Pelabuhan Ratu </w:t>
      </w:r>
      <w:r w:rsidRPr="00913F24">
        <w:rPr>
          <w:rFonts w:ascii="Cambria" w:hAnsi="Cambria"/>
          <w:szCs w:val="24"/>
        </w:rPr>
        <w:t>masih memilih pengobatan tradisional atau tidak berobat sam</w:t>
      </w:r>
      <w:r w:rsidR="00682E98">
        <w:rPr>
          <w:rFonts w:ascii="Cambria" w:hAnsi="Cambria"/>
          <w:szCs w:val="24"/>
        </w:rPr>
        <w:t>a sekali karena kurangnya biaya</w:t>
      </w:r>
      <w:r w:rsidR="00682E98">
        <w:rPr>
          <w:rFonts w:ascii="Cambria" w:hAnsi="Cambria"/>
          <w:szCs w:val="24"/>
          <w:lang w:val="id-ID"/>
        </w:rPr>
        <w:t xml:space="preserve">. </w:t>
      </w:r>
    </w:p>
    <w:p w:rsidR="00682E98" w:rsidRDefault="00682E98" w:rsidP="00913F24">
      <w:pPr>
        <w:pStyle w:val="ListParagraph"/>
        <w:ind w:left="709" w:firstLine="284"/>
        <w:jc w:val="both"/>
        <w:rPr>
          <w:rFonts w:ascii="Cambria" w:hAnsi="Cambria"/>
          <w:szCs w:val="24"/>
          <w:lang w:val="id-ID"/>
        </w:rPr>
      </w:pPr>
    </w:p>
    <w:p w:rsidR="00682E98" w:rsidRDefault="00682E98" w:rsidP="00913F24">
      <w:pPr>
        <w:pStyle w:val="ListParagraph"/>
        <w:ind w:left="709" w:firstLine="284"/>
        <w:jc w:val="both"/>
        <w:rPr>
          <w:rFonts w:ascii="Cambria" w:hAnsi="Cambria"/>
          <w:szCs w:val="24"/>
          <w:lang w:val="id-ID"/>
        </w:rPr>
      </w:pPr>
    </w:p>
    <w:p w:rsidR="00682E98" w:rsidRPr="00682E98" w:rsidRDefault="00682E98" w:rsidP="00913F24">
      <w:pPr>
        <w:pStyle w:val="ListParagraph"/>
        <w:ind w:left="709" w:firstLine="284"/>
        <w:jc w:val="both"/>
        <w:rPr>
          <w:rFonts w:ascii="Cambria" w:hAnsi="Cambria"/>
          <w:szCs w:val="24"/>
          <w:lang w:val="id-ID"/>
        </w:rPr>
      </w:pPr>
    </w:p>
    <w:p w:rsidR="00331EE3" w:rsidRPr="00331EE3" w:rsidRDefault="00331EE3" w:rsidP="00610D89">
      <w:pPr>
        <w:pStyle w:val="ListParagraph"/>
        <w:numPr>
          <w:ilvl w:val="0"/>
          <w:numId w:val="26"/>
        </w:numPr>
        <w:ind w:left="709" w:hanging="567"/>
        <w:jc w:val="both"/>
        <w:rPr>
          <w:rFonts w:ascii="Cambria" w:hAnsi="Cambria"/>
          <w:szCs w:val="24"/>
        </w:rPr>
      </w:pPr>
      <w:r w:rsidRPr="00331EE3">
        <w:rPr>
          <w:rFonts w:ascii="Cambria" w:hAnsi="Cambria"/>
          <w:szCs w:val="24"/>
        </w:rPr>
        <w:lastRenderedPageBreak/>
        <w:t>Jenis lantai tempat tinggal terbuat dari tanah</w:t>
      </w:r>
    </w:p>
    <w:p w:rsidR="00331EE3" w:rsidRDefault="00331EE3" w:rsidP="00331EE3">
      <w:pPr>
        <w:pStyle w:val="ListParagraph"/>
        <w:ind w:left="709" w:firstLine="425"/>
        <w:jc w:val="both"/>
        <w:rPr>
          <w:rFonts w:ascii="Cambria" w:hAnsi="Cambria"/>
          <w:szCs w:val="24"/>
          <w:lang w:val="id-ID"/>
        </w:rPr>
      </w:pPr>
      <w:proofErr w:type="gramStart"/>
      <w:r w:rsidRPr="00331EE3">
        <w:rPr>
          <w:rFonts w:ascii="Cambria" w:hAnsi="Cambria"/>
          <w:szCs w:val="24"/>
        </w:rPr>
        <w:t>Sebagian besar rumah dikawasan pesisir pantai Pelabuhan Ratu berlantai semen dan kayu yang sudah rusak, 60% semen dan 40% kayu.</w:t>
      </w:r>
      <w:proofErr w:type="gramEnd"/>
    </w:p>
    <w:p w:rsidR="00331EE3" w:rsidRPr="00331EE3" w:rsidRDefault="00331EE3" w:rsidP="00331EE3">
      <w:pPr>
        <w:pStyle w:val="ListParagraph"/>
        <w:ind w:left="709" w:firstLine="425"/>
        <w:jc w:val="both"/>
        <w:rPr>
          <w:rFonts w:ascii="Cambria" w:hAnsi="Cambria"/>
          <w:szCs w:val="24"/>
          <w:lang w:val="id-ID"/>
        </w:rPr>
      </w:pPr>
    </w:p>
    <w:p w:rsidR="00331EE3" w:rsidRPr="00331EE3" w:rsidRDefault="00331EE3" w:rsidP="00610D89">
      <w:pPr>
        <w:pStyle w:val="ListParagraph"/>
        <w:numPr>
          <w:ilvl w:val="0"/>
          <w:numId w:val="26"/>
        </w:numPr>
        <w:ind w:left="709" w:hanging="567"/>
        <w:jc w:val="both"/>
        <w:rPr>
          <w:rFonts w:ascii="Cambria" w:hAnsi="Cambria"/>
          <w:szCs w:val="24"/>
        </w:rPr>
      </w:pPr>
      <w:r w:rsidRPr="00331EE3">
        <w:rPr>
          <w:rFonts w:ascii="Cambria" w:hAnsi="Cambria"/>
          <w:szCs w:val="24"/>
        </w:rPr>
        <w:t>Sumber penerangan tidak memakai listrik</w:t>
      </w:r>
    </w:p>
    <w:p w:rsidR="00331EE3" w:rsidRPr="00610D89" w:rsidRDefault="00331EE3" w:rsidP="00610D89">
      <w:pPr>
        <w:pStyle w:val="ListParagraph"/>
        <w:ind w:left="709" w:firstLine="425"/>
        <w:jc w:val="both"/>
        <w:rPr>
          <w:rFonts w:ascii="Cambria" w:hAnsi="Cambria"/>
          <w:szCs w:val="24"/>
          <w:lang w:val="id-ID"/>
        </w:rPr>
      </w:pPr>
      <w:proofErr w:type="gramStart"/>
      <w:r w:rsidRPr="00331EE3">
        <w:rPr>
          <w:rFonts w:ascii="Cambria" w:hAnsi="Cambria"/>
          <w:szCs w:val="24"/>
        </w:rPr>
        <w:t>Untuk kriteria ini, para nelayan tersebut tidak termasuk kedalam kategori miskin, karena untuk kawasan Pelabuhan Ratu sudah memakai li</w:t>
      </w:r>
      <w:r w:rsidR="00610D89">
        <w:rPr>
          <w:rFonts w:ascii="Cambria" w:hAnsi="Cambria"/>
          <w:szCs w:val="24"/>
        </w:rPr>
        <w:t>strik sebagai sumber penerangan</w:t>
      </w:r>
      <w:r w:rsidR="00610D89">
        <w:rPr>
          <w:rFonts w:ascii="Cambria" w:hAnsi="Cambria"/>
          <w:szCs w:val="24"/>
          <w:lang w:val="id-ID"/>
        </w:rPr>
        <w:t>.</w:t>
      </w:r>
      <w:proofErr w:type="gramEnd"/>
    </w:p>
    <w:p w:rsidR="00331EE3" w:rsidRDefault="00331EE3" w:rsidP="00331EE3">
      <w:pPr>
        <w:pStyle w:val="ListParagraph"/>
        <w:ind w:left="709" w:firstLine="425"/>
        <w:jc w:val="both"/>
        <w:rPr>
          <w:rFonts w:ascii="Cambria" w:hAnsi="Cambria"/>
          <w:szCs w:val="24"/>
          <w:lang w:val="id-ID"/>
        </w:rPr>
      </w:pPr>
      <w:proofErr w:type="gramStart"/>
      <w:r w:rsidRPr="00DC645D">
        <w:rPr>
          <w:szCs w:val="24"/>
        </w:rPr>
        <w:t>t</w:t>
      </w:r>
      <w:r w:rsidRPr="00331EE3">
        <w:rPr>
          <w:rFonts w:ascii="Cambria" w:hAnsi="Cambria"/>
          <w:szCs w:val="24"/>
        </w:rPr>
        <w:t>ingkat</w:t>
      </w:r>
      <w:proofErr w:type="gramEnd"/>
      <w:r w:rsidRPr="00331EE3">
        <w:rPr>
          <w:rFonts w:ascii="Cambria" w:hAnsi="Cambria"/>
          <w:szCs w:val="24"/>
        </w:rPr>
        <w:t xml:space="preserve"> kesejahteraan nelayan dibagi ke dalam 3 bagian, miskin, kaya dan menengah. Dari 30 responden yang ada, hampir 50% nelayan kapal kecil masuk kedalam kategori miskin, sedangkan untuk nelayan kapal besar, tingkat kemiskinan yang </w:t>
      </w:r>
      <w:r w:rsidR="00682E98">
        <w:rPr>
          <w:rFonts w:ascii="Cambria" w:hAnsi="Cambria"/>
          <w:szCs w:val="24"/>
          <w:lang w:val="id-ID"/>
        </w:rPr>
        <w:t xml:space="preserve"> </w:t>
      </w:r>
      <w:r w:rsidRPr="00331EE3">
        <w:rPr>
          <w:rFonts w:ascii="Cambria" w:hAnsi="Cambria"/>
          <w:szCs w:val="24"/>
        </w:rPr>
        <w:t xml:space="preserve">anya berkisar 25%.  </w:t>
      </w:r>
    </w:p>
    <w:p w:rsidR="00555DED" w:rsidRPr="00682E98" w:rsidRDefault="00331EE3" w:rsidP="00682E98">
      <w:pPr>
        <w:pStyle w:val="ListParagraph"/>
        <w:ind w:left="709" w:firstLine="425"/>
        <w:jc w:val="both"/>
        <w:rPr>
          <w:rFonts w:ascii="Cambria" w:hAnsi="Cambria"/>
          <w:szCs w:val="24"/>
          <w:lang w:val="id-ID"/>
        </w:rPr>
      </w:pPr>
      <w:proofErr w:type="gramStart"/>
      <w:r w:rsidRPr="00331EE3">
        <w:rPr>
          <w:rFonts w:ascii="Cambria" w:hAnsi="Cambria"/>
          <w:szCs w:val="24"/>
        </w:rPr>
        <w:t>Berikut merupakan nilai presentase tingkat kemiskinan nelayan kapal kecil dan nelayan kapal besar</w:t>
      </w:r>
      <w:r w:rsidR="00682E98">
        <w:rPr>
          <w:rFonts w:ascii="Cambria" w:hAnsi="Cambria"/>
          <w:szCs w:val="24"/>
          <w:lang w:val="id-ID"/>
        </w:rPr>
        <w:t>.</w:t>
      </w:r>
      <w:proofErr w:type="gramEnd"/>
    </w:p>
    <w:p w:rsidR="00555DED" w:rsidRDefault="00555DED" w:rsidP="00331EE3">
      <w:pPr>
        <w:pStyle w:val="ListParagraph"/>
        <w:ind w:left="709" w:firstLine="425"/>
        <w:jc w:val="both"/>
        <w:rPr>
          <w:rFonts w:ascii="Cambria" w:hAnsi="Cambria"/>
          <w:szCs w:val="24"/>
          <w:lang w:val="id-ID"/>
        </w:rPr>
      </w:pPr>
    </w:p>
    <w:p w:rsidR="00610D89" w:rsidRDefault="00610D89" w:rsidP="00610D89">
      <w:pPr>
        <w:rPr>
          <w:rFonts w:ascii="Cambria" w:hAnsi="Cambria"/>
          <w:szCs w:val="24"/>
          <w:lang w:val="id-ID"/>
        </w:rPr>
      </w:pPr>
    </w:p>
    <w:p w:rsidR="00331EE3" w:rsidRPr="00610D89" w:rsidRDefault="00277B20" w:rsidP="00610D89">
      <w:pPr>
        <w:rPr>
          <w:rFonts w:ascii="Cambria" w:hAnsi="Cambria"/>
          <w:sz w:val="22"/>
          <w:szCs w:val="22"/>
          <w:lang w:val="id-ID"/>
        </w:rPr>
      </w:pPr>
      <w:r w:rsidRPr="00610D89">
        <w:rPr>
          <w:rFonts w:ascii="Cambria" w:hAnsi="Cambria"/>
          <w:sz w:val="22"/>
          <w:szCs w:val="22"/>
        </w:rPr>
        <w:t>Tabel 4.5 Kategori Tingkat Kemiskinan Nelayan Pelabuhan Ratu</w:t>
      </w:r>
    </w:p>
    <w:tbl>
      <w:tblPr>
        <w:tblStyle w:val="LightShading1"/>
        <w:tblW w:w="5304" w:type="dxa"/>
        <w:tblLook w:val="04A0" w:firstRow="1" w:lastRow="0" w:firstColumn="1" w:lastColumn="0" w:noHBand="0" w:noVBand="1"/>
      </w:tblPr>
      <w:tblGrid>
        <w:gridCol w:w="579"/>
        <w:gridCol w:w="1623"/>
        <w:gridCol w:w="1680"/>
        <w:gridCol w:w="1422"/>
      </w:tblGrid>
      <w:tr w:rsidR="00BA775B" w:rsidRPr="003036B2" w:rsidTr="00555DE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9" w:type="dxa"/>
            <w:shd w:val="clear" w:color="auto" w:fill="FFFFFF" w:themeFill="background1"/>
          </w:tcPr>
          <w:p w:rsidR="00277B20" w:rsidRPr="00555DED" w:rsidRDefault="00277B20" w:rsidP="00BA775B">
            <w:pPr>
              <w:pStyle w:val="ListParagraph"/>
              <w:ind w:left="0"/>
              <w:jc w:val="center"/>
              <w:rPr>
                <w:rFonts w:ascii="Cambria" w:hAnsi="Cambria"/>
                <w:sz w:val="16"/>
                <w:szCs w:val="16"/>
              </w:rPr>
            </w:pPr>
            <w:r w:rsidRPr="00555DED">
              <w:rPr>
                <w:rFonts w:ascii="Cambria" w:hAnsi="Cambria"/>
                <w:sz w:val="16"/>
                <w:szCs w:val="16"/>
              </w:rPr>
              <w:t>No.</w:t>
            </w:r>
          </w:p>
        </w:tc>
        <w:tc>
          <w:tcPr>
            <w:tcW w:w="1623" w:type="dxa"/>
            <w:shd w:val="clear" w:color="auto" w:fill="FFFFFF" w:themeFill="background1"/>
          </w:tcPr>
          <w:p w:rsidR="00277B20" w:rsidRPr="00555DED" w:rsidRDefault="00277B20" w:rsidP="00BA775B">
            <w:pPr>
              <w:pStyle w:val="ListParagraph"/>
              <w:ind w:left="0"/>
              <w:cnfStyle w:val="100000000000" w:firstRow="1" w:lastRow="0" w:firstColumn="0" w:lastColumn="0" w:oddVBand="0" w:evenVBand="0" w:oddHBand="0" w:evenHBand="0" w:firstRowFirstColumn="0" w:firstRowLastColumn="0" w:lastRowFirstColumn="0" w:lastRowLastColumn="0"/>
              <w:rPr>
                <w:rFonts w:ascii="Cambria" w:hAnsi="Cambria"/>
                <w:sz w:val="16"/>
                <w:szCs w:val="16"/>
              </w:rPr>
            </w:pPr>
            <w:r w:rsidRPr="00555DED">
              <w:rPr>
                <w:rFonts w:ascii="Cambria" w:hAnsi="Cambria"/>
                <w:sz w:val="16"/>
                <w:szCs w:val="16"/>
              </w:rPr>
              <w:t>Kategori</w:t>
            </w:r>
          </w:p>
        </w:tc>
        <w:tc>
          <w:tcPr>
            <w:tcW w:w="1680" w:type="dxa"/>
            <w:shd w:val="clear" w:color="auto" w:fill="FFFFFF" w:themeFill="background1"/>
          </w:tcPr>
          <w:p w:rsidR="00277B20" w:rsidRPr="00555DED" w:rsidRDefault="00277B20" w:rsidP="00BA775B">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Cambria" w:hAnsi="Cambria"/>
                <w:sz w:val="16"/>
                <w:szCs w:val="16"/>
              </w:rPr>
            </w:pPr>
            <w:r w:rsidRPr="00555DED">
              <w:rPr>
                <w:rFonts w:ascii="Cambria" w:hAnsi="Cambria"/>
                <w:sz w:val="16"/>
                <w:szCs w:val="16"/>
              </w:rPr>
              <w:t>Nelayan kapal besar</w:t>
            </w:r>
          </w:p>
        </w:tc>
        <w:tc>
          <w:tcPr>
            <w:tcW w:w="1422" w:type="dxa"/>
            <w:shd w:val="clear" w:color="auto" w:fill="FFFFFF" w:themeFill="background1"/>
          </w:tcPr>
          <w:p w:rsidR="00277B20" w:rsidRPr="00555DED" w:rsidRDefault="00277B20" w:rsidP="00555DED">
            <w:pPr>
              <w:cnfStyle w:val="100000000000" w:firstRow="1" w:lastRow="0" w:firstColumn="0" w:lastColumn="0" w:oddVBand="0" w:evenVBand="0" w:oddHBand="0" w:evenHBand="0" w:firstRowFirstColumn="0" w:firstRowLastColumn="0" w:lastRowFirstColumn="0" w:lastRowLastColumn="0"/>
              <w:rPr>
                <w:rFonts w:ascii="Cambria" w:hAnsi="Cambria"/>
                <w:sz w:val="16"/>
                <w:szCs w:val="16"/>
              </w:rPr>
            </w:pPr>
            <w:r w:rsidRPr="00555DED">
              <w:rPr>
                <w:rFonts w:ascii="Cambria" w:hAnsi="Cambria"/>
                <w:sz w:val="16"/>
                <w:szCs w:val="16"/>
              </w:rPr>
              <w:t>Nelayan kapal kecil</w:t>
            </w:r>
          </w:p>
        </w:tc>
      </w:tr>
      <w:tr w:rsidR="00BA775B" w:rsidRPr="003036B2" w:rsidTr="00555DED">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579" w:type="dxa"/>
            <w:shd w:val="clear" w:color="auto" w:fill="FFFFFF" w:themeFill="background1"/>
          </w:tcPr>
          <w:p w:rsidR="00277B20" w:rsidRPr="00555DED" w:rsidRDefault="00277B20" w:rsidP="00BA775B">
            <w:pPr>
              <w:rPr>
                <w:rFonts w:ascii="Cambria" w:hAnsi="Cambria"/>
                <w:sz w:val="16"/>
                <w:szCs w:val="16"/>
                <w:lang w:val="id-ID"/>
              </w:rPr>
            </w:pPr>
            <w:r w:rsidRPr="00555DED">
              <w:rPr>
                <w:rFonts w:ascii="Cambria" w:hAnsi="Cambria"/>
                <w:sz w:val="16"/>
                <w:szCs w:val="16"/>
              </w:rPr>
              <w:t>1</w:t>
            </w:r>
          </w:p>
        </w:tc>
        <w:tc>
          <w:tcPr>
            <w:tcW w:w="1623" w:type="dxa"/>
            <w:shd w:val="clear" w:color="auto" w:fill="FFFFFF" w:themeFill="background1"/>
          </w:tcPr>
          <w:p w:rsidR="00277B20" w:rsidRPr="00555DED" w:rsidRDefault="00277B20" w:rsidP="00BA775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555DED">
              <w:rPr>
                <w:rFonts w:ascii="Cambria" w:hAnsi="Cambria"/>
                <w:sz w:val="16"/>
                <w:szCs w:val="16"/>
              </w:rPr>
              <w:t>Kaya</w:t>
            </w:r>
          </w:p>
        </w:tc>
        <w:tc>
          <w:tcPr>
            <w:tcW w:w="1680" w:type="dxa"/>
            <w:shd w:val="clear" w:color="auto" w:fill="FFFFFF" w:themeFill="background1"/>
          </w:tcPr>
          <w:p w:rsidR="00277B20" w:rsidRPr="00555DED" w:rsidRDefault="00277B20" w:rsidP="00BA775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555DED">
              <w:rPr>
                <w:rFonts w:ascii="Cambria" w:hAnsi="Cambria"/>
                <w:sz w:val="16"/>
                <w:szCs w:val="16"/>
              </w:rPr>
              <w:t>50%</w:t>
            </w:r>
          </w:p>
        </w:tc>
        <w:tc>
          <w:tcPr>
            <w:tcW w:w="1422" w:type="dxa"/>
            <w:shd w:val="clear" w:color="auto" w:fill="FFFFFF" w:themeFill="background1"/>
          </w:tcPr>
          <w:p w:rsidR="00277B20" w:rsidRPr="00555DED" w:rsidRDefault="00277B20" w:rsidP="00BA775B">
            <w:pPr>
              <w:jc w:val="center"/>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555DED">
              <w:rPr>
                <w:rFonts w:ascii="Cambria" w:hAnsi="Cambria"/>
                <w:sz w:val="16"/>
                <w:szCs w:val="16"/>
              </w:rPr>
              <w:t>15%</w:t>
            </w:r>
          </w:p>
        </w:tc>
      </w:tr>
      <w:tr w:rsidR="00BA775B" w:rsidRPr="003036B2" w:rsidTr="00555DED">
        <w:trPr>
          <w:trHeight w:val="214"/>
        </w:trPr>
        <w:tc>
          <w:tcPr>
            <w:cnfStyle w:val="001000000000" w:firstRow="0" w:lastRow="0" w:firstColumn="1" w:lastColumn="0" w:oddVBand="0" w:evenVBand="0" w:oddHBand="0" w:evenHBand="0" w:firstRowFirstColumn="0" w:firstRowLastColumn="0" w:lastRowFirstColumn="0" w:lastRowLastColumn="0"/>
            <w:tcW w:w="579" w:type="dxa"/>
            <w:shd w:val="clear" w:color="auto" w:fill="FFFFFF" w:themeFill="background1"/>
          </w:tcPr>
          <w:p w:rsidR="00277B20" w:rsidRPr="00555DED" w:rsidRDefault="00277B20" w:rsidP="00BA775B">
            <w:pPr>
              <w:rPr>
                <w:rFonts w:ascii="Cambria" w:hAnsi="Cambria"/>
                <w:sz w:val="16"/>
                <w:szCs w:val="16"/>
              </w:rPr>
            </w:pPr>
            <w:r w:rsidRPr="00555DED">
              <w:rPr>
                <w:rFonts w:ascii="Cambria" w:hAnsi="Cambria"/>
                <w:sz w:val="16"/>
                <w:szCs w:val="16"/>
              </w:rPr>
              <w:t>2</w:t>
            </w:r>
          </w:p>
        </w:tc>
        <w:tc>
          <w:tcPr>
            <w:tcW w:w="1623" w:type="dxa"/>
            <w:shd w:val="clear" w:color="auto" w:fill="FFFFFF" w:themeFill="background1"/>
          </w:tcPr>
          <w:p w:rsidR="00277B20" w:rsidRPr="00555DED" w:rsidRDefault="00277B20" w:rsidP="00BA775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sidRPr="00555DED">
              <w:rPr>
                <w:rFonts w:ascii="Cambria" w:hAnsi="Cambria"/>
                <w:sz w:val="16"/>
                <w:szCs w:val="16"/>
              </w:rPr>
              <w:t>Miskin</w:t>
            </w:r>
          </w:p>
        </w:tc>
        <w:tc>
          <w:tcPr>
            <w:tcW w:w="1680" w:type="dxa"/>
            <w:shd w:val="clear" w:color="auto" w:fill="FFFFFF" w:themeFill="background1"/>
          </w:tcPr>
          <w:p w:rsidR="00277B20" w:rsidRPr="00555DED" w:rsidRDefault="00277B20" w:rsidP="00BA775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sidRPr="00555DED">
              <w:rPr>
                <w:rFonts w:ascii="Cambria" w:hAnsi="Cambria"/>
                <w:sz w:val="16"/>
                <w:szCs w:val="16"/>
              </w:rPr>
              <w:t>25%</w:t>
            </w:r>
          </w:p>
        </w:tc>
        <w:tc>
          <w:tcPr>
            <w:tcW w:w="1422" w:type="dxa"/>
            <w:shd w:val="clear" w:color="auto" w:fill="FFFFFF" w:themeFill="background1"/>
          </w:tcPr>
          <w:p w:rsidR="00277B20" w:rsidRPr="00555DED" w:rsidRDefault="00277B20" w:rsidP="00555DED">
            <w:pPr>
              <w:jc w:val="center"/>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sidRPr="00555DED">
              <w:rPr>
                <w:rFonts w:ascii="Cambria" w:hAnsi="Cambria"/>
                <w:sz w:val="16"/>
                <w:szCs w:val="16"/>
              </w:rPr>
              <w:t>50%</w:t>
            </w:r>
          </w:p>
        </w:tc>
      </w:tr>
      <w:tr w:rsidR="00BA775B" w:rsidRPr="003036B2" w:rsidTr="00555DED">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579" w:type="dxa"/>
            <w:shd w:val="clear" w:color="auto" w:fill="FFFFFF" w:themeFill="background1"/>
          </w:tcPr>
          <w:p w:rsidR="00277B20" w:rsidRPr="00555DED" w:rsidRDefault="00277B20" w:rsidP="00277B20">
            <w:pPr>
              <w:jc w:val="both"/>
              <w:rPr>
                <w:rFonts w:ascii="Cambria" w:hAnsi="Cambria"/>
                <w:sz w:val="16"/>
                <w:szCs w:val="16"/>
                <w:lang w:val="id-ID"/>
              </w:rPr>
            </w:pPr>
            <w:r w:rsidRPr="00555DED">
              <w:rPr>
                <w:rFonts w:ascii="Cambria" w:hAnsi="Cambria"/>
                <w:sz w:val="16"/>
                <w:szCs w:val="16"/>
                <w:lang w:val="id-ID"/>
              </w:rPr>
              <w:t>3</w:t>
            </w:r>
          </w:p>
        </w:tc>
        <w:tc>
          <w:tcPr>
            <w:tcW w:w="1623" w:type="dxa"/>
            <w:shd w:val="clear" w:color="auto" w:fill="FFFFFF" w:themeFill="background1"/>
          </w:tcPr>
          <w:p w:rsidR="00277B20" w:rsidRPr="00555DED" w:rsidRDefault="00277B20" w:rsidP="00BA775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555DED">
              <w:rPr>
                <w:rFonts w:ascii="Cambria" w:hAnsi="Cambria"/>
                <w:sz w:val="16"/>
                <w:szCs w:val="16"/>
              </w:rPr>
              <w:t>Menengah</w:t>
            </w:r>
          </w:p>
        </w:tc>
        <w:tc>
          <w:tcPr>
            <w:tcW w:w="1680" w:type="dxa"/>
            <w:shd w:val="clear" w:color="auto" w:fill="FFFFFF" w:themeFill="background1"/>
          </w:tcPr>
          <w:p w:rsidR="00277B20" w:rsidRPr="00555DED" w:rsidRDefault="00277B20" w:rsidP="00BA775B">
            <w:pPr>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555DED">
              <w:rPr>
                <w:rFonts w:ascii="Cambria" w:hAnsi="Cambria"/>
                <w:sz w:val="16"/>
                <w:szCs w:val="16"/>
              </w:rPr>
              <w:t xml:space="preserve">  25%</w:t>
            </w:r>
          </w:p>
        </w:tc>
        <w:tc>
          <w:tcPr>
            <w:tcW w:w="1422" w:type="dxa"/>
            <w:shd w:val="clear" w:color="auto" w:fill="FFFFFF" w:themeFill="background1"/>
          </w:tcPr>
          <w:p w:rsidR="00277B20" w:rsidRPr="00555DED" w:rsidRDefault="00277B20" w:rsidP="00555DED">
            <w:pPr>
              <w:jc w:val="center"/>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555DED">
              <w:rPr>
                <w:rFonts w:ascii="Cambria" w:hAnsi="Cambria"/>
                <w:sz w:val="16"/>
                <w:szCs w:val="16"/>
              </w:rPr>
              <w:t>25%</w:t>
            </w:r>
          </w:p>
        </w:tc>
      </w:tr>
    </w:tbl>
    <w:p w:rsidR="00331EE3" w:rsidRPr="00277B20" w:rsidRDefault="00277B20" w:rsidP="00277B20">
      <w:pPr>
        <w:spacing w:line="480" w:lineRule="auto"/>
        <w:rPr>
          <w:sz w:val="20"/>
          <w:lang w:val="id-ID"/>
        </w:rPr>
      </w:pPr>
      <w:r w:rsidRPr="00C13256">
        <w:rPr>
          <w:sz w:val="20"/>
        </w:rPr>
        <w:t>Sumber, Hasil Penelitian, 2017</w:t>
      </w:r>
    </w:p>
    <w:p w:rsidR="00277B20" w:rsidRDefault="00277B20" w:rsidP="00610D89">
      <w:pPr>
        <w:pStyle w:val="ListParagraph"/>
        <w:ind w:left="0" w:firstLine="284"/>
        <w:jc w:val="both"/>
        <w:rPr>
          <w:rFonts w:ascii="Cambria" w:hAnsi="Cambria"/>
          <w:szCs w:val="24"/>
          <w:lang w:val="id-ID"/>
        </w:rPr>
      </w:pPr>
      <w:r w:rsidRPr="00277B20">
        <w:rPr>
          <w:rFonts w:ascii="Cambria" w:hAnsi="Cambria"/>
          <w:szCs w:val="24"/>
        </w:rPr>
        <w:t>Dari tabel 4.5 tersebut, dapat disimpulkan secara keseluruhan bahwa tingkat keseja</w:t>
      </w:r>
      <w:r w:rsidR="00682E98">
        <w:rPr>
          <w:rFonts w:ascii="Cambria" w:hAnsi="Cambria"/>
          <w:szCs w:val="24"/>
        </w:rPr>
        <w:t xml:space="preserve">hteraan nelayan kapal kecil  </w:t>
      </w:r>
      <w:r w:rsidRPr="00277B20">
        <w:rPr>
          <w:rFonts w:ascii="Cambria" w:hAnsi="Cambria"/>
          <w:szCs w:val="24"/>
        </w:rPr>
        <w:t xml:space="preserve"> rendah dan masuk kedalam kriteria tingkat kemiskinan </w:t>
      </w:r>
      <w:proofErr w:type="gramStart"/>
      <w:r w:rsidRPr="00277B20">
        <w:rPr>
          <w:rFonts w:ascii="Cambria" w:hAnsi="Cambria"/>
          <w:szCs w:val="24"/>
        </w:rPr>
        <w:t>ika  dibandingkan</w:t>
      </w:r>
      <w:proofErr w:type="gramEnd"/>
      <w:r w:rsidRPr="00277B20">
        <w:rPr>
          <w:rFonts w:ascii="Cambria" w:hAnsi="Cambria"/>
          <w:szCs w:val="24"/>
        </w:rPr>
        <w:t xml:space="preserve"> dengan nelayan kapal besar. </w:t>
      </w:r>
    </w:p>
    <w:p w:rsidR="00682E98" w:rsidRDefault="00682E98" w:rsidP="00610D89">
      <w:pPr>
        <w:pStyle w:val="ListParagraph"/>
        <w:ind w:left="0" w:firstLine="284"/>
        <w:jc w:val="both"/>
        <w:rPr>
          <w:rFonts w:ascii="Cambria" w:hAnsi="Cambria"/>
          <w:szCs w:val="24"/>
          <w:lang w:val="id-ID"/>
        </w:rPr>
      </w:pPr>
    </w:p>
    <w:p w:rsidR="00682E98" w:rsidRDefault="00682E98" w:rsidP="00610D89">
      <w:pPr>
        <w:pStyle w:val="ListParagraph"/>
        <w:ind w:left="0" w:firstLine="284"/>
        <w:jc w:val="both"/>
        <w:rPr>
          <w:rFonts w:ascii="Cambria" w:hAnsi="Cambria"/>
          <w:szCs w:val="24"/>
          <w:lang w:val="id-ID"/>
        </w:rPr>
      </w:pPr>
    </w:p>
    <w:p w:rsidR="00682E98" w:rsidRDefault="00682E98" w:rsidP="00610D89">
      <w:pPr>
        <w:pStyle w:val="ListParagraph"/>
        <w:ind w:left="0" w:firstLine="284"/>
        <w:jc w:val="both"/>
        <w:rPr>
          <w:rFonts w:ascii="Cambria" w:hAnsi="Cambria"/>
          <w:szCs w:val="24"/>
          <w:lang w:val="id-ID"/>
        </w:rPr>
      </w:pPr>
    </w:p>
    <w:p w:rsidR="00682E98" w:rsidRDefault="00682E98" w:rsidP="00610D89">
      <w:pPr>
        <w:pStyle w:val="ListParagraph"/>
        <w:ind w:left="0" w:firstLine="284"/>
        <w:jc w:val="both"/>
        <w:rPr>
          <w:rFonts w:ascii="Cambria" w:hAnsi="Cambria"/>
          <w:szCs w:val="24"/>
          <w:lang w:val="id-ID"/>
        </w:rPr>
      </w:pPr>
    </w:p>
    <w:p w:rsidR="00682E98" w:rsidRDefault="00682E98" w:rsidP="00610D89">
      <w:pPr>
        <w:pStyle w:val="ListParagraph"/>
        <w:ind w:left="0" w:firstLine="284"/>
        <w:jc w:val="both"/>
        <w:rPr>
          <w:rFonts w:ascii="Cambria" w:hAnsi="Cambria"/>
          <w:szCs w:val="24"/>
          <w:lang w:val="id-ID"/>
        </w:rPr>
      </w:pPr>
    </w:p>
    <w:p w:rsidR="00331EE3" w:rsidRPr="00682E98" w:rsidRDefault="00331EE3" w:rsidP="00682E98">
      <w:pPr>
        <w:jc w:val="both"/>
        <w:rPr>
          <w:rFonts w:ascii="Cambria" w:hAnsi="Cambria"/>
          <w:szCs w:val="24"/>
          <w:lang w:val="id-ID"/>
        </w:rPr>
      </w:pPr>
    </w:p>
    <w:p w:rsidR="00277B20" w:rsidRPr="00C329CD" w:rsidRDefault="00277B20" w:rsidP="00277B20">
      <w:pPr>
        <w:spacing w:line="480" w:lineRule="auto"/>
        <w:jc w:val="both"/>
        <w:rPr>
          <w:rFonts w:ascii="Cambria" w:hAnsi="Cambria"/>
          <w:b/>
          <w:szCs w:val="24"/>
          <w:lang w:val="id-ID"/>
        </w:rPr>
      </w:pPr>
      <w:r w:rsidRPr="00C329CD">
        <w:rPr>
          <w:rFonts w:ascii="Cambria" w:hAnsi="Cambria"/>
          <w:b/>
          <w:szCs w:val="24"/>
        </w:rPr>
        <w:lastRenderedPageBreak/>
        <w:t xml:space="preserve">Karakteristik Nelayan Pelabuhan Ratu </w:t>
      </w:r>
    </w:p>
    <w:p w:rsidR="00610D89" w:rsidRPr="009A39B1" w:rsidRDefault="00024E8E" w:rsidP="00610D89">
      <w:pPr>
        <w:pStyle w:val="ListParagraph"/>
        <w:ind w:left="0" w:firstLine="284"/>
        <w:jc w:val="both"/>
        <w:rPr>
          <w:rFonts w:ascii="Cambria" w:hAnsi="Cambria"/>
          <w:szCs w:val="24"/>
          <w:lang w:val="id-ID"/>
        </w:rPr>
      </w:pPr>
      <w:r w:rsidRPr="009A39B1">
        <w:rPr>
          <w:rFonts w:ascii="Cambria" w:hAnsi="Cambria"/>
          <w:szCs w:val="24"/>
        </w:rPr>
        <w:t xml:space="preserve">Pelabuhan </w:t>
      </w:r>
      <w:proofErr w:type="gramStart"/>
      <w:r w:rsidRPr="009A39B1">
        <w:rPr>
          <w:rFonts w:ascii="Cambria" w:hAnsi="Cambria"/>
          <w:szCs w:val="24"/>
        </w:rPr>
        <w:t>R</w:t>
      </w:r>
      <w:r w:rsidR="009A39B1">
        <w:rPr>
          <w:rFonts w:ascii="Cambria" w:hAnsi="Cambria"/>
          <w:szCs w:val="24"/>
        </w:rPr>
        <w:t>atu  adalah</w:t>
      </w:r>
      <w:proofErr w:type="gramEnd"/>
      <w:r w:rsidR="009A39B1">
        <w:rPr>
          <w:rFonts w:ascii="Cambria" w:hAnsi="Cambria"/>
          <w:szCs w:val="24"/>
        </w:rPr>
        <w:t xml:space="preserve"> pantai </w:t>
      </w:r>
      <w:r w:rsidR="009A39B1">
        <w:rPr>
          <w:rFonts w:ascii="Cambria" w:hAnsi="Cambria"/>
          <w:szCs w:val="24"/>
          <w:lang w:val="id-ID"/>
        </w:rPr>
        <w:t>yang jumlah</w:t>
      </w:r>
      <w:r w:rsidRPr="009A39B1">
        <w:rPr>
          <w:rFonts w:ascii="Cambria" w:hAnsi="Cambria"/>
          <w:szCs w:val="24"/>
        </w:rPr>
        <w:t xml:space="preserve"> nelayan cukup banyak dan menempati posisi ketiga setelah Jawa Timur dan Jawa Tengah.  </w:t>
      </w:r>
    </w:p>
    <w:p w:rsidR="00610D89" w:rsidRPr="009A39B1" w:rsidRDefault="00024E8E" w:rsidP="00610D89">
      <w:pPr>
        <w:pStyle w:val="ListParagraph"/>
        <w:ind w:left="0" w:firstLine="284"/>
        <w:jc w:val="both"/>
        <w:rPr>
          <w:rFonts w:ascii="Cambria" w:hAnsi="Cambria"/>
          <w:szCs w:val="24"/>
          <w:lang w:val="id-ID"/>
        </w:rPr>
      </w:pPr>
      <w:r w:rsidRPr="009A39B1">
        <w:rPr>
          <w:rFonts w:ascii="Cambria" w:hAnsi="Cambria"/>
          <w:szCs w:val="24"/>
        </w:rPr>
        <w:t xml:space="preserve">Berdasarkan </w:t>
      </w:r>
      <w:r w:rsidR="009A39B1">
        <w:rPr>
          <w:rFonts w:ascii="Cambria" w:hAnsi="Cambria"/>
          <w:szCs w:val="24"/>
        </w:rPr>
        <w:t xml:space="preserve">observasi dan </w:t>
      </w:r>
      <w:proofErr w:type="gramStart"/>
      <w:r w:rsidR="009A39B1">
        <w:rPr>
          <w:rFonts w:ascii="Cambria" w:hAnsi="Cambria"/>
          <w:szCs w:val="24"/>
        </w:rPr>
        <w:t>wawancara ,</w:t>
      </w:r>
      <w:proofErr w:type="gramEnd"/>
      <w:r w:rsidR="009A39B1">
        <w:rPr>
          <w:rFonts w:ascii="Cambria" w:hAnsi="Cambria"/>
          <w:szCs w:val="24"/>
        </w:rPr>
        <w:t xml:space="preserve"> </w:t>
      </w:r>
      <w:r w:rsidRPr="009A39B1">
        <w:rPr>
          <w:rFonts w:ascii="Cambria" w:hAnsi="Cambria"/>
          <w:szCs w:val="24"/>
        </w:rPr>
        <w:t xml:space="preserve"> nelayan dari luar Jawa Barat lebih banyak jumlahnya, hampir semua dari nakhkoda sampai ke anak buah kapal  berasal dari luar Jawa Barat. </w:t>
      </w:r>
    </w:p>
    <w:p w:rsidR="00610D89" w:rsidRPr="009A39B1" w:rsidRDefault="00024E8E" w:rsidP="00610D89">
      <w:pPr>
        <w:pStyle w:val="ListParagraph"/>
        <w:ind w:left="0" w:firstLine="284"/>
        <w:jc w:val="both"/>
        <w:rPr>
          <w:rFonts w:ascii="Cambria" w:hAnsi="Cambria"/>
          <w:szCs w:val="24"/>
          <w:lang w:val="id-ID"/>
        </w:rPr>
      </w:pPr>
      <w:proofErr w:type="gramStart"/>
      <w:r w:rsidRPr="009A39B1">
        <w:rPr>
          <w:rFonts w:ascii="Cambria" w:hAnsi="Cambria"/>
          <w:szCs w:val="24"/>
        </w:rPr>
        <w:t>nelayan</w:t>
      </w:r>
      <w:proofErr w:type="gramEnd"/>
      <w:r w:rsidRPr="009A39B1">
        <w:rPr>
          <w:rFonts w:ascii="Cambria" w:hAnsi="Cambria"/>
          <w:szCs w:val="24"/>
        </w:rPr>
        <w:t xml:space="preserve"> yang mayoritas penduduk asli dari Pelabuhan Ratu itu sendiri jumlahnya hanya sedikit</w:t>
      </w:r>
      <w:r w:rsidR="00610D89" w:rsidRPr="009A39B1">
        <w:rPr>
          <w:rFonts w:ascii="Cambria" w:hAnsi="Cambria"/>
          <w:szCs w:val="24"/>
          <w:lang w:val="id-ID"/>
        </w:rPr>
        <w:t xml:space="preserve">. </w:t>
      </w:r>
      <w:r w:rsidRPr="009A39B1">
        <w:rPr>
          <w:rFonts w:ascii="Cambria" w:hAnsi="Cambria"/>
          <w:szCs w:val="24"/>
          <w:lang w:val="id-ID"/>
        </w:rPr>
        <w:tab/>
      </w:r>
    </w:p>
    <w:p w:rsidR="00610D89" w:rsidRPr="00C329CD" w:rsidRDefault="00024E8E" w:rsidP="00C329CD">
      <w:pPr>
        <w:pStyle w:val="ListParagraph"/>
        <w:ind w:left="0" w:firstLine="284"/>
        <w:jc w:val="both"/>
        <w:rPr>
          <w:szCs w:val="24"/>
          <w:lang w:val="id-ID"/>
        </w:rPr>
      </w:pPr>
      <w:r w:rsidRPr="006C3E09">
        <w:rPr>
          <w:szCs w:val="24"/>
        </w:rPr>
        <w:t xml:space="preserve">Selain berasal dari wilayah yang berbeda-beda, </w:t>
      </w:r>
      <w:r w:rsidR="00C329CD">
        <w:rPr>
          <w:rFonts w:ascii="Cambria" w:hAnsi="Cambria"/>
          <w:szCs w:val="24"/>
          <w:lang w:val="id-ID"/>
        </w:rPr>
        <w:t>d</w:t>
      </w:r>
      <w:r w:rsidRPr="00610D89">
        <w:rPr>
          <w:rFonts w:ascii="Cambria" w:hAnsi="Cambria"/>
          <w:szCs w:val="24"/>
        </w:rPr>
        <w:t xml:space="preserve">alam penelitian ini karakteristik nelayan diklasifikasikan menjadi </w:t>
      </w:r>
      <w:proofErr w:type="gramStart"/>
      <w:r w:rsidRPr="00610D89">
        <w:rPr>
          <w:rFonts w:ascii="Cambria" w:hAnsi="Cambria"/>
          <w:szCs w:val="24"/>
        </w:rPr>
        <w:t>lima</w:t>
      </w:r>
      <w:proofErr w:type="gramEnd"/>
      <w:r w:rsidRPr="00610D89">
        <w:rPr>
          <w:rFonts w:ascii="Cambria" w:hAnsi="Cambria"/>
          <w:szCs w:val="24"/>
        </w:rPr>
        <w:t xml:space="preserve"> bagian, yaitu, pada usia, tingkat pendidikan, jumlah tanggungan, pendapatan rumah tangga dan pengeluaran rumah tangga</w:t>
      </w:r>
      <w:r w:rsidR="00610D89">
        <w:rPr>
          <w:rFonts w:ascii="Cambria" w:hAnsi="Cambria"/>
          <w:szCs w:val="24"/>
          <w:lang w:val="id-ID"/>
        </w:rPr>
        <w:t>.</w:t>
      </w:r>
    </w:p>
    <w:p w:rsidR="00610D89" w:rsidRPr="00610D89" w:rsidRDefault="00610D89" w:rsidP="00610D89">
      <w:pPr>
        <w:jc w:val="both"/>
        <w:rPr>
          <w:rFonts w:ascii="Cambria" w:hAnsi="Cambria"/>
          <w:sz w:val="22"/>
          <w:szCs w:val="22"/>
          <w:lang w:val="id-ID"/>
        </w:rPr>
      </w:pPr>
    </w:p>
    <w:p w:rsidR="00610D89" w:rsidRPr="00024E8E" w:rsidRDefault="00610D89" w:rsidP="00024E8E">
      <w:pPr>
        <w:pStyle w:val="ListParagraph"/>
        <w:ind w:left="284" w:firstLine="142"/>
        <w:jc w:val="both"/>
        <w:rPr>
          <w:rFonts w:ascii="Cambria" w:hAnsi="Cambria"/>
          <w:szCs w:val="24"/>
          <w:lang w:val="id-ID"/>
        </w:rPr>
      </w:pPr>
    </w:p>
    <w:p w:rsidR="00610D89" w:rsidRPr="00610D89" w:rsidRDefault="00BA775B" w:rsidP="00610D89">
      <w:pPr>
        <w:pStyle w:val="ListParagraph"/>
        <w:numPr>
          <w:ilvl w:val="0"/>
          <w:numId w:val="29"/>
        </w:numPr>
        <w:ind w:left="426" w:hanging="426"/>
        <w:jc w:val="both"/>
        <w:rPr>
          <w:szCs w:val="24"/>
        </w:rPr>
      </w:pPr>
      <w:r w:rsidRPr="00610D89">
        <w:rPr>
          <w:szCs w:val="24"/>
        </w:rPr>
        <w:t>Usia Nelayan</w:t>
      </w:r>
    </w:p>
    <w:p w:rsidR="00B43C64" w:rsidRPr="00610D89" w:rsidRDefault="00BA775B" w:rsidP="00610D89">
      <w:pPr>
        <w:pStyle w:val="ListParagraph"/>
        <w:ind w:left="426"/>
        <w:jc w:val="both"/>
        <w:rPr>
          <w:szCs w:val="24"/>
        </w:rPr>
      </w:pPr>
      <w:r w:rsidRPr="00610D89">
        <w:rPr>
          <w:szCs w:val="24"/>
        </w:rPr>
        <w:t>Dalam penelitian ini, ki</w:t>
      </w:r>
      <w:r w:rsidR="00C329CD">
        <w:rPr>
          <w:szCs w:val="24"/>
        </w:rPr>
        <w:t xml:space="preserve">saran </w:t>
      </w:r>
      <w:proofErr w:type="gramStart"/>
      <w:r w:rsidR="00C329CD">
        <w:rPr>
          <w:szCs w:val="24"/>
        </w:rPr>
        <w:t>usia</w:t>
      </w:r>
      <w:proofErr w:type="gramEnd"/>
      <w:r w:rsidR="00C329CD">
        <w:rPr>
          <w:szCs w:val="24"/>
        </w:rPr>
        <w:t xml:space="preserve"> nelayan yang paling </w:t>
      </w:r>
      <w:r w:rsidRPr="00610D89">
        <w:rPr>
          <w:szCs w:val="24"/>
        </w:rPr>
        <w:t xml:space="preserve">muda adalah usia </w:t>
      </w:r>
      <w:r w:rsidR="00C329CD">
        <w:rPr>
          <w:szCs w:val="24"/>
        </w:rPr>
        <w:t xml:space="preserve">16 tahun, dan </w:t>
      </w:r>
      <w:r w:rsidR="00C329CD">
        <w:rPr>
          <w:szCs w:val="24"/>
          <w:lang w:val="id-ID"/>
        </w:rPr>
        <w:t>usia lanjut</w:t>
      </w:r>
      <w:r w:rsidRPr="00610D89">
        <w:rPr>
          <w:szCs w:val="24"/>
        </w:rPr>
        <w:t xml:space="preserve"> adalah usia 54 tahun. Berikut g</w:t>
      </w:r>
      <w:r w:rsidR="00B43C64" w:rsidRPr="00610D89">
        <w:rPr>
          <w:szCs w:val="24"/>
        </w:rPr>
        <w:t xml:space="preserve">ambaran kisaran </w:t>
      </w:r>
      <w:proofErr w:type="gramStart"/>
      <w:r w:rsidR="00B43C64" w:rsidRPr="00610D89">
        <w:rPr>
          <w:szCs w:val="24"/>
        </w:rPr>
        <w:t>usia</w:t>
      </w:r>
      <w:proofErr w:type="gramEnd"/>
      <w:r w:rsidR="00B43C64" w:rsidRPr="00610D89">
        <w:rPr>
          <w:szCs w:val="24"/>
        </w:rPr>
        <w:t xml:space="preserve"> terseb</w:t>
      </w:r>
      <w:r w:rsidR="00B43C64" w:rsidRPr="00610D89">
        <w:rPr>
          <w:szCs w:val="24"/>
          <w:lang w:val="id-ID"/>
        </w:rPr>
        <w:t xml:space="preserve">ut. </w:t>
      </w:r>
    </w:p>
    <w:p w:rsidR="00024E8E" w:rsidRPr="00610D89" w:rsidRDefault="00024E8E" w:rsidP="00610D89">
      <w:pPr>
        <w:jc w:val="both"/>
        <w:rPr>
          <w:szCs w:val="24"/>
          <w:lang w:val="id-ID"/>
        </w:rPr>
      </w:pPr>
    </w:p>
    <w:p w:rsidR="00555DED" w:rsidRDefault="00B43C64" w:rsidP="00024E8E">
      <w:pPr>
        <w:jc w:val="both"/>
        <w:rPr>
          <w:szCs w:val="24"/>
          <w:lang w:val="id-ID"/>
        </w:rPr>
      </w:pPr>
      <w:r w:rsidRPr="00770728">
        <w:rPr>
          <w:noProof/>
          <w:color w:val="FFFFFF" w:themeColor="background1"/>
          <w:lang w:val="id-ID" w:eastAsia="id-ID"/>
        </w:rPr>
        <w:drawing>
          <wp:inline distT="0" distB="0" distL="0" distR="0">
            <wp:extent cx="3317358" cy="1807535"/>
            <wp:effectExtent l="0" t="0" r="0" b="254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10D89" w:rsidRDefault="00610D89" w:rsidP="00610D89">
      <w:pPr>
        <w:jc w:val="both"/>
        <w:rPr>
          <w:szCs w:val="24"/>
          <w:lang w:val="id-ID"/>
        </w:rPr>
      </w:pPr>
    </w:p>
    <w:p w:rsidR="00610D89" w:rsidRPr="003823B4" w:rsidRDefault="00024E8E" w:rsidP="003823B4">
      <w:pPr>
        <w:ind w:firstLine="142"/>
        <w:jc w:val="both"/>
        <w:rPr>
          <w:szCs w:val="24"/>
          <w:lang w:val="id-ID"/>
        </w:rPr>
      </w:pPr>
      <w:r w:rsidRPr="00610D89">
        <w:rPr>
          <w:szCs w:val="24"/>
        </w:rPr>
        <w:t>Gambar 4.1 Kisaran Usia nelayan</w:t>
      </w:r>
      <w:r w:rsidRPr="00610D89">
        <w:rPr>
          <w:szCs w:val="24"/>
          <w:lang w:val="id-ID"/>
        </w:rPr>
        <w:t>Pelabuhan Ratu Sukabum</w:t>
      </w:r>
      <w:r w:rsidR="00610D89">
        <w:rPr>
          <w:szCs w:val="24"/>
          <w:lang w:val="id-ID"/>
        </w:rPr>
        <w:t>i</w:t>
      </w:r>
      <w:r w:rsidRPr="00610D89">
        <w:rPr>
          <w:rFonts w:ascii="Cambria" w:hAnsi="Cambria"/>
          <w:szCs w:val="24"/>
          <w:lang w:val="id-ID"/>
        </w:rPr>
        <w:tab/>
      </w:r>
    </w:p>
    <w:p w:rsidR="00610D89" w:rsidRDefault="00610D89" w:rsidP="00024E8E">
      <w:pPr>
        <w:pStyle w:val="ListParagraph"/>
        <w:ind w:left="142" w:firstLine="142"/>
        <w:jc w:val="both"/>
        <w:rPr>
          <w:rFonts w:ascii="Cambria" w:hAnsi="Cambria"/>
          <w:szCs w:val="24"/>
          <w:lang w:val="id-ID"/>
        </w:rPr>
      </w:pPr>
    </w:p>
    <w:p w:rsidR="00024E8E" w:rsidRDefault="00024E8E" w:rsidP="00024E8E">
      <w:pPr>
        <w:pStyle w:val="ListParagraph"/>
        <w:ind w:left="142" w:firstLine="142"/>
        <w:jc w:val="both"/>
        <w:rPr>
          <w:rFonts w:ascii="Cambria" w:hAnsi="Cambria"/>
          <w:szCs w:val="24"/>
          <w:lang w:val="id-ID"/>
        </w:rPr>
      </w:pPr>
      <w:r w:rsidRPr="00024E8E">
        <w:rPr>
          <w:rFonts w:ascii="Cambria" w:hAnsi="Cambria"/>
          <w:szCs w:val="24"/>
        </w:rPr>
        <w:t>Be</w:t>
      </w:r>
      <w:r w:rsidR="00A54DAD">
        <w:rPr>
          <w:rFonts w:ascii="Cambria" w:hAnsi="Cambria"/>
          <w:szCs w:val="24"/>
        </w:rPr>
        <w:t>rdasarkan</w:t>
      </w:r>
      <w:r w:rsidR="00C329CD">
        <w:rPr>
          <w:rFonts w:ascii="Cambria" w:hAnsi="Cambria"/>
          <w:szCs w:val="24"/>
          <w:lang w:val="id-ID"/>
        </w:rPr>
        <w:t xml:space="preserve"> </w:t>
      </w:r>
      <w:r w:rsidRPr="00024E8E">
        <w:rPr>
          <w:rFonts w:ascii="Cambria" w:hAnsi="Cambria"/>
          <w:szCs w:val="24"/>
        </w:rPr>
        <w:t xml:space="preserve">gambar 4.1 jika dihitung secara menyeluruh rata-rata usia nelayan di kawasan pelabuhan ratu berusia 26-40 tahun, dengan usia paling muda 16 tahun dan yang berusia  54 tahun hanya satu orang. Jika berdasarkan pada perbedaan kapal, </w:t>
      </w:r>
      <w:proofErr w:type="gramStart"/>
      <w:r w:rsidRPr="00024E8E">
        <w:rPr>
          <w:rFonts w:ascii="Cambria" w:hAnsi="Cambria"/>
          <w:szCs w:val="24"/>
        </w:rPr>
        <w:t>usia</w:t>
      </w:r>
      <w:proofErr w:type="gramEnd"/>
      <w:r w:rsidRPr="00024E8E">
        <w:rPr>
          <w:rFonts w:ascii="Cambria" w:hAnsi="Cambria"/>
          <w:szCs w:val="24"/>
        </w:rPr>
        <w:t xml:space="preserve"> nelayan kapal besar masih </w:t>
      </w:r>
      <w:r w:rsidRPr="00024E8E">
        <w:rPr>
          <w:rFonts w:ascii="Cambria" w:hAnsi="Cambria"/>
          <w:szCs w:val="24"/>
        </w:rPr>
        <w:lastRenderedPageBreak/>
        <w:t>tergolong muda deng</w:t>
      </w:r>
      <w:r>
        <w:rPr>
          <w:rFonts w:ascii="Cambria" w:hAnsi="Cambria"/>
          <w:szCs w:val="24"/>
        </w:rPr>
        <w:t>an rata-rata usia 16-30 tahun.</w:t>
      </w:r>
    </w:p>
    <w:p w:rsidR="003823B4" w:rsidRPr="00C329CD" w:rsidRDefault="00024E8E" w:rsidP="00C329CD">
      <w:pPr>
        <w:pStyle w:val="ListParagraph"/>
        <w:ind w:left="142" w:firstLine="142"/>
        <w:jc w:val="both"/>
        <w:rPr>
          <w:rFonts w:asciiTheme="minorHAnsi" w:hAnsiTheme="minorHAnsi"/>
          <w:szCs w:val="24"/>
          <w:lang w:val="id-ID"/>
        </w:rPr>
      </w:pPr>
      <w:proofErr w:type="gramStart"/>
      <w:r w:rsidRPr="00C329CD">
        <w:rPr>
          <w:rFonts w:asciiTheme="minorHAnsi" w:hAnsiTheme="minorHAnsi"/>
          <w:szCs w:val="24"/>
        </w:rPr>
        <w:t>Usia</w:t>
      </w:r>
      <w:proofErr w:type="gramEnd"/>
      <w:r w:rsidRPr="00C329CD">
        <w:rPr>
          <w:rFonts w:asciiTheme="minorHAnsi" w:hAnsiTheme="minorHAnsi"/>
          <w:szCs w:val="24"/>
        </w:rPr>
        <w:t xml:space="preserve"> nelayan kapal kecil rata-rata berusi 26-40 tahun. Adapun </w:t>
      </w:r>
      <w:r w:rsidR="000A1843" w:rsidRPr="00C329CD">
        <w:rPr>
          <w:rFonts w:asciiTheme="minorHAnsi" w:hAnsiTheme="minorHAnsi"/>
          <w:szCs w:val="24"/>
          <w:lang w:val="id-ID"/>
        </w:rPr>
        <w:t xml:space="preserve">nelayan berusia </w:t>
      </w:r>
      <w:r w:rsidRPr="00C329CD">
        <w:rPr>
          <w:rFonts w:asciiTheme="minorHAnsi" w:hAnsiTheme="minorHAnsi"/>
          <w:szCs w:val="24"/>
        </w:rPr>
        <w:t>lanjut hanya satu orang, akan tetapi meskipun sudah memasuki usia yang cukup lanjut, usia 54 tahun masih dikatakan usia yang masih produktif, karena usia produktif bagi seseorang yang bekerja baik sebagai nelayan maupun bukan sebagai nelayan dimulai sejak usia 15-64 tahun</w:t>
      </w:r>
    </w:p>
    <w:p w:rsidR="003823B4" w:rsidRDefault="003823B4" w:rsidP="00024E8E">
      <w:pPr>
        <w:pStyle w:val="ListParagraph"/>
        <w:ind w:left="142" w:firstLine="142"/>
        <w:jc w:val="both"/>
        <w:rPr>
          <w:szCs w:val="24"/>
          <w:lang w:val="id-ID"/>
        </w:rPr>
      </w:pPr>
    </w:p>
    <w:p w:rsidR="00610D89" w:rsidRDefault="00610D89" w:rsidP="00024E8E">
      <w:pPr>
        <w:pStyle w:val="ListParagraph"/>
        <w:ind w:left="142" w:firstLine="142"/>
        <w:jc w:val="both"/>
        <w:rPr>
          <w:szCs w:val="24"/>
          <w:lang w:val="id-ID"/>
        </w:rPr>
      </w:pPr>
    </w:p>
    <w:p w:rsidR="00A54DAD" w:rsidRPr="00C329CD" w:rsidRDefault="00A54DAD" w:rsidP="00C329CD">
      <w:pPr>
        <w:pStyle w:val="ListParagraph"/>
        <w:numPr>
          <w:ilvl w:val="0"/>
          <w:numId w:val="29"/>
        </w:numPr>
        <w:ind w:left="426" w:hanging="284"/>
        <w:jc w:val="both"/>
        <w:rPr>
          <w:szCs w:val="24"/>
        </w:rPr>
      </w:pPr>
      <w:r w:rsidRPr="00C329CD">
        <w:rPr>
          <w:szCs w:val="24"/>
        </w:rPr>
        <w:t>Tingkat Pendidikan Nelayan</w:t>
      </w:r>
    </w:p>
    <w:p w:rsidR="003823B4" w:rsidRDefault="003823B4" w:rsidP="003823B4">
      <w:pPr>
        <w:pStyle w:val="ListParagraph"/>
        <w:ind w:left="567" w:firstLine="426"/>
        <w:jc w:val="both"/>
        <w:rPr>
          <w:rFonts w:ascii="Cambria" w:hAnsi="Cambria"/>
          <w:szCs w:val="24"/>
          <w:lang w:val="id-ID"/>
        </w:rPr>
      </w:pPr>
    </w:p>
    <w:p w:rsidR="00C329CD" w:rsidRDefault="00C329CD" w:rsidP="00C329CD">
      <w:pPr>
        <w:pStyle w:val="ListParagraph"/>
        <w:ind w:left="-142" w:firstLine="426"/>
        <w:jc w:val="both"/>
        <w:rPr>
          <w:rFonts w:ascii="Cambria" w:hAnsi="Cambria"/>
          <w:szCs w:val="24"/>
          <w:lang w:val="id-ID"/>
        </w:rPr>
      </w:pPr>
      <w:r>
        <w:rPr>
          <w:rFonts w:ascii="Cambria" w:hAnsi="Cambria"/>
          <w:szCs w:val="24"/>
          <w:lang w:val="id-ID"/>
        </w:rPr>
        <w:t>T</w:t>
      </w:r>
      <w:r w:rsidR="00A54DAD">
        <w:rPr>
          <w:rFonts w:ascii="Cambria" w:hAnsi="Cambria"/>
          <w:szCs w:val="24"/>
        </w:rPr>
        <w:t>ingkat pendidikan</w:t>
      </w:r>
      <w:r>
        <w:rPr>
          <w:rFonts w:ascii="Cambria" w:hAnsi="Cambria"/>
          <w:szCs w:val="24"/>
          <w:lang w:val="id-ID"/>
        </w:rPr>
        <w:t xml:space="preserve"> </w:t>
      </w:r>
      <w:r w:rsidR="00A54DAD" w:rsidRPr="00A54DAD">
        <w:rPr>
          <w:rFonts w:ascii="Cambria" w:hAnsi="Cambria"/>
          <w:szCs w:val="24"/>
        </w:rPr>
        <w:t xml:space="preserve">nelayan tergolong rendah, </w:t>
      </w:r>
      <w:r>
        <w:rPr>
          <w:rFonts w:ascii="Cambria" w:hAnsi="Cambria"/>
          <w:szCs w:val="24"/>
          <w:lang w:val="id-ID"/>
        </w:rPr>
        <w:t>r</w:t>
      </w:r>
      <w:r w:rsidR="00A54DAD" w:rsidRPr="003823B4">
        <w:rPr>
          <w:rFonts w:ascii="Cambria" w:hAnsi="Cambria"/>
          <w:szCs w:val="24"/>
        </w:rPr>
        <w:t xml:space="preserve">endahnya tingkat pendidikan juga di rasakan para nelayan di kawasan Pelabuhan Ratu, rata-rata pendidikan yang ditempuh hanya sampai sekolah dasar, dari 30 responden yang diambil, 15 orang diantaranya hanya tamat sekolah dasar, sedangkan yang </w:t>
      </w:r>
      <w:r>
        <w:rPr>
          <w:rFonts w:ascii="Cambria" w:hAnsi="Cambria"/>
          <w:szCs w:val="24"/>
          <w:lang w:val="id-ID"/>
        </w:rPr>
        <w:t xml:space="preserve"> tidak ulus seekolah dasar </w:t>
      </w:r>
      <w:r>
        <w:rPr>
          <w:rFonts w:ascii="Cambria" w:hAnsi="Cambria"/>
          <w:szCs w:val="24"/>
        </w:rPr>
        <w:t>mencapai 12 orang.</w:t>
      </w:r>
    </w:p>
    <w:p w:rsidR="00A54DAD" w:rsidRPr="00C329CD" w:rsidRDefault="00A54DAD" w:rsidP="00C329CD">
      <w:pPr>
        <w:pStyle w:val="ListParagraph"/>
        <w:ind w:left="-142" w:firstLine="426"/>
        <w:jc w:val="both"/>
        <w:rPr>
          <w:rFonts w:ascii="Cambria" w:hAnsi="Cambria"/>
          <w:szCs w:val="24"/>
          <w:lang w:val="id-ID"/>
        </w:rPr>
      </w:pPr>
      <w:r w:rsidRPr="00C329CD">
        <w:rPr>
          <w:rFonts w:ascii="Cambria" w:hAnsi="Cambria"/>
          <w:szCs w:val="24"/>
        </w:rPr>
        <w:t xml:space="preserve"> </w:t>
      </w:r>
      <w:r w:rsidR="00847293">
        <w:rPr>
          <w:rFonts w:ascii="Cambria" w:hAnsi="Cambria"/>
          <w:szCs w:val="24"/>
          <w:lang w:val="id-ID"/>
        </w:rPr>
        <w:t>D</w:t>
      </w:r>
      <w:r w:rsidRPr="00C329CD">
        <w:rPr>
          <w:rFonts w:ascii="Cambria" w:hAnsi="Cambria"/>
          <w:szCs w:val="24"/>
        </w:rPr>
        <w:t xml:space="preserve">ari 30 responden yang diwawancarai hanya  berjumlah 3 orang yang meneruskan sekolahnya sampai sekolah menengah atas. </w:t>
      </w:r>
      <w:proofErr w:type="gramStart"/>
      <w:r w:rsidRPr="00C329CD">
        <w:rPr>
          <w:rFonts w:ascii="Cambria" w:hAnsi="Cambria"/>
          <w:szCs w:val="24"/>
        </w:rPr>
        <w:t>Berikut gambarannya.</w:t>
      </w:r>
      <w:proofErr w:type="gramEnd"/>
    </w:p>
    <w:p w:rsidR="00A54DAD" w:rsidRPr="00C242C7" w:rsidRDefault="00A54DAD" w:rsidP="00C242C7">
      <w:pPr>
        <w:jc w:val="both"/>
        <w:rPr>
          <w:rFonts w:ascii="Cambria" w:hAnsi="Cambria"/>
          <w:szCs w:val="24"/>
          <w:lang w:val="id-ID"/>
        </w:rPr>
      </w:pPr>
    </w:p>
    <w:p w:rsidR="00A54DAD" w:rsidRPr="00A54DAD" w:rsidRDefault="00A54DAD" w:rsidP="00A54DAD">
      <w:pPr>
        <w:pStyle w:val="ListParagraph"/>
        <w:ind w:left="567" w:firstLine="284"/>
        <w:jc w:val="both"/>
        <w:rPr>
          <w:rFonts w:ascii="Cambria" w:hAnsi="Cambria"/>
          <w:szCs w:val="24"/>
          <w:lang w:val="id-ID"/>
        </w:rPr>
      </w:pPr>
    </w:p>
    <w:p w:rsidR="006D6213" w:rsidRPr="003823B4" w:rsidRDefault="006D6213" w:rsidP="006D6213">
      <w:pPr>
        <w:jc w:val="center"/>
        <w:rPr>
          <w:sz w:val="16"/>
          <w:szCs w:val="16"/>
          <w:lang w:val="id-ID"/>
        </w:rPr>
      </w:pPr>
      <w:proofErr w:type="gramStart"/>
      <w:r w:rsidRPr="003823B4">
        <w:rPr>
          <w:sz w:val="16"/>
          <w:szCs w:val="16"/>
        </w:rPr>
        <w:t>Gambar  4.2</w:t>
      </w:r>
      <w:proofErr w:type="gramEnd"/>
      <w:r w:rsidRPr="003823B4">
        <w:rPr>
          <w:sz w:val="16"/>
          <w:szCs w:val="16"/>
        </w:rPr>
        <w:t xml:space="preserve"> Tingkat Pendidikan  Nelayan  Pelabuhan Ratu</w:t>
      </w:r>
    </w:p>
    <w:p w:rsidR="003823B4" w:rsidRPr="003823B4" w:rsidRDefault="00C329CD" w:rsidP="00C329CD">
      <w:pPr>
        <w:rPr>
          <w:szCs w:val="24"/>
          <w:lang w:val="id-ID"/>
        </w:rPr>
      </w:pPr>
      <w:r w:rsidRPr="00F066AF">
        <w:rPr>
          <w:noProof/>
          <w:szCs w:val="24"/>
          <w:lang w:val="id-ID" w:eastAsia="id-ID"/>
        </w:rPr>
        <w:drawing>
          <wp:anchor distT="0" distB="0" distL="114300" distR="114300" simplePos="0" relativeHeight="251666432" behindDoc="0" locked="0" layoutInCell="1" allowOverlap="1" wp14:anchorId="2A7BF469" wp14:editId="705C2A9F">
            <wp:simplePos x="0" y="0"/>
            <wp:positionH relativeFrom="column">
              <wp:posOffset>45085</wp:posOffset>
            </wp:positionH>
            <wp:positionV relativeFrom="paragraph">
              <wp:posOffset>64135</wp:posOffset>
            </wp:positionV>
            <wp:extent cx="2455545" cy="1456055"/>
            <wp:effectExtent l="0" t="0" r="1905" b="0"/>
            <wp:wrapSquare wrapText="bothSides"/>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rsidR="006D6213" w:rsidRDefault="006D6213" w:rsidP="006D6213">
      <w:pPr>
        <w:ind w:left="3600" w:hanging="2745"/>
        <w:rPr>
          <w:sz w:val="20"/>
          <w:lang w:val="id-ID"/>
        </w:rPr>
      </w:pPr>
    </w:p>
    <w:p w:rsidR="003823B4" w:rsidRDefault="003823B4" w:rsidP="00C329CD">
      <w:pPr>
        <w:jc w:val="both"/>
        <w:rPr>
          <w:rFonts w:ascii="Cambria" w:hAnsi="Cambria"/>
          <w:szCs w:val="24"/>
          <w:lang w:val="id-ID"/>
        </w:rPr>
      </w:pPr>
    </w:p>
    <w:p w:rsidR="003823B4" w:rsidRDefault="006D6213" w:rsidP="00C329CD">
      <w:pPr>
        <w:jc w:val="both"/>
        <w:rPr>
          <w:rFonts w:ascii="Cambria" w:hAnsi="Cambria"/>
          <w:szCs w:val="24"/>
          <w:lang w:val="id-ID"/>
        </w:rPr>
      </w:pPr>
      <w:r w:rsidRPr="006D6213">
        <w:rPr>
          <w:rFonts w:ascii="Cambria" w:hAnsi="Cambria"/>
          <w:szCs w:val="24"/>
        </w:rPr>
        <w:t>Rendahnya</w:t>
      </w:r>
      <w:r w:rsidR="00C329CD">
        <w:rPr>
          <w:rFonts w:ascii="Cambria" w:hAnsi="Cambria"/>
          <w:szCs w:val="24"/>
          <w:lang w:val="id-ID"/>
        </w:rPr>
        <w:t xml:space="preserve"> </w:t>
      </w:r>
      <w:r w:rsidRPr="006D6213">
        <w:rPr>
          <w:rFonts w:ascii="Cambria" w:hAnsi="Cambria"/>
          <w:szCs w:val="24"/>
        </w:rPr>
        <w:t xml:space="preserve">tingkat pendidikan yang nelayan  Pelabuhan Ratu bisa disebabkan oleh dua faktor, Pertama, mereka sudah terbiasa dari kecil </w:t>
      </w:r>
      <w:r w:rsidR="00847293">
        <w:rPr>
          <w:rFonts w:ascii="Cambria" w:hAnsi="Cambria"/>
          <w:szCs w:val="24"/>
        </w:rPr>
        <w:t xml:space="preserve">melaut, dan yang </w:t>
      </w:r>
      <w:r w:rsidR="00847293">
        <w:rPr>
          <w:rFonts w:ascii="Cambria" w:hAnsi="Cambria"/>
          <w:szCs w:val="24"/>
          <w:lang w:val="id-ID"/>
        </w:rPr>
        <w:t>k</w:t>
      </w:r>
      <w:r w:rsidRPr="006D6213">
        <w:rPr>
          <w:rFonts w:ascii="Cambria" w:hAnsi="Cambria"/>
          <w:szCs w:val="24"/>
        </w:rPr>
        <w:t>edua, karena ku</w:t>
      </w:r>
      <w:r w:rsidR="003823B4">
        <w:rPr>
          <w:rFonts w:ascii="Cambria" w:hAnsi="Cambria"/>
          <w:szCs w:val="24"/>
        </w:rPr>
        <w:t>rangnya biaya untuk melanjutkan</w:t>
      </w:r>
      <w:r w:rsidR="00847293">
        <w:rPr>
          <w:rFonts w:ascii="Cambria" w:hAnsi="Cambria"/>
          <w:szCs w:val="24"/>
          <w:lang w:val="id-ID"/>
        </w:rPr>
        <w:t xml:space="preserve"> </w:t>
      </w:r>
      <w:r w:rsidRPr="006D6213">
        <w:rPr>
          <w:rFonts w:ascii="Cambria" w:hAnsi="Cambria"/>
          <w:szCs w:val="24"/>
        </w:rPr>
        <w:t>sekolah membuat mereka memili</w:t>
      </w:r>
      <w:bookmarkStart w:id="0" w:name="_GoBack"/>
      <w:bookmarkEnd w:id="0"/>
      <w:r w:rsidRPr="006D6213">
        <w:rPr>
          <w:rFonts w:ascii="Cambria" w:hAnsi="Cambria"/>
          <w:szCs w:val="24"/>
        </w:rPr>
        <w:t>h untuk mengikuti jejak orangtuanya melaut dan mem</w:t>
      </w:r>
      <w:r w:rsidR="003823B4">
        <w:rPr>
          <w:rFonts w:ascii="Cambria" w:hAnsi="Cambria"/>
          <w:szCs w:val="24"/>
        </w:rPr>
        <w:t>bantu meningkatkan perekonomian</w:t>
      </w:r>
      <w:r w:rsidR="003823B4">
        <w:rPr>
          <w:rFonts w:ascii="Cambria" w:hAnsi="Cambria"/>
          <w:szCs w:val="24"/>
          <w:lang w:val="id-ID"/>
        </w:rPr>
        <w:t xml:space="preserve">, </w:t>
      </w:r>
      <w:r w:rsidRPr="006D6213">
        <w:rPr>
          <w:rFonts w:ascii="Cambria" w:hAnsi="Cambria"/>
          <w:szCs w:val="24"/>
        </w:rPr>
        <w:lastRenderedPageBreak/>
        <w:t>meskipun terkadang pendapatan yang mereka hasilkan belum mencukupi kebutuhan keluarganya ditambah dengan statusny</w:t>
      </w:r>
      <w:r w:rsidR="00847293">
        <w:rPr>
          <w:rFonts w:ascii="Cambria" w:hAnsi="Cambria"/>
          <w:szCs w:val="24"/>
        </w:rPr>
        <w:t>a hanya seorang</w:t>
      </w:r>
      <w:r w:rsidR="00847293">
        <w:rPr>
          <w:rFonts w:ascii="Cambria" w:hAnsi="Cambria"/>
          <w:szCs w:val="24"/>
          <w:lang w:val="id-ID"/>
        </w:rPr>
        <w:t xml:space="preserve"> nelayan kecil </w:t>
      </w:r>
      <w:r w:rsidRPr="006D6213">
        <w:rPr>
          <w:rFonts w:ascii="Cambria" w:hAnsi="Cambria"/>
          <w:szCs w:val="24"/>
        </w:rPr>
        <w:t>yang penghasilannya dibagi dengan juragan atau pemilik kapal.</w:t>
      </w:r>
    </w:p>
    <w:p w:rsidR="003823B4" w:rsidRPr="003823B4" w:rsidRDefault="003823B4" w:rsidP="003823B4">
      <w:pPr>
        <w:ind w:left="567" w:firstLine="142"/>
        <w:jc w:val="both"/>
        <w:rPr>
          <w:rFonts w:ascii="Cambria" w:hAnsi="Cambria"/>
          <w:szCs w:val="24"/>
          <w:lang w:val="id-ID"/>
        </w:rPr>
      </w:pPr>
    </w:p>
    <w:p w:rsidR="003823B4" w:rsidRPr="003823B4" w:rsidRDefault="003823B4" w:rsidP="003823B4">
      <w:pPr>
        <w:pStyle w:val="ListParagraph"/>
        <w:ind w:left="142"/>
        <w:jc w:val="both"/>
        <w:rPr>
          <w:rFonts w:ascii="Cambria" w:hAnsi="Cambria"/>
          <w:szCs w:val="24"/>
          <w:lang w:val="id-ID"/>
        </w:rPr>
      </w:pPr>
      <w:r>
        <w:rPr>
          <w:rFonts w:ascii="Cambria" w:hAnsi="Cambria"/>
          <w:szCs w:val="24"/>
          <w:lang w:val="id-ID"/>
        </w:rPr>
        <w:t xml:space="preserve">3. </w:t>
      </w:r>
      <w:r w:rsidRPr="006D6213">
        <w:rPr>
          <w:rFonts w:ascii="Cambria" w:hAnsi="Cambria"/>
          <w:szCs w:val="24"/>
        </w:rPr>
        <w:t xml:space="preserve">Jumlah Tanggungan Keluarga Nelayan </w:t>
      </w:r>
    </w:p>
    <w:p w:rsidR="00C60B95" w:rsidRDefault="003823B4" w:rsidP="00C329CD">
      <w:pPr>
        <w:ind w:left="284" w:firstLine="436"/>
        <w:jc w:val="both"/>
        <w:rPr>
          <w:rFonts w:ascii="Cambria" w:hAnsi="Cambria"/>
          <w:szCs w:val="24"/>
          <w:lang w:val="id-ID"/>
        </w:rPr>
      </w:pPr>
      <w:r w:rsidRPr="006D6213">
        <w:rPr>
          <w:rFonts w:ascii="Cambria" w:hAnsi="Cambria"/>
          <w:szCs w:val="24"/>
        </w:rPr>
        <w:t>Jumlah tanggungan keluarga nelayan Pelabuhan Ratu berkisar antara 2-6 jumlah tanggungan, 5 orang nelayan menangung 6 orang jumlah tanggungan, 5 orang nelayan berikutnya dengan jumlah tanggungan sebanyak 4 orang, sedangkan 5 nelayan lainnya belum mempunyai tanggungan,atau belum menikah, sedangkan nelayan yang lain menanggung 2-3  orang  jumlah t</w:t>
      </w:r>
      <w:r w:rsidR="00C329CD">
        <w:rPr>
          <w:rFonts w:ascii="Cambria" w:hAnsi="Cambria"/>
          <w:szCs w:val="24"/>
        </w:rPr>
        <w:t>anggungan, Berikut gambarannya</w:t>
      </w:r>
      <w:r w:rsidR="00C329CD">
        <w:rPr>
          <w:rFonts w:ascii="Cambria" w:hAnsi="Cambria"/>
          <w:szCs w:val="24"/>
          <w:lang w:val="id-ID"/>
        </w:rPr>
        <w:t>.</w:t>
      </w:r>
    </w:p>
    <w:p w:rsidR="00C329CD" w:rsidRDefault="00C329CD" w:rsidP="00C329CD">
      <w:pPr>
        <w:ind w:left="284" w:firstLine="436"/>
        <w:jc w:val="both"/>
        <w:rPr>
          <w:rFonts w:ascii="Cambria" w:hAnsi="Cambria"/>
          <w:szCs w:val="24"/>
          <w:lang w:val="id-ID"/>
        </w:rPr>
      </w:pPr>
    </w:p>
    <w:p w:rsidR="00C329CD" w:rsidRPr="00C329CD" w:rsidRDefault="00C329CD" w:rsidP="00C329CD">
      <w:pPr>
        <w:jc w:val="both"/>
        <w:rPr>
          <w:szCs w:val="24"/>
          <w:lang w:val="id-ID"/>
        </w:rPr>
      </w:pPr>
      <w:r>
        <w:rPr>
          <w:szCs w:val="24"/>
          <w:lang w:val="id-ID"/>
        </w:rPr>
        <w:t xml:space="preserve">Gambar 4.3 Jumlah tanggungan </w:t>
      </w:r>
      <w:r>
        <w:rPr>
          <w:szCs w:val="24"/>
        </w:rPr>
        <w:t xml:space="preserve">keluarga </w:t>
      </w:r>
      <w:r>
        <w:rPr>
          <w:szCs w:val="24"/>
          <w:lang w:val="id-ID"/>
        </w:rPr>
        <w:t>nelayan</w:t>
      </w:r>
    </w:p>
    <w:p w:rsidR="00C329CD" w:rsidRDefault="00C329CD" w:rsidP="00C329CD">
      <w:pPr>
        <w:ind w:left="3600" w:hanging="2745"/>
        <w:jc w:val="center"/>
        <w:rPr>
          <w:sz w:val="20"/>
          <w:lang w:val="id-ID"/>
        </w:rPr>
      </w:pPr>
    </w:p>
    <w:p w:rsidR="00C329CD" w:rsidRPr="00C329CD" w:rsidRDefault="00847293" w:rsidP="00C329CD">
      <w:pPr>
        <w:ind w:left="284" w:firstLine="436"/>
        <w:jc w:val="both"/>
        <w:rPr>
          <w:rFonts w:ascii="Cambria" w:hAnsi="Cambria"/>
          <w:szCs w:val="24"/>
          <w:lang w:val="id-ID"/>
        </w:rPr>
      </w:pPr>
      <w:r>
        <w:rPr>
          <w:noProof/>
          <w:szCs w:val="24"/>
          <w:lang w:val="id-ID" w:eastAsia="id-ID"/>
        </w:rPr>
        <w:drawing>
          <wp:anchor distT="0" distB="0" distL="114300" distR="114300" simplePos="0" relativeHeight="251676672" behindDoc="0" locked="0" layoutInCell="1" allowOverlap="1" wp14:anchorId="5226DB74" wp14:editId="37BDD76B">
            <wp:simplePos x="0" y="0"/>
            <wp:positionH relativeFrom="column">
              <wp:posOffset>-41910</wp:posOffset>
            </wp:positionH>
            <wp:positionV relativeFrom="paragraph">
              <wp:posOffset>43180</wp:posOffset>
            </wp:positionV>
            <wp:extent cx="2987675" cy="1679575"/>
            <wp:effectExtent l="0" t="0" r="3175" b="0"/>
            <wp:wrapSquare wrapText="bothSides"/>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V relativeFrom="margin">
              <wp14:pctHeight>0</wp14:pctHeight>
            </wp14:sizeRelV>
          </wp:anchor>
        </w:drawing>
      </w:r>
    </w:p>
    <w:p w:rsidR="003823B4" w:rsidRDefault="003823B4" w:rsidP="00C242C7">
      <w:pPr>
        <w:ind w:left="3600" w:hanging="2745"/>
        <w:jc w:val="center"/>
        <w:rPr>
          <w:sz w:val="20"/>
          <w:lang w:val="id-ID"/>
        </w:rPr>
      </w:pPr>
    </w:p>
    <w:p w:rsidR="003823B4" w:rsidRDefault="003823B4" w:rsidP="00C242C7">
      <w:pPr>
        <w:ind w:left="3600" w:hanging="2745"/>
        <w:jc w:val="center"/>
        <w:rPr>
          <w:sz w:val="20"/>
          <w:lang w:val="id-ID"/>
        </w:rPr>
      </w:pPr>
    </w:p>
    <w:p w:rsidR="003823B4" w:rsidRDefault="003823B4" w:rsidP="00C242C7">
      <w:pPr>
        <w:ind w:left="3600" w:hanging="2745"/>
        <w:jc w:val="center"/>
        <w:rPr>
          <w:sz w:val="20"/>
          <w:lang w:val="id-ID"/>
        </w:rPr>
      </w:pPr>
    </w:p>
    <w:p w:rsidR="003823B4" w:rsidRDefault="003823B4" w:rsidP="00C242C7">
      <w:pPr>
        <w:ind w:left="3600" w:hanging="2745"/>
        <w:jc w:val="center"/>
        <w:rPr>
          <w:sz w:val="20"/>
          <w:lang w:val="id-ID"/>
        </w:rPr>
      </w:pPr>
    </w:p>
    <w:p w:rsidR="003823B4" w:rsidRDefault="003823B4" w:rsidP="00C242C7">
      <w:pPr>
        <w:ind w:left="3600" w:hanging="2745"/>
        <w:jc w:val="center"/>
        <w:rPr>
          <w:sz w:val="20"/>
          <w:lang w:val="id-ID"/>
        </w:rPr>
      </w:pPr>
    </w:p>
    <w:p w:rsidR="00847293" w:rsidRDefault="00847293" w:rsidP="00C242C7">
      <w:pPr>
        <w:ind w:left="3600" w:hanging="2745"/>
        <w:jc w:val="center"/>
        <w:rPr>
          <w:sz w:val="20"/>
          <w:lang w:val="id-ID"/>
        </w:rPr>
      </w:pPr>
    </w:p>
    <w:p w:rsidR="00847293" w:rsidRDefault="00847293" w:rsidP="00C242C7">
      <w:pPr>
        <w:ind w:left="3600" w:hanging="2745"/>
        <w:jc w:val="center"/>
        <w:rPr>
          <w:sz w:val="20"/>
          <w:lang w:val="id-ID"/>
        </w:rPr>
      </w:pPr>
    </w:p>
    <w:p w:rsidR="00847293" w:rsidRDefault="00847293" w:rsidP="00C242C7">
      <w:pPr>
        <w:ind w:left="3600" w:hanging="2745"/>
        <w:jc w:val="center"/>
        <w:rPr>
          <w:sz w:val="20"/>
          <w:lang w:val="id-ID"/>
        </w:rPr>
      </w:pPr>
    </w:p>
    <w:p w:rsidR="00847293" w:rsidRDefault="00847293" w:rsidP="00C242C7">
      <w:pPr>
        <w:ind w:left="3600" w:hanging="2745"/>
        <w:jc w:val="center"/>
        <w:rPr>
          <w:sz w:val="20"/>
          <w:lang w:val="id-ID"/>
        </w:rPr>
      </w:pPr>
    </w:p>
    <w:p w:rsidR="00847293" w:rsidRDefault="00847293" w:rsidP="00C242C7">
      <w:pPr>
        <w:ind w:left="3600" w:hanging="2745"/>
        <w:jc w:val="center"/>
        <w:rPr>
          <w:sz w:val="20"/>
          <w:lang w:val="id-ID"/>
        </w:rPr>
      </w:pPr>
    </w:p>
    <w:p w:rsidR="003823B4" w:rsidRDefault="003823B4" w:rsidP="00C242C7">
      <w:pPr>
        <w:ind w:left="3600" w:hanging="2745"/>
        <w:jc w:val="center"/>
        <w:rPr>
          <w:sz w:val="20"/>
          <w:lang w:val="id-ID"/>
        </w:rPr>
      </w:pPr>
    </w:p>
    <w:p w:rsidR="00C329CD" w:rsidRDefault="00C329CD" w:rsidP="00C242C7">
      <w:pPr>
        <w:ind w:left="3600" w:hanging="2745"/>
        <w:jc w:val="center"/>
        <w:rPr>
          <w:sz w:val="20"/>
          <w:lang w:val="id-ID"/>
        </w:rPr>
      </w:pPr>
    </w:p>
    <w:p w:rsidR="00C60B95" w:rsidRDefault="00C60B95" w:rsidP="00C242C7">
      <w:pPr>
        <w:ind w:left="3600" w:hanging="2745"/>
        <w:jc w:val="center"/>
        <w:rPr>
          <w:sz w:val="20"/>
          <w:lang w:val="id-ID"/>
        </w:rPr>
      </w:pPr>
    </w:p>
    <w:p w:rsidR="00847293" w:rsidRDefault="00847293" w:rsidP="00C242C7">
      <w:pPr>
        <w:ind w:left="3600" w:hanging="2745"/>
        <w:jc w:val="center"/>
        <w:rPr>
          <w:sz w:val="20"/>
          <w:lang w:val="id-ID"/>
        </w:rPr>
      </w:pPr>
    </w:p>
    <w:p w:rsidR="00847293" w:rsidRDefault="00847293" w:rsidP="00C242C7">
      <w:pPr>
        <w:ind w:left="3600" w:hanging="2745"/>
        <w:jc w:val="center"/>
        <w:rPr>
          <w:sz w:val="20"/>
          <w:lang w:val="id-ID"/>
        </w:rPr>
      </w:pPr>
    </w:p>
    <w:p w:rsidR="00847293" w:rsidRDefault="00847293" w:rsidP="00C242C7">
      <w:pPr>
        <w:ind w:left="3600" w:hanging="2745"/>
        <w:jc w:val="center"/>
        <w:rPr>
          <w:sz w:val="20"/>
          <w:lang w:val="id-ID"/>
        </w:rPr>
      </w:pPr>
    </w:p>
    <w:p w:rsidR="00847293" w:rsidRDefault="00847293" w:rsidP="00C242C7">
      <w:pPr>
        <w:ind w:left="3600" w:hanging="2745"/>
        <w:jc w:val="center"/>
        <w:rPr>
          <w:sz w:val="20"/>
          <w:lang w:val="id-ID"/>
        </w:rPr>
      </w:pPr>
    </w:p>
    <w:p w:rsidR="00847293" w:rsidRDefault="00847293" w:rsidP="00C242C7">
      <w:pPr>
        <w:ind w:left="3600" w:hanging="2745"/>
        <w:jc w:val="center"/>
        <w:rPr>
          <w:sz w:val="20"/>
          <w:lang w:val="id-ID"/>
        </w:rPr>
      </w:pPr>
    </w:p>
    <w:p w:rsidR="00847293" w:rsidRDefault="00847293" w:rsidP="00C242C7">
      <w:pPr>
        <w:ind w:left="3600" w:hanging="2745"/>
        <w:jc w:val="center"/>
        <w:rPr>
          <w:sz w:val="20"/>
          <w:lang w:val="id-ID"/>
        </w:rPr>
      </w:pPr>
    </w:p>
    <w:p w:rsidR="00C242C7" w:rsidRDefault="00C242C7" w:rsidP="00C242C7">
      <w:pPr>
        <w:pStyle w:val="ListParagraph"/>
        <w:numPr>
          <w:ilvl w:val="0"/>
          <w:numId w:val="29"/>
        </w:numPr>
        <w:ind w:left="851" w:hanging="567"/>
        <w:jc w:val="both"/>
        <w:rPr>
          <w:rFonts w:ascii="Cambria" w:hAnsi="Cambria"/>
          <w:szCs w:val="24"/>
          <w:lang w:val="id-ID"/>
        </w:rPr>
      </w:pPr>
      <w:r>
        <w:rPr>
          <w:rFonts w:ascii="Cambria" w:hAnsi="Cambria"/>
          <w:szCs w:val="24"/>
          <w:lang w:val="id-ID"/>
        </w:rPr>
        <w:lastRenderedPageBreak/>
        <w:t>Pendapatan Rumah Tangga Nelayan</w:t>
      </w:r>
    </w:p>
    <w:p w:rsidR="00C60B95" w:rsidRDefault="00C60B95" w:rsidP="00C60B95">
      <w:pPr>
        <w:pStyle w:val="ListParagraph"/>
        <w:ind w:left="851" w:firstLine="283"/>
        <w:jc w:val="both"/>
        <w:rPr>
          <w:rFonts w:ascii="Cambria" w:hAnsi="Cambria"/>
          <w:szCs w:val="24"/>
          <w:lang w:val="id-ID"/>
        </w:rPr>
      </w:pPr>
    </w:p>
    <w:p w:rsidR="003823B4" w:rsidRDefault="00C60B95" w:rsidP="003823B4">
      <w:pPr>
        <w:pStyle w:val="ListParagraph"/>
        <w:ind w:left="851" w:firstLine="283"/>
        <w:jc w:val="both"/>
        <w:rPr>
          <w:rFonts w:ascii="Cambria" w:hAnsi="Cambria"/>
          <w:szCs w:val="24"/>
          <w:lang w:val="id-ID"/>
        </w:rPr>
      </w:pPr>
      <w:proofErr w:type="gramStart"/>
      <w:r w:rsidRPr="00C60B95">
        <w:rPr>
          <w:rFonts w:ascii="Cambria" w:hAnsi="Cambria"/>
          <w:szCs w:val="24"/>
        </w:rPr>
        <w:t>Total  pendapatan</w:t>
      </w:r>
      <w:proofErr w:type="gramEnd"/>
      <w:r w:rsidRPr="00C60B95">
        <w:rPr>
          <w:rFonts w:ascii="Cambria" w:hAnsi="Cambria"/>
          <w:szCs w:val="24"/>
        </w:rPr>
        <w:t xml:space="preserve">  nelayan adalah seluruh penghasilan nelayan dari semua sumber pendapatan, baik sebagai nelayan maupun bukan nelayan (Kurniasari, 2016:36).</w:t>
      </w:r>
    </w:p>
    <w:p w:rsidR="00C60B95" w:rsidRPr="003823B4" w:rsidRDefault="00847293" w:rsidP="003823B4">
      <w:pPr>
        <w:pStyle w:val="ListParagraph"/>
        <w:ind w:left="851" w:firstLine="283"/>
        <w:jc w:val="both"/>
        <w:rPr>
          <w:rFonts w:ascii="Cambria" w:hAnsi="Cambria"/>
          <w:szCs w:val="24"/>
          <w:lang w:val="id-ID"/>
        </w:rPr>
      </w:pPr>
      <w:r w:rsidRPr="003823B4">
        <w:rPr>
          <w:rFonts w:ascii="Cambria" w:hAnsi="Cambria"/>
          <w:szCs w:val="24"/>
        </w:rPr>
        <w:t xml:space="preserve">dua kategori </w:t>
      </w:r>
      <w:proofErr w:type="gramStart"/>
      <w:r>
        <w:rPr>
          <w:rFonts w:ascii="Cambria" w:hAnsi="Cambria"/>
          <w:szCs w:val="24"/>
          <w:lang w:val="id-ID"/>
        </w:rPr>
        <w:t>p</w:t>
      </w:r>
      <w:r w:rsidR="00C60B95" w:rsidRPr="003823B4">
        <w:rPr>
          <w:rFonts w:ascii="Cambria" w:hAnsi="Cambria"/>
          <w:szCs w:val="24"/>
        </w:rPr>
        <w:t>endapatan  nelayan</w:t>
      </w:r>
      <w:proofErr w:type="gramEnd"/>
      <w:r w:rsidR="00C60B95" w:rsidRPr="003823B4">
        <w:rPr>
          <w:rFonts w:ascii="Cambria" w:hAnsi="Cambria"/>
          <w:szCs w:val="24"/>
        </w:rPr>
        <w:t xml:space="preserve">, nelayan kapal besar  dan nelayan kapal kecil, maka dari itu pendapatan untuk masing-masing nelayan pun berbeda, nelayan kapal besar, </w:t>
      </w:r>
      <w:r w:rsidRPr="003823B4">
        <w:rPr>
          <w:rFonts w:ascii="Cambria" w:hAnsi="Cambria"/>
          <w:szCs w:val="24"/>
        </w:rPr>
        <w:t xml:space="preserve">pendapatan </w:t>
      </w:r>
      <w:r w:rsidR="00C60B95" w:rsidRPr="003823B4">
        <w:rPr>
          <w:rFonts w:ascii="Cambria" w:hAnsi="Cambria"/>
          <w:szCs w:val="24"/>
        </w:rPr>
        <w:t xml:space="preserve">mereka dari melaut selama 3-6 bulan dengan sistem digaji sebesar Rp.75-100.000/hari sedangkan untuk anak buah kapal mereka digaji sebesar 25-40.000/hari itupun tergantung keuntungan pemilik kapal, jika tangkapan melewati target yang harus dicapai maka akan diberi bonus tambahan.  </w:t>
      </w:r>
    </w:p>
    <w:p w:rsidR="00C242C7" w:rsidRDefault="00C60B95" w:rsidP="003823B4">
      <w:pPr>
        <w:pStyle w:val="ListParagraph"/>
        <w:ind w:left="709" w:firstLine="142"/>
        <w:jc w:val="both"/>
        <w:rPr>
          <w:rFonts w:ascii="Cambria" w:hAnsi="Cambria"/>
          <w:szCs w:val="24"/>
          <w:lang w:val="id-ID"/>
        </w:rPr>
      </w:pPr>
      <w:r w:rsidRPr="00C60B95">
        <w:rPr>
          <w:rFonts w:ascii="Cambria" w:hAnsi="Cambria"/>
          <w:szCs w:val="24"/>
        </w:rPr>
        <w:t>Sedangkan</w:t>
      </w:r>
      <w:r w:rsidR="00847293">
        <w:rPr>
          <w:rFonts w:ascii="Cambria" w:hAnsi="Cambria"/>
          <w:szCs w:val="24"/>
          <w:lang w:val="id-ID"/>
        </w:rPr>
        <w:t xml:space="preserve"> pendapatan</w:t>
      </w:r>
      <w:r w:rsidRPr="00C60B95">
        <w:rPr>
          <w:rFonts w:ascii="Cambria" w:hAnsi="Cambria"/>
          <w:szCs w:val="24"/>
        </w:rPr>
        <w:t xml:space="preserve"> untuk </w:t>
      </w:r>
      <w:r w:rsidR="00847293">
        <w:rPr>
          <w:rFonts w:ascii="Cambria" w:hAnsi="Cambria"/>
          <w:szCs w:val="24"/>
          <w:lang w:val="id-ID"/>
        </w:rPr>
        <w:t xml:space="preserve"> nelaan kapal kecil </w:t>
      </w:r>
      <w:r w:rsidRPr="00C60B95">
        <w:rPr>
          <w:rFonts w:ascii="Cambria" w:hAnsi="Cambria"/>
          <w:szCs w:val="24"/>
        </w:rPr>
        <w:t xml:space="preserve">tidak diberikan dengan sistem gaji, akan tetapi dengan upah harian atau bagi hasil dengan juragan, karena untuk kapal kecil waktu berlayar hanya berkisar 1-10 hari saja dengan pendapatan Rp.25.000-40.000/hari dan untuk hitungan perbulannya bisa mencapai 1-3 juta. </w:t>
      </w:r>
      <w:proofErr w:type="gramStart"/>
      <w:r w:rsidRPr="00C60B95">
        <w:rPr>
          <w:rFonts w:ascii="Cambria" w:hAnsi="Cambria"/>
          <w:szCs w:val="24"/>
        </w:rPr>
        <w:t>Berikut gambaran dari pendapatan selama per-bulan dan per-hari.</w:t>
      </w:r>
      <w:proofErr w:type="gramEnd"/>
    </w:p>
    <w:p w:rsidR="00C60B95" w:rsidRPr="00C60B95" w:rsidRDefault="00C60B95" w:rsidP="00C60B95">
      <w:pPr>
        <w:pStyle w:val="ListParagraph"/>
        <w:ind w:left="709" w:firstLine="284"/>
        <w:jc w:val="both"/>
        <w:rPr>
          <w:rFonts w:ascii="Cambria" w:hAnsi="Cambria"/>
          <w:szCs w:val="24"/>
          <w:lang w:val="id-ID"/>
        </w:rPr>
      </w:pPr>
    </w:p>
    <w:p w:rsidR="00C242C7" w:rsidRPr="00C60B95" w:rsidRDefault="00C60B95" w:rsidP="00C60B95">
      <w:pPr>
        <w:rPr>
          <w:rFonts w:ascii="Cambria" w:hAnsi="Cambria"/>
          <w:szCs w:val="24"/>
          <w:lang w:val="id-ID"/>
        </w:rPr>
      </w:pPr>
      <w:r w:rsidRPr="00C60B95">
        <w:rPr>
          <w:rFonts w:ascii="Cambria" w:hAnsi="Cambria"/>
          <w:szCs w:val="24"/>
        </w:rPr>
        <w:t>Tabel 4.6 Pendapatan nelayan perbulan dan perhari</w:t>
      </w:r>
    </w:p>
    <w:tbl>
      <w:tblPr>
        <w:tblStyle w:val="LightShading1"/>
        <w:tblW w:w="0" w:type="auto"/>
        <w:tblLook w:val="04A0" w:firstRow="1" w:lastRow="0" w:firstColumn="1" w:lastColumn="0" w:noHBand="0" w:noVBand="1"/>
      </w:tblPr>
      <w:tblGrid>
        <w:gridCol w:w="1776"/>
        <w:gridCol w:w="1342"/>
        <w:gridCol w:w="1577"/>
      </w:tblGrid>
      <w:tr w:rsidR="00C60B95" w:rsidRPr="00C60B95" w:rsidTr="00C60B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6" w:type="dxa"/>
            <w:vMerge w:val="restart"/>
          </w:tcPr>
          <w:p w:rsidR="00C60B95" w:rsidRPr="00C60B95" w:rsidRDefault="00C60B95" w:rsidP="00A41A3E">
            <w:pPr>
              <w:jc w:val="center"/>
              <w:rPr>
                <w:rFonts w:ascii="Cambria" w:hAnsi="Cambria"/>
                <w:szCs w:val="24"/>
              </w:rPr>
            </w:pPr>
          </w:p>
          <w:p w:rsidR="00C60B95" w:rsidRPr="00C60B95" w:rsidRDefault="00C60B95" w:rsidP="00A41A3E">
            <w:pPr>
              <w:jc w:val="center"/>
              <w:rPr>
                <w:rFonts w:ascii="Cambria" w:hAnsi="Cambria"/>
                <w:szCs w:val="24"/>
              </w:rPr>
            </w:pPr>
            <w:r w:rsidRPr="00C60B95">
              <w:rPr>
                <w:rFonts w:ascii="Cambria" w:hAnsi="Cambria"/>
                <w:szCs w:val="24"/>
              </w:rPr>
              <w:t>Nelayan</w:t>
            </w:r>
          </w:p>
        </w:tc>
        <w:tc>
          <w:tcPr>
            <w:tcW w:w="2919" w:type="dxa"/>
            <w:gridSpan w:val="2"/>
          </w:tcPr>
          <w:p w:rsidR="00C60B95" w:rsidRPr="00C60B95" w:rsidRDefault="00C60B95" w:rsidP="00A41A3E">
            <w:pPr>
              <w:jc w:val="center"/>
              <w:cnfStyle w:val="100000000000" w:firstRow="1" w:lastRow="0" w:firstColumn="0" w:lastColumn="0" w:oddVBand="0" w:evenVBand="0" w:oddHBand="0" w:evenHBand="0" w:firstRowFirstColumn="0" w:firstRowLastColumn="0" w:lastRowFirstColumn="0" w:lastRowLastColumn="0"/>
              <w:rPr>
                <w:rFonts w:ascii="Cambria" w:hAnsi="Cambria"/>
                <w:szCs w:val="24"/>
              </w:rPr>
            </w:pPr>
            <w:r w:rsidRPr="00C60B95">
              <w:rPr>
                <w:rFonts w:ascii="Cambria" w:hAnsi="Cambria"/>
                <w:szCs w:val="24"/>
              </w:rPr>
              <w:t>Pendapatan</w:t>
            </w:r>
          </w:p>
        </w:tc>
      </w:tr>
      <w:tr w:rsidR="00C60B95" w:rsidRPr="00C60B95" w:rsidTr="00C60B95">
        <w:trPr>
          <w:cnfStyle w:val="000000100000" w:firstRow="0" w:lastRow="0" w:firstColumn="0" w:lastColumn="0" w:oddVBand="0" w:evenVBand="0" w:oddHBand="1"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1776" w:type="dxa"/>
            <w:vMerge/>
          </w:tcPr>
          <w:p w:rsidR="00C60B95" w:rsidRPr="00C60B95" w:rsidRDefault="00C60B95" w:rsidP="00A41A3E">
            <w:pPr>
              <w:rPr>
                <w:rFonts w:ascii="Cambria" w:hAnsi="Cambria"/>
                <w:szCs w:val="24"/>
              </w:rPr>
            </w:pPr>
          </w:p>
        </w:tc>
        <w:tc>
          <w:tcPr>
            <w:tcW w:w="1342" w:type="dxa"/>
            <w:shd w:val="clear" w:color="auto" w:fill="FFFFFF" w:themeFill="background1"/>
          </w:tcPr>
          <w:p w:rsidR="00C60B95" w:rsidRPr="00C60B95" w:rsidRDefault="00C60B95" w:rsidP="00A41A3E">
            <w:pPr>
              <w:jc w:val="center"/>
              <w:cnfStyle w:val="000000100000" w:firstRow="0" w:lastRow="0" w:firstColumn="0" w:lastColumn="0" w:oddVBand="0" w:evenVBand="0" w:oddHBand="1" w:evenHBand="0" w:firstRowFirstColumn="0" w:firstRowLastColumn="0" w:lastRowFirstColumn="0" w:lastRowLastColumn="0"/>
              <w:rPr>
                <w:rFonts w:ascii="Cambria" w:hAnsi="Cambria"/>
                <w:szCs w:val="24"/>
              </w:rPr>
            </w:pPr>
            <w:r w:rsidRPr="00C60B95">
              <w:rPr>
                <w:rFonts w:ascii="Cambria" w:hAnsi="Cambria"/>
                <w:szCs w:val="24"/>
              </w:rPr>
              <w:t xml:space="preserve">Perhari </w:t>
            </w:r>
          </w:p>
        </w:tc>
        <w:tc>
          <w:tcPr>
            <w:tcW w:w="1577" w:type="dxa"/>
            <w:shd w:val="clear" w:color="auto" w:fill="FFFFFF" w:themeFill="background1"/>
          </w:tcPr>
          <w:p w:rsidR="00C60B95" w:rsidRPr="00C60B95" w:rsidRDefault="00C60B95" w:rsidP="00A41A3E">
            <w:pPr>
              <w:jc w:val="center"/>
              <w:cnfStyle w:val="000000100000" w:firstRow="0" w:lastRow="0" w:firstColumn="0" w:lastColumn="0" w:oddVBand="0" w:evenVBand="0" w:oddHBand="1" w:evenHBand="0" w:firstRowFirstColumn="0" w:firstRowLastColumn="0" w:lastRowFirstColumn="0" w:lastRowLastColumn="0"/>
              <w:rPr>
                <w:rFonts w:ascii="Cambria" w:hAnsi="Cambria"/>
                <w:szCs w:val="24"/>
              </w:rPr>
            </w:pPr>
            <w:r w:rsidRPr="00C60B95">
              <w:rPr>
                <w:rFonts w:ascii="Cambria" w:hAnsi="Cambria"/>
                <w:szCs w:val="24"/>
              </w:rPr>
              <w:t xml:space="preserve">Perbulan </w:t>
            </w:r>
          </w:p>
        </w:tc>
      </w:tr>
      <w:tr w:rsidR="00C60B95" w:rsidRPr="00C60B95" w:rsidTr="00C60B95">
        <w:tc>
          <w:tcPr>
            <w:cnfStyle w:val="001000000000" w:firstRow="0" w:lastRow="0" w:firstColumn="1" w:lastColumn="0" w:oddVBand="0" w:evenVBand="0" w:oddHBand="0" w:evenHBand="0" w:firstRowFirstColumn="0" w:firstRowLastColumn="0" w:lastRowFirstColumn="0" w:lastRowLastColumn="0"/>
            <w:tcW w:w="1776" w:type="dxa"/>
          </w:tcPr>
          <w:p w:rsidR="00C60B95" w:rsidRPr="00C60B95" w:rsidRDefault="00C60B95" w:rsidP="00A41A3E">
            <w:pPr>
              <w:jc w:val="center"/>
              <w:rPr>
                <w:rFonts w:ascii="Cambria" w:hAnsi="Cambria"/>
                <w:szCs w:val="24"/>
              </w:rPr>
            </w:pPr>
            <w:r w:rsidRPr="00C60B95">
              <w:rPr>
                <w:rFonts w:ascii="Cambria" w:hAnsi="Cambria"/>
                <w:szCs w:val="24"/>
              </w:rPr>
              <w:t>Kapal besar</w:t>
            </w:r>
          </w:p>
        </w:tc>
        <w:tc>
          <w:tcPr>
            <w:tcW w:w="1342" w:type="dxa"/>
          </w:tcPr>
          <w:p w:rsidR="00C60B95" w:rsidRPr="00C60B95" w:rsidRDefault="00C60B95" w:rsidP="00A41A3E">
            <w:pPr>
              <w:jc w:val="center"/>
              <w:cnfStyle w:val="000000000000" w:firstRow="0" w:lastRow="0" w:firstColumn="0" w:lastColumn="0" w:oddVBand="0" w:evenVBand="0" w:oddHBand="0" w:evenHBand="0" w:firstRowFirstColumn="0" w:firstRowLastColumn="0" w:lastRowFirstColumn="0" w:lastRowLastColumn="0"/>
              <w:rPr>
                <w:rFonts w:ascii="Cambria" w:hAnsi="Cambria"/>
                <w:szCs w:val="24"/>
              </w:rPr>
            </w:pPr>
            <w:r w:rsidRPr="00C60B95">
              <w:rPr>
                <w:rFonts w:ascii="Cambria" w:hAnsi="Cambria"/>
                <w:szCs w:val="24"/>
              </w:rPr>
              <w:t>Rp75.000-Rp.100.00</w:t>
            </w:r>
          </w:p>
        </w:tc>
        <w:tc>
          <w:tcPr>
            <w:tcW w:w="1577" w:type="dxa"/>
          </w:tcPr>
          <w:p w:rsidR="00C60B95" w:rsidRPr="00C60B95" w:rsidRDefault="00C60B95" w:rsidP="00A41A3E">
            <w:pPr>
              <w:jc w:val="center"/>
              <w:cnfStyle w:val="000000000000" w:firstRow="0" w:lastRow="0" w:firstColumn="0" w:lastColumn="0" w:oddVBand="0" w:evenVBand="0" w:oddHBand="0" w:evenHBand="0" w:firstRowFirstColumn="0" w:firstRowLastColumn="0" w:lastRowFirstColumn="0" w:lastRowLastColumn="0"/>
              <w:rPr>
                <w:rFonts w:ascii="Cambria" w:hAnsi="Cambria"/>
                <w:szCs w:val="24"/>
              </w:rPr>
            </w:pPr>
            <w:r w:rsidRPr="00C60B95">
              <w:rPr>
                <w:rFonts w:ascii="Cambria" w:hAnsi="Cambria"/>
                <w:szCs w:val="24"/>
              </w:rPr>
              <w:t>Rp.3.000.000</w:t>
            </w:r>
          </w:p>
        </w:tc>
      </w:tr>
      <w:tr w:rsidR="00C60B95" w:rsidRPr="00C60B95" w:rsidTr="00C60B95">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1776" w:type="dxa"/>
            <w:shd w:val="clear" w:color="auto" w:fill="FFFFFF" w:themeFill="background1"/>
          </w:tcPr>
          <w:p w:rsidR="00C60B95" w:rsidRPr="00C60B95" w:rsidRDefault="00C60B95" w:rsidP="00A41A3E">
            <w:pPr>
              <w:jc w:val="center"/>
              <w:rPr>
                <w:rFonts w:ascii="Cambria" w:hAnsi="Cambria"/>
                <w:szCs w:val="24"/>
              </w:rPr>
            </w:pPr>
            <w:r w:rsidRPr="00C60B95">
              <w:rPr>
                <w:rFonts w:ascii="Cambria" w:hAnsi="Cambria"/>
                <w:szCs w:val="24"/>
              </w:rPr>
              <w:t xml:space="preserve">ABK </w:t>
            </w:r>
          </w:p>
        </w:tc>
        <w:tc>
          <w:tcPr>
            <w:tcW w:w="1342" w:type="dxa"/>
            <w:shd w:val="clear" w:color="auto" w:fill="FFFFFF" w:themeFill="background1"/>
          </w:tcPr>
          <w:p w:rsidR="00C60B95" w:rsidRPr="00C60B95" w:rsidRDefault="00C60B95" w:rsidP="00A41A3E">
            <w:pPr>
              <w:jc w:val="center"/>
              <w:cnfStyle w:val="000000100000" w:firstRow="0" w:lastRow="0" w:firstColumn="0" w:lastColumn="0" w:oddVBand="0" w:evenVBand="0" w:oddHBand="1" w:evenHBand="0" w:firstRowFirstColumn="0" w:firstRowLastColumn="0" w:lastRowFirstColumn="0" w:lastRowLastColumn="0"/>
              <w:rPr>
                <w:rFonts w:ascii="Cambria" w:hAnsi="Cambria"/>
                <w:szCs w:val="24"/>
              </w:rPr>
            </w:pPr>
            <w:r w:rsidRPr="00C60B95">
              <w:rPr>
                <w:rFonts w:ascii="Cambria" w:hAnsi="Cambria"/>
                <w:szCs w:val="24"/>
              </w:rPr>
              <w:t>Rp.25.000-Rp.40.000</w:t>
            </w:r>
          </w:p>
        </w:tc>
        <w:tc>
          <w:tcPr>
            <w:tcW w:w="1577" w:type="dxa"/>
            <w:shd w:val="clear" w:color="auto" w:fill="FFFFFF" w:themeFill="background1"/>
          </w:tcPr>
          <w:p w:rsidR="00C60B95" w:rsidRPr="00C60B95" w:rsidRDefault="00C60B95" w:rsidP="00A41A3E">
            <w:pPr>
              <w:jc w:val="center"/>
              <w:cnfStyle w:val="000000100000" w:firstRow="0" w:lastRow="0" w:firstColumn="0" w:lastColumn="0" w:oddVBand="0" w:evenVBand="0" w:oddHBand="1" w:evenHBand="0" w:firstRowFirstColumn="0" w:firstRowLastColumn="0" w:lastRowFirstColumn="0" w:lastRowLastColumn="0"/>
              <w:rPr>
                <w:rFonts w:ascii="Cambria" w:hAnsi="Cambria"/>
                <w:szCs w:val="24"/>
              </w:rPr>
            </w:pPr>
            <w:r w:rsidRPr="00C60B95">
              <w:rPr>
                <w:rFonts w:ascii="Cambria" w:hAnsi="Cambria"/>
                <w:szCs w:val="24"/>
              </w:rPr>
              <w:t>Rp. 1.200.000</w:t>
            </w:r>
          </w:p>
        </w:tc>
      </w:tr>
      <w:tr w:rsidR="00C60B95" w:rsidRPr="00C60B95" w:rsidTr="00C60B95">
        <w:trPr>
          <w:trHeight w:val="77"/>
        </w:trPr>
        <w:tc>
          <w:tcPr>
            <w:cnfStyle w:val="001000000000" w:firstRow="0" w:lastRow="0" w:firstColumn="1" w:lastColumn="0" w:oddVBand="0" w:evenVBand="0" w:oddHBand="0" w:evenHBand="0" w:firstRowFirstColumn="0" w:firstRowLastColumn="0" w:lastRowFirstColumn="0" w:lastRowLastColumn="0"/>
            <w:tcW w:w="1776" w:type="dxa"/>
          </w:tcPr>
          <w:p w:rsidR="00C60B95" w:rsidRPr="00C60B95" w:rsidRDefault="00C60B95" w:rsidP="00A41A3E">
            <w:pPr>
              <w:jc w:val="center"/>
              <w:rPr>
                <w:rFonts w:ascii="Cambria" w:hAnsi="Cambria"/>
                <w:szCs w:val="24"/>
              </w:rPr>
            </w:pPr>
            <w:r w:rsidRPr="00C60B95">
              <w:rPr>
                <w:rFonts w:ascii="Cambria" w:hAnsi="Cambria"/>
                <w:szCs w:val="24"/>
              </w:rPr>
              <w:t>Kapal kecil</w:t>
            </w:r>
          </w:p>
        </w:tc>
        <w:tc>
          <w:tcPr>
            <w:tcW w:w="1342" w:type="dxa"/>
          </w:tcPr>
          <w:p w:rsidR="00C60B95" w:rsidRPr="00C60B95" w:rsidRDefault="00C60B95" w:rsidP="00A41A3E">
            <w:pPr>
              <w:jc w:val="center"/>
              <w:cnfStyle w:val="000000000000" w:firstRow="0" w:lastRow="0" w:firstColumn="0" w:lastColumn="0" w:oddVBand="0" w:evenVBand="0" w:oddHBand="0" w:evenHBand="0" w:firstRowFirstColumn="0" w:firstRowLastColumn="0" w:lastRowFirstColumn="0" w:lastRowLastColumn="0"/>
              <w:rPr>
                <w:rFonts w:ascii="Cambria" w:hAnsi="Cambria"/>
                <w:szCs w:val="24"/>
              </w:rPr>
            </w:pPr>
            <w:r w:rsidRPr="00C60B95">
              <w:rPr>
                <w:rFonts w:ascii="Cambria" w:hAnsi="Cambria"/>
                <w:szCs w:val="24"/>
              </w:rPr>
              <w:t>Rp.25.000-Rp.40.000</w:t>
            </w:r>
          </w:p>
        </w:tc>
        <w:tc>
          <w:tcPr>
            <w:tcW w:w="1577" w:type="dxa"/>
          </w:tcPr>
          <w:p w:rsidR="00C60B95" w:rsidRPr="00C60B95" w:rsidRDefault="00C60B95" w:rsidP="00A41A3E">
            <w:pPr>
              <w:jc w:val="center"/>
              <w:cnfStyle w:val="000000000000" w:firstRow="0" w:lastRow="0" w:firstColumn="0" w:lastColumn="0" w:oddVBand="0" w:evenVBand="0" w:oddHBand="0" w:evenHBand="0" w:firstRowFirstColumn="0" w:firstRowLastColumn="0" w:lastRowFirstColumn="0" w:lastRowLastColumn="0"/>
              <w:rPr>
                <w:rFonts w:ascii="Cambria" w:hAnsi="Cambria"/>
                <w:szCs w:val="24"/>
              </w:rPr>
            </w:pPr>
            <w:r w:rsidRPr="00C60B95">
              <w:rPr>
                <w:rFonts w:ascii="Cambria" w:hAnsi="Cambria"/>
                <w:szCs w:val="24"/>
              </w:rPr>
              <w:t>Rp.1.200.000</w:t>
            </w:r>
          </w:p>
        </w:tc>
      </w:tr>
    </w:tbl>
    <w:p w:rsidR="00A54DAD" w:rsidRPr="00C329CD" w:rsidRDefault="00C60B95" w:rsidP="00C329CD">
      <w:pPr>
        <w:rPr>
          <w:sz w:val="20"/>
          <w:lang w:val="id-ID"/>
        </w:rPr>
      </w:pPr>
      <w:r w:rsidRPr="006C4585">
        <w:rPr>
          <w:sz w:val="20"/>
        </w:rPr>
        <w:t>Sumber</w:t>
      </w:r>
      <w:proofErr w:type="gramStart"/>
      <w:r w:rsidRPr="006C4585">
        <w:rPr>
          <w:sz w:val="20"/>
        </w:rPr>
        <w:t>:hasil</w:t>
      </w:r>
      <w:proofErr w:type="gramEnd"/>
      <w:r w:rsidRPr="006C4585">
        <w:rPr>
          <w:sz w:val="20"/>
        </w:rPr>
        <w:t xml:space="preserve"> penelitian,2017</w:t>
      </w:r>
    </w:p>
    <w:p w:rsidR="00A35098" w:rsidRDefault="00A35098" w:rsidP="00A35098">
      <w:pPr>
        <w:pStyle w:val="ListParagraph"/>
        <w:ind w:left="993" w:firstLine="447"/>
        <w:jc w:val="both"/>
        <w:rPr>
          <w:rFonts w:ascii="Cambria" w:hAnsi="Cambria"/>
          <w:szCs w:val="24"/>
          <w:lang w:val="id-ID"/>
        </w:rPr>
      </w:pPr>
    </w:p>
    <w:p w:rsidR="00A35098" w:rsidRDefault="00A35098" w:rsidP="00A35098">
      <w:pPr>
        <w:pStyle w:val="ListParagraph"/>
        <w:ind w:left="993" w:firstLine="447"/>
        <w:jc w:val="both"/>
        <w:rPr>
          <w:rFonts w:ascii="Cambria" w:hAnsi="Cambria"/>
          <w:szCs w:val="24"/>
          <w:lang w:val="id-ID"/>
        </w:rPr>
      </w:pPr>
    </w:p>
    <w:p w:rsidR="00C60B95" w:rsidRDefault="00C60B95" w:rsidP="00A35098">
      <w:pPr>
        <w:pStyle w:val="ListParagraph"/>
        <w:ind w:left="993" w:firstLine="447"/>
        <w:jc w:val="both"/>
        <w:rPr>
          <w:rFonts w:ascii="Cambria" w:hAnsi="Cambria"/>
          <w:szCs w:val="24"/>
          <w:lang w:val="id-ID"/>
        </w:rPr>
      </w:pPr>
      <w:r w:rsidRPr="00A35098">
        <w:rPr>
          <w:rFonts w:ascii="Cambria" w:hAnsi="Cambria"/>
          <w:szCs w:val="24"/>
        </w:rPr>
        <w:lastRenderedPageBreak/>
        <w:t>Berdasarkan tabel 4.6, nelayan kapal besar</w:t>
      </w:r>
      <w:r w:rsidR="00847293">
        <w:rPr>
          <w:rFonts w:ascii="Cambria" w:hAnsi="Cambria"/>
          <w:szCs w:val="24"/>
          <w:lang w:val="id-ID"/>
        </w:rPr>
        <w:t xml:space="preserve"> memperoleh </w:t>
      </w:r>
      <w:r w:rsidR="00847293" w:rsidRPr="00A35098">
        <w:rPr>
          <w:rFonts w:ascii="Cambria" w:hAnsi="Cambria"/>
          <w:szCs w:val="24"/>
        </w:rPr>
        <w:t>pendapatan</w:t>
      </w:r>
      <w:r w:rsidRPr="00A35098">
        <w:rPr>
          <w:rFonts w:ascii="Cambria" w:hAnsi="Cambria"/>
          <w:szCs w:val="24"/>
        </w:rPr>
        <w:t xml:space="preserve"> jauh lebih </w:t>
      </w:r>
      <w:proofErr w:type="gramStart"/>
      <w:r w:rsidRPr="00A35098">
        <w:rPr>
          <w:rFonts w:ascii="Cambria" w:hAnsi="Cambria"/>
          <w:szCs w:val="24"/>
        </w:rPr>
        <w:t>tinggi  dan</w:t>
      </w:r>
      <w:proofErr w:type="gramEnd"/>
      <w:r w:rsidRPr="00A35098">
        <w:rPr>
          <w:rFonts w:ascii="Cambria" w:hAnsi="Cambria"/>
          <w:szCs w:val="24"/>
        </w:rPr>
        <w:t xml:space="preserve"> berbeda jauh dengan pendapatan nelayan kapal kecil. Pendapatan nelayan kapal kecil jika dihitung perhari han</w:t>
      </w:r>
      <w:r w:rsidR="00847293">
        <w:rPr>
          <w:rFonts w:ascii="Cambria" w:hAnsi="Cambria"/>
          <w:szCs w:val="24"/>
        </w:rPr>
        <w:t xml:space="preserve">ya mendapatkan </w:t>
      </w:r>
      <w:proofErr w:type="gramStart"/>
      <w:r w:rsidR="00847293">
        <w:rPr>
          <w:rFonts w:ascii="Cambria" w:hAnsi="Cambria"/>
          <w:szCs w:val="24"/>
        </w:rPr>
        <w:t xml:space="preserve">Rp.400.000 </w:t>
      </w:r>
      <w:r w:rsidRPr="00A35098">
        <w:rPr>
          <w:rFonts w:ascii="Cambria" w:hAnsi="Cambria"/>
          <w:szCs w:val="24"/>
        </w:rPr>
        <w:t xml:space="preserve"> selama</w:t>
      </w:r>
      <w:proofErr w:type="gramEnd"/>
      <w:r w:rsidRPr="00A35098">
        <w:rPr>
          <w:rFonts w:ascii="Cambria" w:hAnsi="Cambria"/>
          <w:szCs w:val="24"/>
        </w:rPr>
        <w:t xml:space="preserve"> </w:t>
      </w:r>
      <w:r w:rsidR="00847293" w:rsidRPr="00A35098">
        <w:rPr>
          <w:rFonts w:ascii="Cambria" w:hAnsi="Cambria"/>
          <w:szCs w:val="24"/>
        </w:rPr>
        <w:t xml:space="preserve">melaut </w:t>
      </w:r>
      <w:r w:rsidRPr="00A35098">
        <w:rPr>
          <w:rFonts w:ascii="Cambria" w:hAnsi="Cambria"/>
          <w:szCs w:val="24"/>
        </w:rPr>
        <w:t xml:space="preserve">10 hari, mereka juga harus membagi keuntungan yang mereka dapatkan dengan juragan kapal. Sistem bagi hasil di kawasan Pelabuhan Ratu sudah sesuai dengan peraturan yang sudah ditetapkan, 25% untuk nelayan pemilik dan 75% untuk nelayan penggarap, dengan begitu pendapatan para nelayan tersebut sudah termasuk bagi hasil dengan nelayan pemilik kapal dan nelayan penggarap. </w:t>
      </w:r>
    </w:p>
    <w:p w:rsidR="005D79F6" w:rsidRPr="005D79F6" w:rsidRDefault="005D79F6" w:rsidP="00A35098">
      <w:pPr>
        <w:pStyle w:val="ListParagraph"/>
        <w:ind w:left="993" w:firstLine="447"/>
        <w:jc w:val="both"/>
        <w:rPr>
          <w:rFonts w:ascii="Cambria" w:hAnsi="Cambria"/>
          <w:szCs w:val="24"/>
          <w:lang w:val="id-ID"/>
        </w:rPr>
      </w:pPr>
      <w:r>
        <w:rPr>
          <w:szCs w:val="24"/>
        </w:rPr>
        <w:t xml:space="preserve">Pendapatan Rp.400.000 dalam hitungan perhari sebenarnya belum mencukupi kebutuhan mereka apabila ditambah dengan jumlah tanggungan </w:t>
      </w:r>
      <w:proofErr w:type="gramStart"/>
      <w:r>
        <w:rPr>
          <w:szCs w:val="24"/>
        </w:rPr>
        <w:t>yang  lebih</w:t>
      </w:r>
      <w:proofErr w:type="gramEnd"/>
      <w:r>
        <w:rPr>
          <w:szCs w:val="24"/>
        </w:rPr>
        <w:t xml:space="preserve"> dari dua orang atau bahkan lebih, tidak hanya untuk kebutuhan sehari-hari, untuk kebutuhan melaut  sebenarnya belum mencukupi karena untuk kebutuhan melaut, setidaknya mereka harus mempunyai uang minimal Rp.1-2.000.000,- itu untuk semua keperluan operasional  selama melaut.</w:t>
      </w:r>
    </w:p>
    <w:p w:rsidR="00A35098" w:rsidRDefault="00A35098" w:rsidP="00A35098">
      <w:pPr>
        <w:pStyle w:val="ListParagraph"/>
        <w:ind w:left="993" w:firstLine="447"/>
        <w:jc w:val="both"/>
        <w:rPr>
          <w:rFonts w:ascii="Cambria" w:hAnsi="Cambria"/>
          <w:szCs w:val="24"/>
          <w:lang w:val="id-ID"/>
        </w:rPr>
      </w:pPr>
      <w:r w:rsidRPr="00A35098">
        <w:rPr>
          <w:rFonts w:ascii="Cambria" w:hAnsi="Cambria"/>
          <w:szCs w:val="24"/>
        </w:rPr>
        <w:t xml:space="preserve">Pendapatan nelayan kapal besar lebih besar daripada pendapatan  nelayan kapal kecil, karena mereka memperoleh pendapatan dengan cara digaji oleh pemilik kapal, pendapatan para nelayan kapal berukuran diatas 5 Gross Ton tersebut sudah mencukupi untuk  mereka dan keluarganya dikampung, mereka juga tidak perlu memikirkan kebutuhan melaut, itu semua sudah ditanggung oleh pemilik kapal, biasanya semua kebutuhan tersebut akan dikirim sehari </w:t>
      </w:r>
      <w:r w:rsidRPr="00A35098">
        <w:rPr>
          <w:rFonts w:ascii="Cambria" w:hAnsi="Cambria"/>
          <w:szCs w:val="24"/>
        </w:rPr>
        <w:lastRenderedPageBreak/>
        <w:t>sebelum mereka pergi melaut, dari mulai beras hingga  ke makanan ringan semua sudah terpenuhi.</w:t>
      </w:r>
    </w:p>
    <w:p w:rsidR="00A35098" w:rsidRDefault="00A35098" w:rsidP="00A35098">
      <w:pPr>
        <w:pStyle w:val="ListParagraph"/>
        <w:ind w:left="993" w:firstLine="447"/>
        <w:jc w:val="both"/>
        <w:rPr>
          <w:rFonts w:ascii="Cambria" w:hAnsi="Cambria"/>
          <w:szCs w:val="24"/>
          <w:lang w:val="id-ID"/>
        </w:rPr>
      </w:pPr>
      <w:r w:rsidRPr="00A35098">
        <w:rPr>
          <w:rFonts w:ascii="Cambria" w:hAnsi="Cambria"/>
          <w:szCs w:val="24"/>
        </w:rPr>
        <w:t xml:space="preserve">Terdapat perbedaan yang cukup </w:t>
      </w:r>
      <w:proofErr w:type="gramStart"/>
      <w:r w:rsidRPr="00A35098">
        <w:rPr>
          <w:rFonts w:ascii="Cambria" w:hAnsi="Cambria"/>
          <w:szCs w:val="24"/>
        </w:rPr>
        <w:t>jauh  antara</w:t>
      </w:r>
      <w:proofErr w:type="gramEnd"/>
      <w:r w:rsidRPr="00A35098">
        <w:rPr>
          <w:rFonts w:ascii="Cambria" w:hAnsi="Cambria"/>
          <w:szCs w:val="24"/>
        </w:rPr>
        <w:t xml:space="preserve"> nelayan kapal kecil dengan nelayan kapal besar,baik dari segi pendapatan maupun kebutuhan operasional dan kebutuhan sehari-hari. </w:t>
      </w:r>
    </w:p>
    <w:p w:rsidR="00A35098" w:rsidRDefault="00A35098" w:rsidP="005D79F6">
      <w:pPr>
        <w:ind w:left="993" w:firstLine="436"/>
        <w:jc w:val="both"/>
        <w:rPr>
          <w:rFonts w:ascii="Cambria" w:hAnsi="Cambria"/>
          <w:szCs w:val="24"/>
          <w:lang w:val="id-ID"/>
        </w:rPr>
      </w:pPr>
      <w:r w:rsidRPr="00A35098">
        <w:rPr>
          <w:rFonts w:ascii="Cambria" w:hAnsi="Cambria"/>
          <w:szCs w:val="24"/>
        </w:rPr>
        <w:t>Meskipun pendapatan nelayan kapal besar berpendapatan jauh lebih besar,  akan tetapi itu semua tetap bergantung kepada keuntungan pemilik kapal dan target yang harus dicapai oleh mereka, jika mereka bisa melewati target yang seharusnya, maka mereka akan diberikan bonus tambahan oleh pemilik kapal. Lain lagi dengan nelayan kapal kecil, selain harus membagi hasil dengan juragan, mereka juga harus menjual ikan ke tempat pelelangan ikan sesuai dengan harga pasar</w:t>
      </w:r>
      <w:proofErr w:type="gramStart"/>
      <w:r w:rsidRPr="00A35098">
        <w:rPr>
          <w:rFonts w:ascii="Cambria" w:hAnsi="Cambria"/>
          <w:szCs w:val="24"/>
        </w:rPr>
        <w:t>,  ikan</w:t>
      </w:r>
      <w:proofErr w:type="gramEnd"/>
      <w:r w:rsidRPr="00A35098">
        <w:rPr>
          <w:rFonts w:ascii="Cambria" w:hAnsi="Cambria"/>
          <w:szCs w:val="24"/>
        </w:rPr>
        <w:t xml:space="preserve"> yang mereka jual terkadang tidak sesuai dengan harga pasar, atau kadang lebih murah, semakin kecil hasil pendapatan dari menjual ikan, maka semakin sedikit pendapatan yang diperoleh dari bagi hasil dengan juragan kapal.</w:t>
      </w:r>
    </w:p>
    <w:p w:rsidR="00A35098" w:rsidRDefault="00A35098" w:rsidP="00A35098">
      <w:pPr>
        <w:ind w:left="284" w:firstLine="436"/>
        <w:jc w:val="both"/>
        <w:rPr>
          <w:rFonts w:ascii="Cambria" w:hAnsi="Cambria"/>
          <w:szCs w:val="24"/>
          <w:lang w:val="id-ID"/>
        </w:rPr>
      </w:pPr>
    </w:p>
    <w:p w:rsidR="005D79F6" w:rsidRDefault="005D79F6" w:rsidP="00A35098">
      <w:pPr>
        <w:ind w:left="284" w:firstLine="436"/>
        <w:jc w:val="both"/>
        <w:rPr>
          <w:rFonts w:ascii="Cambria" w:hAnsi="Cambria"/>
          <w:szCs w:val="24"/>
          <w:lang w:val="id-ID"/>
        </w:rPr>
      </w:pPr>
    </w:p>
    <w:p w:rsidR="005D79F6" w:rsidRDefault="005D79F6" w:rsidP="00A35098">
      <w:pPr>
        <w:ind w:left="284" w:firstLine="436"/>
        <w:jc w:val="both"/>
        <w:rPr>
          <w:rFonts w:ascii="Cambria" w:hAnsi="Cambria"/>
          <w:szCs w:val="24"/>
          <w:lang w:val="id-ID"/>
        </w:rPr>
      </w:pPr>
    </w:p>
    <w:p w:rsidR="0056432C" w:rsidRDefault="0056432C" w:rsidP="00A35098">
      <w:pPr>
        <w:ind w:left="284" w:firstLine="436"/>
        <w:jc w:val="both"/>
        <w:rPr>
          <w:rFonts w:ascii="Cambria" w:hAnsi="Cambria"/>
          <w:szCs w:val="24"/>
          <w:lang w:val="id-ID"/>
        </w:rPr>
      </w:pPr>
    </w:p>
    <w:p w:rsidR="0056432C" w:rsidRDefault="0056432C" w:rsidP="00A35098">
      <w:pPr>
        <w:ind w:left="284" w:firstLine="436"/>
        <w:jc w:val="both"/>
        <w:rPr>
          <w:rFonts w:ascii="Cambria" w:hAnsi="Cambria"/>
          <w:szCs w:val="24"/>
          <w:lang w:val="id-ID"/>
        </w:rPr>
      </w:pPr>
    </w:p>
    <w:p w:rsidR="0056432C" w:rsidRDefault="0056432C" w:rsidP="00A35098">
      <w:pPr>
        <w:ind w:left="284" w:firstLine="436"/>
        <w:jc w:val="both"/>
        <w:rPr>
          <w:rFonts w:ascii="Cambria" w:hAnsi="Cambria"/>
          <w:szCs w:val="24"/>
          <w:lang w:val="id-ID"/>
        </w:rPr>
      </w:pPr>
    </w:p>
    <w:p w:rsidR="0056432C" w:rsidRDefault="0056432C" w:rsidP="0056432C">
      <w:pPr>
        <w:tabs>
          <w:tab w:val="left" w:pos="3969"/>
        </w:tabs>
        <w:ind w:left="284" w:firstLine="436"/>
        <w:jc w:val="both"/>
        <w:rPr>
          <w:rFonts w:ascii="Cambria" w:hAnsi="Cambria"/>
          <w:szCs w:val="24"/>
          <w:lang w:val="id-ID"/>
        </w:rPr>
      </w:pPr>
    </w:p>
    <w:p w:rsidR="005D79F6" w:rsidRDefault="005D79F6" w:rsidP="00A35098">
      <w:pPr>
        <w:ind w:left="284" w:firstLine="436"/>
        <w:jc w:val="both"/>
        <w:rPr>
          <w:rFonts w:ascii="Cambria" w:hAnsi="Cambria"/>
          <w:szCs w:val="24"/>
          <w:lang w:val="id-ID"/>
        </w:rPr>
      </w:pPr>
    </w:p>
    <w:p w:rsidR="005D79F6" w:rsidRDefault="005D79F6" w:rsidP="00A35098">
      <w:pPr>
        <w:ind w:left="284" w:firstLine="436"/>
        <w:jc w:val="both"/>
        <w:rPr>
          <w:rFonts w:ascii="Cambria" w:hAnsi="Cambria"/>
          <w:szCs w:val="24"/>
          <w:lang w:val="id-ID"/>
        </w:rPr>
      </w:pPr>
    </w:p>
    <w:p w:rsidR="005D79F6" w:rsidRDefault="005D79F6" w:rsidP="00A35098">
      <w:pPr>
        <w:ind w:left="284" w:firstLine="436"/>
        <w:jc w:val="both"/>
        <w:rPr>
          <w:rFonts w:ascii="Cambria" w:hAnsi="Cambria"/>
          <w:szCs w:val="24"/>
          <w:lang w:val="id-ID"/>
        </w:rPr>
      </w:pPr>
    </w:p>
    <w:p w:rsidR="005D79F6" w:rsidRPr="005D79F6" w:rsidRDefault="0096448D" w:rsidP="005D79F6">
      <w:pPr>
        <w:pStyle w:val="ListParagraph"/>
        <w:numPr>
          <w:ilvl w:val="0"/>
          <w:numId w:val="29"/>
        </w:numPr>
        <w:ind w:left="567" w:hanging="283"/>
        <w:jc w:val="both"/>
        <w:rPr>
          <w:rFonts w:ascii="Cambria" w:hAnsi="Cambria"/>
          <w:szCs w:val="24"/>
        </w:rPr>
      </w:pPr>
      <w:r w:rsidRPr="0096448D">
        <w:rPr>
          <w:rFonts w:ascii="Cambria" w:hAnsi="Cambria"/>
          <w:szCs w:val="24"/>
        </w:rPr>
        <w:lastRenderedPageBreak/>
        <w:t>Pengeluaran Rumah Tangga Nelayan</w:t>
      </w:r>
    </w:p>
    <w:p w:rsidR="005D79F6" w:rsidRPr="005D79F6" w:rsidRDefault="005D79F6" w:rsidP="005D79F6">
      <w:pPr>
        <w:pStyle w:val="ListParagraph"/>
        <w:ind w:left="426" w:firstLine="294"/>
        <w:jc w:val="both"/>
        <w:rPr>
          <w:rFonts w:ascii="Cambria" w:hAnsi="Cambria"/>
          <w:szCs w:val="24"/>
        </w:rPr>
      </w:pPr>
      <w:r w:rsidRPr="005D79F6">
        <w:rPr>
          <w:rFonts w:ascii="Cambria" w:hAnsi="Cambria"/>
          <w:szCs w:val="24"/>
        </w:rPr>
        <w:t xml:space="preserve">Pengeluaran rumah tangga nelayan terbagi kedalam dua kategori yaitu, pengeluaran untuk pangan dan non-pangan., pengeluaran untuk kebutuhan melaut, biaya untuk </w:t>
      </w:r>
      <w:proofErr w:type="gramStart"/>
      <w:r w:rsidRPr="005D79F6">
        <w:rPr>
          <w:rFonts w:ascii="Cambria" w:hAnsi="Cambria"/>
          <w:szCs w:val="24"/>
        </w:rPr>
        <w:t>merawat  kapaldan</w:t>
      </w:r>
      <w:proofErr w:type="gramEnd"/>
      <w:r w:rsidRPr="005D79F6">
        <w:rPr>
          <w:rFonts w:ascii="Cambria" w:hAnsi="Cambria"/>
          <w:szCs w:val="24"/>
        </w:rPr>
        <w:t xml:space="preserve"> penyusutan kapal. </w:t>
      </w:r>
      <w:proofErr w:type="gramStart"/>
      <w:r w:rsidRPr="005D79F6">
        <w:rPr>
          <w:rFonts w:ascii="Cambria" w:hAnsi="Cambria"/>
          <w:szCs w:val="24"/>
        </w:rPr>
        <w:t>Pengeluaran ini dialokasikan ke dalam beberapa kebutuhan.</w:t>
      </w:r>
      <w:proofErr w:type="gramEnd"/>
    </w:p>
    <w:p w:rsidR="00285F7B" w:rsidRDefault="00285F7B" w:rsidP="005D79F6">
      <w:pPr>
        <w:pStyle w:val="ListParagraph"/>
        <w:ind w:left="426" w:firstLine="283"/>
        <w:jc w:val="both"/>
        <w:rPr>
          <w:rFonts w:ascii="Cambria" w:hAnsi="Cambria"/>
          <w:szCs w:val="24"/>
          <w:lang w:val="id-ID"/>
        </w:rPr>
      </w:pPr>
    </w:p>
    <w:p w:rsidR="005D79F6" w:rsidRPr="005D79F6" w:rsidRDefault="005D79F6" w:rsidP="005D79F6">
      <w:pPr>
        <w:pStyle w:val="ListParagraph"/>
        <w:numPr>
          <w:ilvl w:val="0"/>
          <w:numId w:val="31"/>
        </w:numPr>
        <w:ind w:left="567" w:hanging="709"/>
        <w:jc w:val="both"/>
        <w:rPr>
          <w:rFonts w:ascii="Cambria" w:hAnsi="Cambria"/>
          <w:szCs w:val="24"/>
        </w:rPr>
      </w:pPr>
      <w:r w:rsidRPr="005D79F6">
        <w:rPr>
          <w:rFonts w:ascii="Cambria" w:hAnsi="Cambria"/>
          <w:szCs w:val="24"/>
        </w:rPr>
        <w:t>Pengeluaran untuk Kebutuhan Sehari-Hari (Pangan &amp; Non Pangan)</w:t>
      </w:r>
    </w:p>
    <w:p w:rsidR="005D79F6" w:rsidRDefault="005D79F6" w:rsidP="005D79F6">
      <w:pPr>
        <w:jc w:val="both"/>
        <w:rPr>
          <w:rFonts w:ascii="Cambria" w:hAnsi="Cambria"/>
          <w:szCs w:val="24"/>
          <w:lang w:val="id-ID"/>
        </w:rPr>
      </w:pPr>
    </w:p>
    <w:p w:rsidR="00FD3347" w:rsidRPr="00FD3347" w:rsidRDefault="00FD3347" w:rsidP="005D79F6">
      <w:pPr>
        <w:jc w:val="both"/>
        <w:rPr>
          <w:rFonts w:ascii="Cambria" w:hAnsi="Cambria"/>
          <w:szCs w:val="24"/>
          <w:lang w:val="id-ID"/>
        </w:rPr>
      </w:pPr>
      <w:r w:rsidRPr="00FD3347">
        <w:rPr>
          <w:rFonts w:ascii="Cambria" w:hAnsi="Cambria"/>
          <w:szCs w:val="24"/>
        </w:rPr>
        <w:t>Tabel 4.8 Pengeluaran pangan dan non-pangan nelayan Pelabuhan Ratu</w:t>
      </w:r>
    </w:p>
    <w:tbl>
      <w:tblPr>
        <w:tblStyle w:val="LightShading1"/>
        <w:tblpPr w:leftFromText="180" w:rightFromText="180" w:vertAnchor="text" w:horzAnchor="margin" w:tblpXSpec="right" w:tblpY="1891"/>
        <w:tblW w:w="0" w:type="auto"/>
        <w:tblLayout w:type="fixed"/>
        <w:tblLook w:val="04A0" w:firstRow="1" w:lastRow="0" w:firstColumn="1" w:lastColumn="0" w:noHBand="0" w:noVBand="1"/>
      </w:tblPr>
      <w:tblGrid>
        <w:gridCol w:w="534"/>
        <w:gridCol w:w="2409"/>
        <w:gridCol w:w="1418"/>
      </w:tblGrid>
      <w:tr w:rsidR="00FD3347" w:rsidRPr="00733F02" w:rsidTr="00FD3347">
        <w:trPr>
          <w:cnfStyle w:val="100000000000" w:firstRow="1" w:lastRow="0" w:firstColumn="0" w:lastColumn="0" w:oddVBand="0" w:evenVBand="0" w:oddHBand="0"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534" w:type="dxa"/>
          </w:tcPr>
          <w:p w:rsidR="00FD3347" w:rsidRPr="00FD3347" w:rsidRDefault="00FD3347" w:rsidP="00FD3347">
            <w:pPr>
              <w:tabs>
                <w:tab w:val="left" w:pos="2055"/>
              </w:tabs>
              <w:rPr>
                <w:rFonts w:asciiTheme="majorHAnsi" w:hAnsiTheme="majorHAnsi"/>
                <w:szCs w:val="24"/>
              </w:rPr>
            </w:pPr>
            <w:r w:rsidRPr="00FD3347">
              <w:rPr>
                <w:rFonts w:asciiTheme="majorHAnsi" w:hAnsiTheme="majorHAnsi"/>
                <w:szCs w:val="24"/>
              </w:rPr>
              <w:t xml:space="preserve">No. </w:t>
            </w:r>
          </w:p>
        </w:tc>
        <w:tc>
          <w:tcPr>
            <w:tcW w:w="2409" w:type="dxa"/>
          </w:tcPr>
          <w:p w:rsidR="00FD3347" w:rsidRPr="00FD3347" w:rsidRDefault="00FD3347" w:rsidP="00FD3347">
            <w:pPr>
              <w:tabs>
                <w:tab w:val="left" w:pos="2055"/>
              </w:tabs>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Cs w:val="24"/>
              </w:rPr>
            </w:pPr>
            <w:r w:rsidRPr="00FD3347">
              <w:rPr>
                <w:rFonts w:asciiTheme="majorHAnsi" w:hAnsiTheme="majorHAnsi"/>
                <w:szCs w:val="24"/>
              </w:rPr>
              <w:t>Pengeluaran pangan</w:t>
            </w:r>
          </w:p>
        </w:tc>
        <w:tc>
          <w:tcPr>
            <w:tcW w:w="1418" w:type="dxa"/>
          </w:tcPr>
          <w:p w:rsidR="00FD3347" w:rsidRPr="00FD3347" w:rsidRDefault="00FD3347" w:rsidP="00FD3347">
            <w:pPr>
              <w:tabs>
                <w:tab w:val="left" w:pos="2055"/>
              </w:tabs>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Cs w:val="24"/>
              </w:rPr>
            </w:pPr>
            <w:r w:rsidRPr="00FD3347">
              <w:rPr>
                <w:rFonts w:asciiTheme="majorHAnsi" w:hAnsiTheme="majorHAnsi"/>
                <w:szCs w:val="24"/>
              </w:rPr>
              <w:t xml:space="preserve">Nilai/Rp/ bulan </w:t>
            </w:r>
          </w:p>
        </w:tc>
      </w:tr>
      <w:tr w:rsidR="00FD3347" w:rsidRPr="00733F02" w:rsidTr="00FD3347">
        <w:trPr>
          <w:cnfStyle w:val="000000100000" w:firstRow="0" w:lastRow="0" w:firstColumn="0" w:lastColumn="0" w:oddVBand="0" w:evenVBand="0" w:oddHBand="1" w:evenHBand="0" w:firstRowFirstColumn="0" w:firstRowLastColumn="0" w:lastRowFirstColumn="0" w:lastRowLastColumn="0"/>
          <w:trHeight w:val="2175"/>
        </w:trPr>
        <w:tc>
          <w:tcPr>
            <w:cnfStyle w:val="001000000000" w:firstRow="0" w:lastRow="0" w:firstColumn="1" w:lastColumn="0" w:oddVBand="0" w:evenVBand="0" w:oddHBand="0" w:evenHBand="0" w:firstRowFirstColumn="0" w:firstRowLastColumn="0" w:lastRowFirstColumn="0" w:lastRowLastColumn="0"/>
            <w:tcW w:w="534" w:type="dxa"/>
            <w:shd w:val="clear" w:color="auto" w:fill="FFFFFF" w:themeFill="background1"/>
          </w:tcPr>
          <w:p w:rsidR="00FD3347" w:rsidRPr="00FD3347" w:rsidRDefault="00FD3347" w:rsidP="00FD3347">
            <w:pPr>
              <w:pStyle w:val="ListParagraph"/>
              <w:numPr>
                <w:ilvl w:val="0"/>
                <w:numId w:val="32"/>
              </w:numPr>
              <w:tabs>
                <w:tab w:val="left" w:pos="2055"/>
              </w:tabs>
              <w:jc w:val="center"/>
              <w:rPr>
                <w:rFonts w:asciiTheme="majorHAnsi" w:hAnsiTheme="majorHAnsi"/>
                <w:szCs w:val="24"/>
              </w:rPr>
            </w:pPr>
          </w:p>
          <w:p w:rsidR="00FD3347" w:rsidRPr="00FD3347" w:rsidRDefault="00FD3347" w:rsidP="00FD3347">
            <w:pPr>
              <w:pStyle w:val="ListParagraph"/>
              <w:numPr>
                <w:ilvl w:val="0"/>
                <w:numId w:val="32"/>
              </w:numPr>
              <w:jc w:val="center"/>
              <w:rPr>
                <w:rFonts w:asciiTheme="majorHAnsi" w:hAnsiTheme="majorHAnsi"/>
                <w:szCs w:val="24"/>
              </w:rPr>
            </w:pPr>
          </w:p>
          <w:p w:rsidR="00FD3347" w:rsidRPr="00FD3347" w:rsidRDefault="00FD3347" w:rsidP="00FD3347">
            <w:pPr>
              <w:pStyle w:val="ListParagraph"/>
              <w:numPr>
                <w:ilvl w:val="0"/>
                <w:numId w:val="32"/>
              </w:numPr>
              <w:jc w:val="center"/>
              <w:rPr>
                <w:rFonts w:asciiTheme="majorHAnsi" w:hAnsiTheme="majorHAnsi"/>
                <w:szCs w:val="24"/>
              </w:rPr>
            </w:pPr>
          </w:p>
          <w:p w:rsidR="00FD3347" w:rsidRPr="00FD3347" w:rsidRDefault="00FD3347" w:rsidP="00FD3347">
            <w:pPr>
              <w:pStyle w:val="ListParagraph"/>
              <w:numPr>
                <w:ilvl w:val="0"/>
                <w:numId w:val="32"/>
              </w:numPr>
              <w:jc w:val="center"/>
              <w:rPr>
                <w:rFonts w:asciiTheme="majorHAnsi" w:hAnsiTheme="majorHAnsi"/>
                <w:szCs w:val="24"/>
              </w:rPr>
            </w:pPr>
          </w:p>
          <w:p w:rsidR="00FD3347" w:rsidRPr="00FD3347" w:rsidRDefault="00FD3347" w:rsidP="00FD3347">
            <w:pPr>
              <w:pStyle w:val="ListParagraph"/>
              <w:numPr>
                <w:ilvl w:val="0"/>
                <w:numId w:val="32"/>
              </w:numPr>
              <w:jc w:val="center"/>
              <w:rPr>
                <w:rFonts w:asciiTheme="majorHAnsi" w:hAnsiTheme="majorHAnsi"/>
                <w:szCs w:val="24"/>
              </w:rPr>
            </w:pPr>
          </w:p>
          <w:p w:rsidR="00FD3347" w:rsidRPr="00FD3347" w:rsidRDefault="00FD3347" w:rsidP="00FD3347">
            <w:pPr>
              <w:pStyle w:val="ListParagraph"/>
              <w:numPr>
                <w:ilvl w:val="0"/>
                <w:numId w:val="32"/>
              </w:numPr>
              <w:jc w:val="center"/>
              <w:rPr>
                <w:rFonts w:asciiTheme="majorHAnsi" w:hAnsiTheme="majorHAnsi"/>
                <w:szCs w:val="24"/>
              </w:rPr>
            </w:pPr>
          </w:p>
          <w:p w:rsidR="00FD3347" w:rsidRPr="00FD3347" w:rsidRDefault="00FD3347" w:rsidP="00FD3347">
            <w:pPr>
              <w:pStyle w:val="ListParagraph"/>
              <w:numPr>
                <w:ilvl w:val="0"/>
                <w:numId w:val="32"/>
              </w:numPr>
              <w:jc w:val="center"/>
              <w:rPr>
                <w:rFonts w:asciiTheme="majorHAnsi" w:hAnsiTheme="majorHAnsi"/>
                <w:szCs w:val="24"/>
              </w:rPr>
            </w:pPr>
          </w:p>
          <w:p w:rsidR="00FD3347" w:rsidRPr="00FD3347" w:rsidRDefault="00FD3347" w:rsidP="00FD3347">
            <w:pPr>
              <w:ind w:left="108"/>
              <w:rPr>
                <w:rFonts w:asciiTheme="majorHAnsi" w:hAnsiTheme="majorHAnsi"/>
                <w:szCs w:val="24"/>
              </w:rPr>
            </w:pPr>
          </w:p>
        </w:tc>
        <w:tc>
          <w:tcPr>
            <w:tcW w:w="2409" w:type="dxa"/>
            <w:shd w:val="clear" w:color="auto" w:fill="FFFFFF" w:themeFill="background1"/>
          </w:tcPr>
          <w:p w:rsidR="00FD3347" w:rsidRPr="00FD3347" w:rsidRDefault="00FD3347" w:rsidP="00FD334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Cs w:val="24"/>
              </w:rPr>
            </w:pPr>
            <w:r w:rsidRPr="00FD3347">
              <w:rPr>
                <w:rFonts w:asciiTheme="majorHAnsi" w:hAnsiTheme="majorHAnsi"/>
                <w:szCs w:val="24"/>
              </w:rPr>
              <w:t>Padi-padian</w:t>
            </w:r>
          </w:p>
          <w:p w:rsidR="00FD3347" w:rsidRPr="00FD3347" w:rsidRDefault="00FD3347" w:rsidP="00FD334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Cs w:val="24"/>
              </w:rPr>
            </w:pPr>
            <w:r w:rsidRPr="00FD3347">
              <w:rPr>
                <w:rFonts w:asciiTheme="majorHAnsi" w:hAnsiTheme="majorHAnsi"/>
                <w:szCs w:val="24"/>
              </w:rPr>
              <w:t>Ikan</w:t>
            </w:r>
          </w:p>
          <w:p w:rsidR="00FD3347" w:rsidRPr="00FD3347" w:rsidRDefault="00FD3347" w:rsidP="00FD334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Cs w:val="24"/>
              </w:rPr>
            </w:pPr>
            <w:r w:rsidRPr="00FD3347">
              <w:rPr>
                <w:rFonts w:asciiTheme="majorHAnsi" w:hAnsiTheme="majorHAnsi"/>
                <w:szCs w:val="24"/>
              </w:rPr>
              <w:t>Telur &amp; Susu</w:t>
            </w:r>
          </w:p>
          <w:p w:rsidR="00FD3347" w:rsidRPr="00FD3347" w:rsidRDefault="00FD3347" w:rsidP="00FD334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Cs w:val="24"/>
              </w:rPr>
            </w:pPr>
            <w:r w:rsidRPr="00FD3347">
              <w:rPr>
                <w:rFonts w:asciiTheme="majorHAnsi" w:hAnsiTheme="majorHAnsi"/>
                <w:szCs w:val="24"/>
              </w:rPr>
              <w:t>Sayur-sayuran</w:t>
            </w:r>
          </w:p>
          <w:p w:rsidR="00FD3347" w:rsidRPr="00FD3347" w:rsidRDefault="00FD3347" w:rsidP="00FD334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Cs w:val="24"/>
              </w:rPr>
            </w:pPr>
            <w:r w:rsidRPr="00FD3347">
              <w:rPr>
                <w:rFonts w:asciiTheme="majorHAnsi" w:hAnsiTheme="majorHAnsi"/>
                <w:szCs w:val="24"/>
              </w:rPr>
              <w:t>Bumbu-bumbu</w:t>
            </w:r>
          </w:p>
          <w:p w:rsidR="00FD3347" w:rsidRPr="00FD3347" w:rsidRDefault="00FD3347" w:rsidP="00FD334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Cs w:val="24"/>
              </w:rPr>
            </w:pPr>
            <w:r w:rsidRPr="00FD3347">
              <w:rPr>
                <w:rFonts w:asciiTheme="majorHAnsi" w:hAnsiTheme="majorHAnsi"/>
                <w:szCs w:val="24"/>
              </w:rPr>
              <w:t>Kacang- kacangan</w:t>
            </w:r>
          </w:p>
          <w:p w:rsidR="00FD3347" w:rsidRPr="00FD3347" w:rsidRDefault="00FD3347" w:rsidP="00FD334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Cs w:val="24"/>
              </w:rPr>
            </w:pPr>
            <w:r w:rsidRPr="00FD3347">
              <w:rPr>
                <w:rFonts w:asciiTheme="majorHAnsi" w:hAnsiTheme="majorHAnsi"/>
                <w:szCs w:val="24"/>
              </w:rPr>
              <w:t>Buah-buahan</w:t>
            </w:r>
          </w:p>
          <w:p w:rsidR="00FD3347" w:rsidRPr="00FD3347" w:rsidRDefault="00FD3347" w:rsidP="00FD334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Cs w:val="24"/>
              </w:rPr>
            </w:pPr>
            <w:r w:rsidRPr="00FD3347">
              <w:rPr>
                <w:rFonts w:asciiTheme="majorHAnsi" w:hAnsiTheme="majorHAnsi"/>
                <w:szCs w:val="24"/>
              </w:rPr>
              <w:t>Konsumsi lainnya</w:t>
            </w:r>
          </w:p>
          <w:p w:rsidR="00FD3347" w:rsidRPr="00FD3347" w:rsidRDefault="00FD3347" w:rsidP="00FD334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Cs w:val="24"/>
              </w:rPr>
            </w:pPr>
          </w:p>
        </w:tc>
        <w:tc>
          <w:tcPr>
            <w:tcW w:w="1418" w:type="dxa"/>
            <w:shd w:val="clear" w:color="auto" w:fill="FFFFFF" w:themeFill="background1"/>
          </w:tcPr>
          <w:p w:rsidR="00FD3347" w:rsidRPr="00FD3347" w:rsidRDefault="00FD3347" w:rsidP="00FD334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Cs w:val="24"/>
              </w:rPr>
            </w:pPr>
            <w:r w:rsidRPr="00FD3347">
              <w:rPr>
                <w:rFonts w:asciiTheme="majorHAnsi" w:hAnsiTheme="majorHAnsi"/>
                <w:szCs w:val="24"/>
              </w:rPr>
              <w:t>96.000</w:t>
            </w:r>
          </w:p>
          <w:p w:rsidR="00FD3347" w:rsidRPr="00FD3347" w:rsidRDefault="00FD3347" w:rsidP="00FD334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Cs w:val="24"/>
              </w:rPr>
            </w:pPr>
            <w:r w:rsidRPr="00FD3347">
              <w:rPr>
                <w:rFonts w:asciiTheme="majorHAnsi" w:hAnsiTheme="majorHAnsi"/>
                <w:szCs w:val="24"/>
              </w:rPr>
              <w:t>14.000</w:t>
            </w:r>
          </w:p>
          <w:p w:rsidR="00FD3347" w:rsidRPr="00FD3347" w:rsidRDefault="00FD3347" w:rsidP="00FD334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Cs w:val="24"/>
              </w:rPr>
            </w:pPr>
            <w:r w:rsidRPr="00FD3347">
              <w:rPr>
                <w:rFonts w:asciiTheme="majorHAnsi" w:hAnsiTheme="majorHAnsi"/>
                <w:szCs w:val="24"/>
              </w:rPr>
              <w:t>13.000</w:t>
            </w:r>
          </w:p>
          <w:p w:rsidR="00FD3347" w:rsidRPr="00FD3347" w:rsidRDefault="00FD3347" w:rsidP="00FD334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Cs w:val="24"/>
              </w:rPr>
            </w:pPr>
            <w:r w:rsidRPr="00FD3347">
              <w:rPr>
                <w:rFonts w:asciiTheme="majorHAnsi" w:hAnsiTheme="majorHAnsi"/>
                <w:szCs w:val="24"/>
              </w:rPr>
              <w:t>35.000</w:t>
            </w:r>
          </w:p>
          <w:p w:rsidR="00FD3347" w:rsidRPr="00FD3347" w:rsidRDefault="00FD3347" w:rsidP="00FD334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Cs w:val="24"/>
              </w:rPr>
            </w:pPr>
            <w:r w:rsidRPr="00FD3347">
              <w:rPr>
                <w:rFonts w:asciiTheme="majorHAnsi" w:hAnsiTheme="majorHAnsi"/>
                <w:szCs w:val="24"/>
              </w:rPr>
              <w:t>4.000</w:t>
            </w:r>
          </w:p>
          <w:p w:rsidR="00FD3347" w:rsidRPr="00FD3347" w:rsidRDefault="00FD3347" w:rsidP="00FD334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Cs w:val="24"/>
              </w:rPr>
            </w:pPr>
            <w:r w:rsidRPr="00FD3347">
              <w:rPr>
                <w:rFonts w:asciiTheme="majorHAnsi" w:hAnsiTheme="majorHAnsi"/>
                <w:szCs w:val="24"/>
              </w:rPr>
              <w:t>7.000</w:t>
            </w:r>
          </w:p>
          <w:p w:rsidR="00FD3347" w:rsidRPr="00FD3347" w:rsidRDefault="00FD3347" w:rsidP="00FD334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Cs w:val="24"/>
              </w:rPr>
            </w:pPr>
            <w:r w:rsidRPr="00FD3347">
              <w:rPr>
                <w:rFonts w:asciiTheme="majorHAnsi" w:hAnsiTheme="majorHAnsi"/>
                <w:szCs w:val="24"/>
              </w:rPr>
              <w:t>5.000</w:t>
            </w:r>
          </w:p>
          <w:p w:rsidR="00FD3347" w:rsidRPr="00FD3347" w:rsidRDefault="00FD3347" w:rsidP="00FD334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Cs w:val="24"/>
              </w:rPr>
            </w:pPr>
            <w:r w:rsidRPr="00FD3347">
              <w:rPr>
                <w:rFonts w:asciiTheme="majorHAnsi" w:hAnsiTheme="majorHAnsi"/>
                <w:szCs w:val="24"/>
              </w:rPr>
              <w:t>25.000</w:t>
            </w:r>
          </w:p>
          <w:p w:rsidR="00FD3347" w:rsidRPr="00FD3347" w:rsidRDefault="00FD3347" w:rsidP="00FD334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Cs w:val="24"/>
              </w:rPr>
            </w:pPr>
          </w:p>
        </w:tc>
      </w:tr>
      <w:tr w:rsidR="00FD3347" w:rsidRPr="00733F02" w:rsidTr="00FD3347">
        <w:trPr>
          <w:trHeight w:val="333"/>
        </w:trPr>
        <w:tc>
          <w:tcPr>
            <w:cnfStyle w:val="001000000000" w:firstRow="0" w:lastRow="0" w:firstColumn="1" w:lastColumn="0" w:oddVBand="0" w:evenVBand="0" w:oddHBand="0" w:evenHBand="0" w:firstRowFirstColumn="0" w:firstRowLastColumn="0" w:lastRowFirstColumn="0" w:lastRowLastColumn="0"/>
            <w:tcW w:w="534" w:type="dxa"/>
          </w:tcPr>
          <w:p w:rsidR="00FD3347" w:rsidRPr="00FD3347" w:rsidRDefault="00FD3347" w:rsidP="00FD3347">
            <w:pPr>
              <w:ind w:left="108"/>
              <w:rPr>
                <w:rFonts w:asciiTheme="majorHAnsi" w:hAnsiTheme="majorHAnsi"/>
                <w:szCs w:val="24"/>
              </w:rPr>
            </w:pPr>
          </w:p>
          <w:p w:rsidR="00FD3347" w:rsidRPr="00FD3347" w:rsidRDefault="00FD3347" w:rsidP="00FD3347">
            <w:pPr>
              <w:rPr>
                <w:rFonts w:asciiTheme="majorHAnsi" w:hAnsiTheme="majorHAnsi"/>
                <w:szCs w:val="24"/>
              </w:rPr>
            </w:pPr>
          </w:p>
        </w:tc>
        <w:tc>
          <w:tcPr>
            <w:tcW w:w="2409" w:type="dxa"/>
          </w:tcPr>
          <w:p w:rsidR="00FD3347" w:rsidRPr="00FD3347" w:rsidRDefault="00FD3347" w:rsidP="00FD334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r w:rsidRPr="00FD3347">
              <w:rPr>
                <w:rFonts w:asciiTheme="majorHAnsi" w:hAnsiTheme="majorHAnsi"/>
                <w:szCs w:val="24"/>
              </w:rPr>
              <w:t>Total jumlah pengeluaran pangan</w:t>
            </w:r>
          </w:p>
        </w:tc>
        <w:tc>
          <w:tcPr>
            <w:tcW w:w="1418" w:type="dxa"/>
          </w:tcPr>
          <w:p w:rsidR="00FD3347" w:rsidRPr="00FD3347" w:rsidRDefault="00FD3347" w:rsidP="00FD334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r w:rsidRPr="00FD3347">
              <w:rPr>
                <w:rFonts w:asciiTheme="majorHAnsi" w:hAnsiTheme="majorHAnsi"/>
                <w:szCs w:val="24"/>
              </w:rPr>
              <w:t>199.000</w:t>
            </w:r>
          </w:p>
        </w:tc>
      </w:tr>
      <w:tr w:rsidR="00FD3347" w:rsidRPr="00733F02" w:rsidTr="00FD3347">
        <w:trPr>
          <w:cnfStyle w:val="000000100000" w:firstRow="0" w:lastRow="0" w:firstColumn="0" w:lastColumn="0" w:oddVBand="0" w:evenVBand="0" w:oddHBand="1" w:evenHBand="0" w:firstRowFirstColumn="0" w:firstRowLastColumn="0" w:lastRowFirstColumn="0" w:lastRowLastColumn="0"/>
          <w:trHeight w:val="1759"/>
        </w:trPr>
        <w:tc>
          <w:tcPr>
            <w:cnfStyle w:val="001000000000" w:firstRow="0" w:lastRow="0" w:firstColumn="1" w:lastColumn="0" w:oddVBand="0" w:evenVBand="0" w:oddHBand="0" w:evenHBand="0" w:firstRowFirstColumn="0" w:firstRowLastColumn="0" w:lastRowFirstColumn="0" w:lastRowLastColumn="0"/>
            <w:tcW w:w="534" w:type="dxa"/>
            <w:shd w:val="clear" w:color="auto" w:fill="FFFFFF" w:themeFill="background1"/>
          </w:tcPr>
          <w:p w:rsidR="00FD3347" w:rsidRPr="00FD3347" w:rsidRDefault="00FD3347" w:rsidP="00FD3347">
            <w:pPr>
              <w:pStyle w:val="ListParagraph"/>
              <w:numPr>
                <w:ilvl w:val="0"/>
                <w:numId w:val="32"/>
              </w:numPr>
              <w:jc w:val="center"/>
              <w:rPr>
                <w:rFonts w:asciiTheme="majorHAnsi" w:hAnsiTheme="majorHAnsi"/>
                <w:szCs w:val="24"/>
              </w:rPr>
            </w:pPr>
          </w:p>
          <w:p w:rsidR="00FD3347" w:rsidRPr="00FD3347" w:rsidRDefault="00FD3347" w:rsidP="00FD3347">
            <w:pPr>
              <w:pStyle w:val="ListParagraph"/>
              <w:numPr>
                <w:ilvl w:val="0"/>
                <w:numId w:val="32"/>
              </w:numPr>
              <w:spacing w:after="200"/>
              <w:jc w:val="center"/>
              <w:rPr>
                <w:rFonts w:asciiTheme="majorHAnsi" w:hAnsiTheme="majorHAnsi"/>
                <w:szCs w:val="24"/>
              </w:rPr>
            </w:pPr>
          </w:p>
          <w:p w:rsidR="00FD3347" w:rsidRPr="00FD3347" w:rsidRDefault="00FD3347" w:rsidP="00FD3347">
            <w:pPr>
              <w:pStyle w:val="ListParagraph"/>
              <w:numPr>
                <w:ilvl w:val="0"/>
                <w:numId w:val="32"/>
              </w:numPr>
              <w:spacing w:after="200"/>
              <w:jc w:val="center"/>
              <w:rPr>
                <w:rFonts w:asciiTheme="majorHAnsi" w:hAnsiTheme="majorHAnsi"/>
                <w:szCs w:val="24"/>
              </w:rPr>
            </w:pPr>
          </w:p>
          <w:p w:rsidR="00FD3347" w:rsidRPr="00FD3347" w:rsidRDefault="00FD3347" w:rsidP="00FD3347">
            <w:pPr>
              <w:pStyle w:val="ListParagraph"/>
              <w:ind w:left="468"/>
              <w:rPr>
                <w:rFonts w:asciiTheme="majorHAnsi" w:hAnsiTheme="majorHAnsi"/>
                <w:szCs w:val="24"/>
              </w:rPr>
            </w:pPr>
          </w:p>
          <w:p w:rsidR="00FD3347" w:rsidRPr="00FD3347" w:rsidRDefault="00FD3347" w:rsidP="00FD3347">
            <w:pPr>
              <w:pStyle w:val="ListParagraph"/>
              <w:numPr>
                <w:ilvl w:val="0"/>
                <w:numId w:val="32"/>
              </w:numPr>
              <w:spacing w:after="200"/>
              <w:jc w:val="center"/>
              <w:rPr>
                <w:rFonts w:asciiTheme="majorHAnsi" w:hAnsiTheme="majorHAnsi"/>
                <w:szCs w:val="24"/>
              </w:rPr>
            </w:pPr>
          </w:p>
        </w:tc>
        <w:tc>
          <w:tcPr>
            <w:tcW w:w="2409" w:type="dxa"/>
            <w:shd w:val="clear" w:color="auto" w:fill="FFFFFF" w:themeFill="background1"/>
          </w:tcPr>
          <w:p w:rsidR="00FD3347" w:rsidRPr="00FD3347" w:rsidRDefault="00FD3347" w:rsidP="00FD334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Cs w:val="24"/>
              </w:rPr>
            </w:pPr>
            <w:r w:rsidRPr="00FD3347">
              <w:rPr>
                <w:rFonts w:asciiTheme="majorHAnsi" w:hAnsiTheme="majorHAnsi"/>
                <w:szCs w:val="24"/>
              </w:rPr>
              <w:t>Listrik</w:t>
            </w:r>
          </w:p>
          <w:p w:rsidR="00FD3347" w:rsidRPr="00FD3347" w:rsidRDefault="00FD3347" w:rsidP="00FD334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Cs w:val="24"/>
              </w:rPr>
            </w:pPr>
            <w:r w:rsidRPr="00FD3347">
              <w:rPr>
                <w:rFonts w:asciiTheme="majorHAnsi" w:hAnsiTheme="majorHAnsi"/>
                <w:szCs w:val="24"/>
              </w:rPr>
              <w:t>Air</w:t>
            </w:r>
          </w:p>
          <w:p w:rsidR="00FD3347" w:rsidRPr="00FD3347" w:rsidRDefault="00FD3347" w:rsidP="00FD334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Cs w:val="24"/>
              </w:rPr>
            </w:pPr>
            <w:r w:rsidRPr="00FD3347">
              <w:rPr>
                <w:rFonts w:asciiTheme="majorHAnsi" w:hAnsiTheme="majorHAnsi"/>
                <w:szCs w:val="24"/>
              </w:rPr>
              <w:t>Pakaian alas kaki &amp; tutup kepala</w:t>
            </w:r>
          </w:p>
          <w:p w:rsidR="00FD3347" w:rsidRPr="00FD3347" w:rsidRDefault="00FD3347" w:rsidP="00FD334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Cs w:val="24"/>
              </w:rPr>
            </w:pPr>
            <w:r w:rsidRPr="00FD3347">
              <w:rPr>
                <w:rFonts w:asciiTheme="majorHAnsi" w:hAnsiTheme="majorHAnsi"/>
                <w:szCs w:val="24"/>
              </w:rPr>
              <w:t>Keperluan untuk acara pesta nelayan</w:t>
            </w:r>
          </w:p>
        </w:tc>
        <w:tc>
          <w:tcPr>
            <w:tcW w:w="1418" w:type="dxa"/>
            <w:shd w:val="clear" w:color="auto" w:fill="FFFFFF" w:themeFill="background1"/>
          </w:tcPr>
          <w:p w:rsidR="00FD3347" w:rsidRPr="00FD3347" w:rsidRDefault="00FD3347" w:rsidP="00FD334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Cs w:val="24"/>
              </w:rPr>
            </w:pPr>
            <w:r w:rsidRPr="00FD3347">
              <w:rPr>
                <w:rFonts w:asciiTheme="majorHAnsi" w:hAnsiTheme="majorHAnsi"/>
                <w:szCs w:val="24"/>
              </w:rPr>
              <w:t>30.000</w:t>
            </w:r>
          </w:p>
          <w:p w:rsidR="00FD3347" w:rsidRPr="00FD3347" w:rsidRDefault="00FD3347" w:rsidP="00FD334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Cs w:val="24"/>
              </w:rPr>
            </w:pPr>
            <w:r w:rsidRPr="00FD3347">
              <w:rPr>
                <w:rFonts w:asciiTheme="majorHAnsi" w:hAnsiTheme="majorHAnsi"/>
                <w:szCs w:val="24"/>
              </w:rPr>
              <w:t>20.000</w:t>
            </w:r>
          </w:p>
          <w:p w:rsidR="00FD3347" w:rsidRPr="00FD3347" w:rsidRDefault="00FD3347" w:rsidP="00FD334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Cs w:val="24"/>
              </w:rPr>
            </w:pPr>
            <w:r w:rsidRPr="00FD3347">
              <w:rPr>
                <w:rFonts w:asciiTheme="majorHAnsi" w:hAnsiTheme="majorHAnsi"/>
                <w:szCs w:val="24"/>
              </w:rPr>
              <w:t xml:space="preserve">   50.000</w:t>
            </w:r>
          </w:p>
          <w:p w:rsidR="00FD3347" w:rsidRPr="00FD3347" w:rsidRDefault="00FD3347" w:rsidP="00FD3347">
            <w:pPr>
              <w:ind w:firstLine="720"/>
              <w:cnfStyle w:val="000000100000" w:firstRow="0" w:lastRow="0" w:firstColumn="0" w:lastColumn="0" w:oddVBand="0" w:evenVBand="0" w:oddHBand="1" w:evenHBand="0" w:firstRowFirstColumn="0" w:firstRowLastColumn="0" w:lastRowFirstColumn="0" w:lastRowLastColumn="0"/>
              <w:rPr>
                <w:rFonts w:asciiTheme="majorHAnsi" w:hAnsiTheme="majorHAnsi"/>
                <w:szCs w:val="24"/>
              </w:rPr>
            </w:pPr>
          </w:p>
          <w:p w:rsidR="00FD3347" w:rsidRDefault="00FD3347" w:rsidP="00FD3347">
            <w:pPr>
              <w:ind w:firstLine="720"/>
              <w:cnfStyle w:val="000000100000" w:firstRow="0" w:lastRow="0" w:firstColumn="0" w:lastColumn="0" w:oddVBand="0" w:evenVBand="0" w:oddHBand="1" w:evenHBand="0" w:firstRowFirstColumn="0" w:firstRowLastColumn="0" w:lastRowFirstColumn="0" w:lastRowLastColumn="0"/>
              <w:rPr>
                <w:rFonts w:asciiTheme="majorHAnsi" w:hAnsiTheme="majorHAnsi"/>
                <w:szCs w:val="24"/>
                <w:lang w:val="id-ID"/>
              </w:rPr>
            </w:pPr>
          </w:p>
          <w:p w:rsidR="00FD3347" w:rsidRPr="00FD3347" w:rsidRDefault="00FD3347" w:rsidP="00FD3347">
            <w:pPr>
              <w:cnfStyle w:val="000000100000" w:firstRow="0" w:lastRow="0" w:firstColumn="0" w:lastColumn="0" w:oddVBand="0" w:evenVBand="0" w:oddHBand="1" w:evenHBand="0" w:firstRowFirstColumn="0" w:firstRowLastColumn="0" w:lastRowFirstColumn="0" w:lastRowLastColumn="0"/>
              <w:rPr>
                <w:rFonts w:asciiTheme="majorHAnsi" w:hAnsiTheme="majorHAnsi"/>
                <w:szCs w:val="24"/>
                <w:lang w:val="id-ID"/>
              </w:rPr>
            </w:pPr>
            <w:r>
              <w:rPr>
                <w:rFonts w:asciiTheme="majorHAnsi" w:hAnsiTheme="majorHAnsi"/>
                <w:szCs w:val="24"/>
                <w:lang w:val="id-ID"/>
              </w:rPr>
              <w:t xml:space="preserve">     75.000</w:t>
            </w:r>
          </w:p>
        </w:tc>
      </w:tr>
      <w:tr w:rsidR="00FD3347" w:rsidRPr="00733F02" w:rsidTr="00FD3347">
        <w:trPr>
          <w:trHeight w:val="330"/>
        </w:trPr>
        <w:tc>
          <w:tcPr>
            <w:cnfStyle w:val="001000000000" w:firstRow="0" w:lastRow="0" w:firstColumn="1" w:lastColumn="0" w:oddVBand="0" w:evenVBand="0" w:oddHBand="0" w:evenHBand="0" w:firstRowFirstColumn="0" w:firstRowLastColumn="0" w:lastRowFirstColumn="0" w:lastRowLastColumn="0"/>
            <w:tcW w:w="534" w:type="dxa"/>
          </w:tcPr>
          <w:p w:rsidR="00FD3347" w:rsidRPr="00FD3347" w:rsidRDefault="00FD3347" w:rsidP="00FD3347">
            <w:pPr>
              <w:ind w:left="108"/>
              <w:rPr>
                <w:rFonts w:asciiTheme="majorHAnsi" w:hAnsiTheme="majorHAnsi"/>
                <w:szCs w:val="24"/>
              </w:rPr>
            </w:pPr>
          </w:p>
        </w:tc>
        <w:tc>
          <w:tcPr>
            <w:tcW w:w="2409" w:type="dxa"/>
          </w:tcPr>
          <w:p w:rsidR="00FD3347" w:rsidRPr="00FD3347" w:rsidRDefault="00FD3347" w:rsidP="00FD334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r w:rsidRPr="00FD3347">
              <w:rPr>
                <w:rFonts w:asciiTheme="majorHAnsi" w:hAnsiTheme="majorHAnsi"/>
                <w:szCs w:val="24"/>
              </w:rPr>
              <w:t>Total pengeluaran non pangan</w:t>
            </w:r>
          </w:p>
        </w:tc>
        <w:tc>
          <w:tcPr>
            <w:tcW w:w="1418" w:type="dxa"/>
          </w:tcPr>
          <w:p w:rsidR="00FD3347" w:rsidRPr="00FD3347" w:rsidRDefault="00FD3347" w:rsidP="00FD334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r w:rsidRPr="00FD3347">
              <w:rPr>
                <w:rFonts w:asciiTheme="majorHAnsi" w:hAnsiTheme="majorHAnsi"/>
                <w:szCs w:val="24"/>
              </w:rPr>
              <w:t>175.000</w:t>
            </w:r>
          </w:p>
        </w:tc>
      </w:tr>
      <w:tr w:rsidR="00FD3347" w:rsidRPr="00733F02" w:rsidTr="00FD3347">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34" w:type="dxa"/>
            <w:shd w:val="clear" w:color="auto" w:fill="FFFFFF" w:themeFill="background1"/>
          </w:tcPr>
          <w:p w:rsidR="00FD3347" w:rsidRPr="00FD3347" w:rsidRDefault="00FD3347" w:rsidP="00FD3347">
            <w:pPr>
              <w:jc w:val="center"/>
              <w:rPr>
                <w:rFonts w:asciiTheme="majorHAnsi" w:hAnsiTheme="majorHAnsi"/>
                <w:szCs w:val="24"/>
              </w:rPr>
            </w:pPr>
          </w:p>
        </w:tc>
        <w:tc>
          <w:tcPr>
            <w:tcW w:w="2409" w:type="dxa"/>
            <w:shd w:val="clear" w:color="auto" w:fill="FFFFFF" w:themeFill="background1"/>
          </w:tcPr>
          <w:p w:rsidR="00FD3347" w:rsidRPr="00FD3347" w:rsidRDefault="00FD3347" w:rsidP="00FD334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Cs w:val="24"/>
              </w:rPr>
            </w:pPr>
            <w:r w:rsidRPr="00FD3347">
              <w:rPr>
                <w:rFonts w:asciiTheme="majorHAnsi" w:hAnsiTheme="majorHAnsi"/>
                <w:szCs w:val="24"/>
              </w:rPr>
              <w:t>Total jumlah keseluruhan pengeluaran nelayan Pelabuhan Ratu</w:t>
            </w:r>
          </w:p>
        </w:tc>
        <w:tc>
          <w:tcPr>
            <w:tcW w:w="1418" w:type="dxa"/>
            <w:shd w:val="clear" w:color="auto" w:fill="FFFFFF" w:themeFill="background1"/>
          </w:tcPr>
          <w:p w:rsidR="00FD3347" w:rsidRPr="00FD3347" w:rsidRDefault="00FD3347" w:rsidP="00FD3347">
            <w:pPr>
              <w:tabs>
                <w:tab w:val="left" w:pos="42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Cs w:val="24"/>
              </w:rPr>
            </w:pPr>
          </w:p>
          <w:p w:rsidR="00FD3347" w:rsidRPr="00FD3347" w:rsidRDefault="00FD3347" w:rsidP="00FD3347">
            <w:pPr>
              <w:tabs>
                <w:tab w:val="left" w:pos="42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Cs w:val="24"/>
              </w:rPr>
            </w:pPr>
            <w:r w:rsidRPr="00FD3347">
              <w:rPr>
                <w:rFonts w:asciiTheme="majorHAnsi" w:hAnsiTheme="majorHAnsi"/>
                <w:szCs w:val="24"/>
              </w:rPr>
              <w:t>374.000</w:t>
            </w:r>
          </w:p>
        </w:tc>
      </w:tr>
    </w:tbl>
    <w:p w:rsidR="00FD3347" w:rsidRPr="00FD3347" w:rsidRDefault="00FD3347" w:rsidP="00FD3347">
      <w:pPr>
        <w:rPr>
          <w:rFonts w:ascii="Cambria" w:hAnsi="Cambria"/>
          <w:sz w:val="20"/>
        </w:rPr>
      </w:pPr>
      <w:proofErr w:type="gramStart"/>
      <w:r w:rsidRPr="00FD3347">
        <w:rPr>
          <w:rFonts w:ascii="Cambria" w:hAnsi="Cambria"/>
          <w:sz w:val="20"/>
        </w:rPr>
        <w:t>sumber</w:t>
      </w:r>
      <w:proofErr w:type="gramEnd"/>
      <w:r w:rsidRPr="00FD3347">
        <w:rPr>
          <w:rFonts w:ascii="Cambria" w:hAnsi="Cambria"/>
          <w:sz w:val="20"/>
        </w:rPr>
        <w:t>, Hasil Penelitian, 2017</w:t>
      </w:r>
    </w:p>
    <w:p w:rsidR="00FD3347" w:rsidRDefault="00FD3347" w:rsidP="00FD3347">
      <w:pPr>
        <w:ind w:left="720" w:firstLine="720"/>
        <w:rPr>
          <w:sz w:val="20"/>
        </w:rPr>
      </w:pPr>
    </w:p>
    <w:p w:rsidR="00285F7B" w:rsidRDefault="00285F7B" w:rsidP="00FD3347">
      <w:pPr>
        <w:jc w:val="both"/>
        <w:rPr>
          <w:rFonts w:ascii="Cambria" w:hAnsi="Cambria"/>
          <w:szCs w:val="24"/>
          <w:lang w:val="id-ID"/>
        </w:rPr>
      </w:pPr>
    </w:p>
    <w:tbl>
      <w:tblPr>
        <w:tblStyle w:val="LightShading1"/>
        <w:tblpPr w:leftFromText="180" w:rightFromText="180" w:vertAnchor="page" w:horzAnchor="margin" w:tblpY="3199"/>
        <w:tblW w:w="5245" w:type="dxa"/>
        <w:tblLayout w:type="fixed"/>
        <w:tblLook w:val="04A0" w:firstRow="1" w:lastRow="0" w:firstColumn="1" w:lastColumn="0" w:noHBand="0" w:noVBand="1"/>
      </w:tblPr>
      <w:tblGrid>
        <w:gridCol w:w="567"/>
        <w:gridCol w:w="2268"/>
        <w:gridCol w:w="2410"/>
      </w:tblGrid>
      <w:tr w:rsidR="00285F7B" w:rsidRPr="00CE7468" w:rsidTr="00285F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rsidR="00285F7B" w:rsidRPr="00CE7468" w:rsidRDefault="00285F7B" w:rsidP="00285F7B">
            <w:pPr>
              <w:pStyle w:val="ListParagraph"/>
              <w:ind w:left="0"/>
              <w:jc w:val="center"/>
              <w:rPr>
                <w:rFonts w:ascii="Cambria" w:hAnsi="Cambria"/>
                <w:b w:val="0"/>
                <w:sz w:val="20"/>
              </w:rPr>
            </w:pPr>
            <w:r w:rsidRPr="00CE7468">
              <w:rPr>
                <w:rFonts w:ascii="Cambria" w:hAnsi="Cambria"/>
                <w:b w:val="0"/>
                <w:sz w:val="20"/>
              </w:rPr>
              <w:t>No.</w:t>
            </w:r>
          </w:p>
        </w:tc>
        <w:tc>
          <w:tcPr>
            <w:tcW w:w="2268" w:type="dxa"/>
          </w:tcPr>
          <w:p w:rsidR="00285F7B" w:rsidRPr="00CE7468" w:rsidRDefault="00285F7B" w:rsidP="00285F7B">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Cambria" w:hAnsi="Cambria"/>
                <w:b w:val="0"/>
                <w:sz w:val="20"/>
              </w:rPr>
            </w:pPr>
            <w:r w:rsidRPr="00CE7468">
              <w:rPr>
                <w:rFonts w:ascii="Cambria" w:hAnsi="Cambria"/>
                <w:b w:val="0"/>
                <w:sz w:val="20"/>
              </w:rPr>
              <w:t>Biaya Operasional (1 kali melaut)</w:t>
            </w:r>
          </w:p>
        </w:tc>
        <w:tc>
          <w:tcPr>
            <w:tcW w:w="2410" w:type="dxa"/>
          </w:tcPr>
          <w:p w:rsidR="00285F7B" w:rsidRPr="00CE7468" w:rsidRDefault="00285F7B" w:rsidP="00285F7B">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Cambria" w:hAnsi="Cambria"/>
                <w:b w:val="0"/>
                <w:sz w:val="20"/>
              </w:rPr>
            </w:pPr>
            <w:r w:rsidRPr="00CE7468">
              <w:rPr>
                <w:rFonts w:ascii="Cambria" w:hAnsi="Cambria"/>
                <w:b w:val="0"/>
                <w:sz w:val="20"/>
              </w:rPr>
              <w:t>Biaya</w:t>
            </w:r>
          </w:p>
        </w:tc>
      </w:tr>
      <w:tr w:rsidR="00285F7B" w:rsidRPr="00CE7468" w:rsidTr="00285F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tcPr>
          <w:p w:rsidR="00285F7B" w:rsidRPr="00CE7468" w:rsidRDefault="00285F7B" w:rsidP="00285F7B">
            <w:pPr>
              <w:pStyle w:val="ListParagraph"/>
              <w:ind w:left="0"/>
              <w:jc w:val="center"/>
              <w:rPr>
                <w:rFonts w:ascii="Cambria" w:hAnsi="Cambria"/>
                <w:sz w:val="20"/>
              </w:rPr>
            </w:pPr>
            <w:r w:rsidRPr="00CE7468">
              <w:rPr>
                <w:rFonts w:ascii="Cambria" w:hAnsi="Cambria"/>
                <w:sz w:val="20"/>
              </w:rPr>
              <w:t>1.</w:t>
            </w:r>
          </w:p>
        </w:tc>
        <w:tc>
          <w:tcPr>
            <w:tcW w:w="2268" w:type="dxa"/>
            <w:shd w:val="clear" w:color="auto" w:fill="FFFFFF" w:themeFill="background1"/>
          </w:tcPr>
          <w:p w:rsidR="00285F7B" w:rsidRPr="00CE7468" w:rsidRDefault="00285F7B" w:rsidP="00285F7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ambria" w:hAnsi="Cambria"/>
                <w:sz w:val="20"/>
              </w:rPr>
            </w:pPr>
            <w:r w:rsidRPr="00CE7468">
              <w:rPr>
                <w:rFonts w:ascii="Cambria" w:hAnsi="Cambria"/>
                <w:sz w:val="20"/>
              </w:rPr>
              <w:t>Solar</w:t>
            </w:r>
          </w:p>
        </w:tc>
        <w:tc>
          <w:tcPr>
            <w:tcW w:w="2410" w:type="dxa"/>
            <w:shd w:val="clear" w:color="auto" w:fill="FFFFFF" w:themeFill="background1"/>
          </w:tcPr>
          <w:p w:rsidR="00285F7B" w:rsidRPr="00CE7468" w:rsidRDefault="00285F7B" w:rsidP="00285F7B">
            <w:pPr>
              <w:pStyle w:val="ListParagraph"/>
              <w:ind w:left="0"/>
              <w:cnfStyle w:val="000000100000" w:firstRow="0" w:lastRow="0" w:firstColumn="0" w:lastColumn="0" w:oddVBand="0" w:evenVBand="0" w:oddHBand="1" w:evenHBand="0" w:firstRowFirstColumn="0" w:firstRowLastColumn="0" w:lastRowFirstColumn="0" w:lastRowLastColumn="0"/>
              <w:rPr>
                <w:rFonts w:ascii="Cambria" w:hAnsi="Cambria"/>
                <w:sz w:val="20"/>
              </w:rPr>
            </w:pPr>
            <w:r w:rsidRPr="00CE7468">
              <w:rPr>
                <w:rFonts w:ascii="Cambria" w:hAnsi="Cambria"/>
                <w:sz w:val="20"/>
              </w:rPr>
              <w:t>Rp.450.000</w:t>
            </w:r>
          </w:p>
        </w:tc>
      </w:tr>
      <w:tr w:rsidR="00285F7B" w:rsidRPr="00CE7468" w:rsidTr="00285F7B">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tcPr>
          <w:p w:rsidR="00285F7B" w:rsidRPr="00CE7468" w:rsidRDefault="00285F7B" w:rsidP="00285F7B">
            <w:pPr>
              <w:pStyle w:val="ListParagraph"/>
              <w:ind w:left="0"/>
              <w:jc w:val="center"/>
              <w:rPr>
                <w:rFonts w:ascii="Cambria" w:hAnsi="Cambria"/>
                <w:sz w:val="20"/>
              </w:rPr>
            </w:pPr>
            <w:r w:rsidRPr="00CE7468">
              <w:rPr>
                <w:rFonts w:ascii="Cambria" w:hAnsi="Cambria"/>
                <w:sz w:val="20"/>
              </w:rPr>
              <w:t>2.</w:t>
            </w:r>
          </w:p>
        </w:tc>
        <w:tc>
          <w:tcPr>
            <w:tcW w:w="2268" w:type="dxa"/>
            <w:shd w:val="clear" w:color="auto" w:fill="FFFFFF" w:themeFill="background1"/>
          </w:tcPr>
          <w:p w:rsidR="00285F7B" w:rsidRPr="00CE7468" w:rsidRDefault="00285F7B" w:rsidP="00285F7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Cambria" w:hAnsi="Cambria"/>
                <w:sz w:val="20"/>
              </w:rPr>
            </w:pPr>
            <w:r w:rsidRPr="00CE7468">
              <w:rPr>
                <w:rFonts w:ascii="Cambria" w:hAnsi="Cambria"/>
                <w:sz w:val="20"/>
              </w:rPr>
              <w:t>Oli</w:t>
            </w:r>
          </w:p>
        </w:tc>
        <w:tc>
          <w:tcPr>
            <w:tcW w:w="2410" w:type="dxa"/>
            <w:shd w:val="clear" w:color="auto" w:fill="FFFFFF" w:themeFill="background1"/>
          </w:tcPr>
          <w:p w:rsidR="00285F7B" w:rsidRPr="00CE7468" w:rsidRDefault="00285F7B" w:rsidP="00285F7B">
            <w:pPr>
              <w:pStyle w:val="ListParagraph"/>
              <w:ind w:left="0"/>
              <w:cnfStyle w:val="000000000000" w:firstRow="0" w:lastRow="0" w:firstColumn="0" w:lastColumn="0" w:oddVBand="0" w:evenVBand="0" w:oddHBand="0" w:evenHBand="0" w:firstRowFirstColumn="0" w:firstRowLastColumn="0" w:lastRowFirstColumn="0" w:lastRowLastColumn="0"/>
              <w:rPr>
                <w:rFonts w:ascii="Cambria" w:hAnsi="Cambria"/>
                <w:sz w:val="20"/>
              </w:rPr>
            </w:pPr>
            <w:r w:rsidRPr="00CE7468">
              <w:rPr>
                <w:rFonts w:ascii="Cambria" w:hAnsi="Cambria"/>
                <w:sz w:val="20"/>
              </w:rPr>
              <w:t>Rp. 600.000</w:t>
            </w:r>
          </w:p>
        </w:tc>
      </w:tr>
      <w:tr w:rsidR="00285F7B" w:rsidRPr="00CE7468" w:rsidTr="00285F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tcPr>
          <w:p w:rsidR="00285F7B" w:rsidRPr="00CE7468" w:rsidRDefault="00285F7B" w:rsidP="00285F7B">
            <w:pPr>
              <w:jc w:val="center"/>
              <w:rPr>
                <w:rFonts w:ascii="Cambria" w:hAnsi="Cambria"/>
                <w:sz w:val="20"/>
              </w:rPr>
            </w:pPr>
            <w:r w:rsidRPr="00CE7468">
              <w:rPr>
                <w:rFonts w:ascii="Cambria" w:hAnsi="Cambria"/>
                <w:sz w:val="20"/>
              </w:rPr>
              <w:t>3.</w:t>
            </w:r>
          </w:p>
        </w:tc>
        <w:tc>
          <w:tcPr>
            <w:tcW w:w="2268" w:type="dxa"/>
            <w:shd w:val="clear" w:color="auto" w:fill="FFFFFF" w:themeFill="background1"/>
          </w:tcPr>
          <w:p w:rsidR="00285F7B" w:rsidRPr="00CE7468" w:rsidRDefault="00285F7B" w:rsidP="00285F7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ambria" w:hAnsi="Cambria"/>
                <w:sz w:val="20"/>
              </w:rPr>
            </w:pPr>
            <w:r w:rsidRPr="00CE7468">
              <w:rPr>
                <w:rFonts w:ascii="Cambria" w:hAnsi="Cambria"/>
                <w:sz w:val="20"/>
              </w:rPr>
              <w:t>Es Balok</w:t>
            </w:r>
          </w:p>
        </w:tc>
        <w:tc>
          <w:tcPr>
            <w:tcW w:w="2410" w:type="dxa"/>
            <w:shd w:val="clear" w:color="auto" w:fill="FFFFFF" w:themeFill="background1"/>
          </w:tcPr>
          <w:p w:rsidR="00285F7B" w:rsidRPr="00CE7468" w:rsidRDefault="00285F7B" w:rsidP="00285F7B">
            <w:pPr>
              <w:pStyle w:val="ListParagraph"/>
              <w:ind w:left="0"/>
              <w:cnfStyle w:val="000000100000" w:firstRow="0" w:lastRow="0" w:firstColumn="0" w:lastColumn="0" w:oddVBand="0" w:evenVBand="0" w:oddHBand="1" w:evenHBand="0" w:firstRowFirstColumn="0" w:firstRowLastColumn="0" w:lastRowFirstColumn="0" w:lastRowLastColumn="0"/>
              <w:rPr>
                <w:rFonts w:ascii="Cambria" w:hAnsi="Cambria"/>
                <w:sz w:val="20"/>
              </w:rPr>
            </w:pPr>
            <w:r w:rsidRPr="00CE7468">
              <w:rPr>
                <w:rFonts w:ascii="Cambria" w:hAnsi="Cambria"/>
                <w:sz w:val="20"/>
              </w:rPr>
              <w:t>Rp.15.000/Balok</w:t>
            </w:r>
          </w:p>
        </w:tc>
      </w:tr>
      <w:tr w:rsidR="00285F7B" w:rsidRPr="00CE7468" w:rsidTr="00285F7B">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tcPr>
          <w:p w:rsidR="00285F7B" w:rsidRPr="00285F7B" w:rsidRDefault="00285F7B" w:rsidP="00285F7B">
            <w:pPr>
              <w:rPr>
                <w:rFonts w:ascii="Cambria" w:hAnsi="Cambria"/>
                <w:sz w:val="20"/>
                <w:lang w:val="id-ID"/>
              </w:rPr>
            </w:pPr>
            <w:r>
              <w:rPr>
                <w:rFonts w:ascii="Cambria" w:hAnsi="Cambria"/>
                <w:sz w:val="20"/>
              </w:rPr>
              <w:t xml:space="preserve">  4</w:t>
            </w:r>
            <w:r>
              <w:rPr>
                <w:rFonts w:ascii="Cambria" w:hAnsi="Cambria"/>
                <w:sz w:val="20"/>
                <w:lang w:val="id-ID"/>
              </w:rPr>
              <w:t>.</w:t>
            </w:r>
          </w:p>
        </w:tc>
        <w:tc>
          <w:tcPr>
            <w:tcW w:w="2268" w:type="dxa"/>
            <w:shd w:val="clear" w:color="auto" w:fill="FFFFFF" w:themeFill="background1"/>
          </w:tcPr>
          <w:p w:rsidR="00285F7B" w:rsidRPr="00CE7468" w:rsidRDefault="00285F7B" w:rsidP="00285F7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Cambria" w:hAnsi="Cambria"/>
                <w:sz w:val="20"/>
              </w:rPr>
            </w:pPr>
            <w:r w:rsidRPr="00CE7468">
              <w:rPr>
                <w:rFonts w:ascii="Cambria" w:hAnsi="Cambria"/>
                <w:sz w:val="20"/>
              </w:rPr>
              <w:t xml:space="preserve">Perbekalan (Makanan) </w:t>
            </w:r>
          </w:p>
        </w:tc>
        <w:tc>
          <w:tcPr>
            <w:tcW w:w="2410" w:type="dxa"/>
            <w:shd w:val="clear" w:color="auto" w:fill="FFFFFF" w:themeFill="background1"/>
          </w:tcPr>
          <w:p w:rsidR="00285F7B" w:rsidRPr="00CE7468" w:rsidRDefault="00285F7B" w:rsidP="00285F7B">
            <w:pPr>
              <w:pStyle w:val="ListParagraph"/>
              <w:ind w:left="0"/>
              <w:cnfStyle w:val="000000000000" w:firstRow="0" w:lastRow="0" w:firstColumn="0" w:lastColumn="0" w:oddVBand="0" w:evenVBand="0" w:oddHBand="0" w:evenHBand="0" w:firstRowFirstColumn="0" w:firstRowLastColumn="0" w:lastRowFirstColumn="0" w:lastRowLastColumn="0"/>
              <w:rPr>
                <w:rFonts w:ascii="Cambria" w:hAnsi="Cambria"/>
                <w:sz w:val="20"/>
              </w:rPr>
            </w:pPr>
            <w:r w:rsidRPr="00CE7468">
              <w:rPr>
                <w:rFonts w:ascii="Cambria" w:hAnsi="Cambria"/>
                <w:sz w:val="20"/>
              </w:rPr>
              <w:t>Rp.225.000</w:t>
            </w:r>
          </w:p>
        </w:tc>
      </w:tr>
      <w:tr w:rsidR="00285F7B" w:rsidRPr="00CE7468" w:rsidTr="00285F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gridSpan w:val="2"/>
            <w:shd w:val="clear" w:color="auto" w:fill="FFFFFF" w:themeFill="background1"/>
          </w:tcPr>
          <w:p w:rsidR="00285F7B" w:rsidRPr="00CE7468" w:rsidRDefault="00285F7B" w:rsidP="00285F7B">
            <w:pPr>
              <w:pStyle w:val="ListParagraph"/>
              <w:ind w:left="0"/>
              <w:jc w:val="center"/>
              <w:rPr>
                <w:rFonts w:ascii="Cambria" w:hAnsi="Cambria"/>
                <w:sz w:val="20"/>
              </w:rPr>
            </w:pPr>
            <w:r w:rsidRPr="00CE7468">
              <w:rPr>
                <w:rFonts w:ascii="Cambria" w:hAnsi="Cambria"/>
                <w:sz w:val="20"/>
              </w:rPr>
              <w:t>Jumlah</w:t>
            </w:r>
          </w:p>
        </w:tc>
        <w:tc>
          <w:tcPr>
            <w:tcW w:w="2410" w:type="dxa"/>
            <w:shd w:val="clear" w:color="auto" w:fill="FFFFFF" w:themeFill="background1"/>
          </w:tcPr>
          <w:p w:rsidR="00285F7B" w:rsidRPr="00CE7468" w:rsidRDefault="00285F7B" w:rsidP="00285F7B">
            <w:pPr>
              <w:cnfStyle w:val="000000100000" w:firstRow="0" w:lastRow="0" w:firstColumn="0" w:lastColumn="0" w:oddVBand="0" w:evenVBand="0" w:oddHBand="1" w:evenHBand="0" w:firstRowFirstColumn="0" w:firstRowLastColumn="0" w:lastRowFirstColumn="0" w:lastRowLastColumn="0"/>
              <w:rPr>
                <w:rFonts w:ascii="Cambria" w:hAnsi="Cambria"/>
                <w:sz w:val="20"/>
              </w:rPr>
            </w:pPr>
            <w:r w:rsidRPr="00CE7468">
              <w:rPr>
                <w:rFonts w:ascii="Cambria" w:hAnsi="Cambria"/>
                <w:sz w:val="20"/>
              </w:rPr>
              <w:t>Rp.1.290.000</w:t>
            </w:r>
          </w:p>
        </w:tc>
      </w:tr>
    </w:tbl>
    <w:p w:rsidR="00FD3347" w:rsidRDefault="00FD3347" w:rsidP="00FD3347">
      <w:pPr>
        <w:ind w:left="284" w:firstLine="283"/>
        <w:jc w:val="both"/>
        <w:rPr>
          <w:rFonts w:ascii="Cambria" w:hAnsi="Cambria"/>
          <w:szCs w:val="24"/>
          <w:lang w:val="id-ID"/>
        </w:rPr>
      </w:pPr>
    </w:p>
    <w:p w:rsidR="00FD3347" w:rsidRDefault="00FD3347" w:rsidP="00FD3347">
      <w:pPr>
        <w:ind w:left="284" w:firstLine="283"/>
        <w:jc w:val="both"/>
        <w:rPr>
          <w:rFonts w:ascii="Cambria" w:hAnsi="Cambria"/>
          <w:szCs w:val="24"/>
          <w:lang w:val="id-ID"/>
        </w:rPr>
      </w:pPr>
    </w:p>
    <w:p w:rsidR="00FD3347" w:rsidRDefault="00FD3347" w:rsidP="00FD3347">
      <w:pPr>
        <w:ind w:left="284" w:firstLine="283"/>
        <w:jc w:val="both"/>
        <w:rPr>
          <w:rFonts w:ascii="Cambria" w:hAnsi="Cambria"/>
          <w:szCs w:val="24"/>
          <w:lang w:val="id-ID"/>
        </w:rPr>
      </w:pPr>
    </w:p>
    <w:p w:rsidR="00FD3347" w:rsidRDefault="00FD3347" w:rsidP="00FD3347">
      <w:pPr>
        <w:ind w:left="284" w:firstLine="283"/>
        <w:jc w:val="both"/>
        <w:rPr>
          <w:rFonts w:ascii="Cambria" w:hAnsi="Cambria"/>
          <w:szCs w:val="24"/>
          <w:lang w:val="id-ID"/>
        </w:rPr>
      </w:pPr>
    </w:p>
    <w:p w:rsidR="00FD3347" w:rsidRDefault="00FD3347" w:rsidP="00FD3347">
      <w:pPr>
        <w:ind w:left="284" w:firstLine="283"/>
        <w:jc w:val="both"/>
        <w:rPr>
          <w:rFonts w:ascii="Cambria" w:hAnsi="Cambria"/>
          <w:szCs w:val="24"/>
          <w:lang w:val="id-ID"/>
        </w:rPr>
      </w:pPr>
    </w:p>
    <w:p w:rsidR="00FD3347" w:rsidRDefault="00FD3347" w:rsidP="00193A3A">
      <w:pPr>
        <w:jc w:val="both"/>
        <w:rPr>
          <w:rFonts w:ascii="Cambria" w:hAnsi="Cambria"/>
          <w:szCs w:val="24"/>
          <w:lang w:val="id-ID"/>
        </w:rPr>
      </w:pPr>
    </w:p>
    <w:p w:rsidR="00FD3347" w:rsidRDefault="00FD3347" w:rsidP="00FD3347">
      <w:pPr>
        <w:ind w:left="284" w:firstLine="283"/>
        <w:jc w:val="both"/>
        <w:rPr>
          <w:rFonts w:ascii="Cambria" w:hAnsi="Cambria"/>
          <w:szCs w:val="24"/>
          <w:lang w:val="id-ID"/>
        </w:rPr>
      </w:pPr>
    </w:p>
    <w:p w:rsidR="00FD3347" w:rsidRDefault="00FD3347" w:rsidP="00FD3347">
      <w:pPr>
        <w:ind w:left="284" w:firstLine="283"/>
        <w:jc w:val="both"/>
        <w:rPr>
          <w:rFonts w:ascii="Cambria" w:hAnsi="Cambria"/>
          <w:szCs w:val="24"/>
          <w:lang w:val="id-ID"/>
        </w:rPr>
      </w:pPr>
      <w:proofErr w:type="gramStart"/>
      <w:r w:rsidRPr="00733F02">
        <w:rPr>
          <w:rFonts w:ascii="Cambria" w:hAnsi="Cambria"/>
          <w:szCs w:val="24"/>
        </w:rPr>
        <w:t>Dari tabel 4.8, total pengeluaran pangan dan non-pangan adalah Rp. 374.000 Jika jumlah pendapatan nelayan kecil selama satu bulan Rp.1.200.000, itu berarti setengah dari pendapatan tersebut digunakan untuk kebutuhan sehari-hari.</w:t>
      </w:r>
      <w:proofErr w:type="gramEnd"/>
      <w:r w:rsidRPr="00733F02">
        <w:rPr>
          <w:rFonts w:ascii="Cambria" w:hAnsi="Cambria"/>
          <w:szCs w:val="24"/>
        </w:rPr>
        <w:t xml:space="preserve"> Pendapatan sebesar itu hanya cukup untuk kebutuhan rumah tangga saja, akan </w:t>
      </w:r>
      <w:proofErr w:type="gramStart"/>
      <w:r w:rsidRPr="00733F02">
        <w:rPr>
          <w:rFonts w:ascii="Cambria" w:hAnsi="Cambria"/>
          <w:szCs w:val="24"/>
        </w:rPr>
        <w:t>tetapi  belum</w:t>
      </w:r>
      <w:proofErr w:type="gramEnd"/>
      <w:r w:rsidRPr="00733F02">
        <w:rPr>
          <w:rFonts w:ascii="Cambria" w:hAnsi="Cambria"/>
          <w:szCs w:val="24"/>
        </w:rPr>
        <w:t xml:space="preserve"> bisa mencukupi kebutuhan melaut. </w:t>
      </w:r>
      <w:proofErr w:type="gramStart"/>
      <w:r w:rsidRPr="00733F02">
        <w:rPr>
          <w:rFonts w:ascii="Cambria" w:hAnsi="Cambria"/>
          <w:szCs w:val="24"/>
        </w:rPr>
        <w:t>Nelayan kecil harus mempunyai pendapatan ≥ Rp.1.200.000, perbulan demi bisa mencukupi kebutuhan melaut dan kebutuhan sehari-harinya.</w:t>
      </w:r>
      <w:proofErr w:type="gramEnd"/>
      <w:r w:rsidRPr="00733F02">
        <w:rPr>
          <w:rFonts w:ascii="Cambria" w:hAnsi="Cambria"/>
          <w:szCs w:val="24"/>
        </w:rPr>
        <w:t xml:space="preserve"> Berikut </w:t>
      </w:r>
      <w:proofErr w:type="gramStart"/>
      <w:r w:rsidRPr="00733F02">
        <w:rPr>
          <w:rFonts w:ascii="Cambria" w:hAnsi="Cambria"/>
          <w:szCs w:val="24"/>
        </w:rPr>
        <w:t>rincian  pengeluaran</w:t>
      </w:r>
      <w:proofErr w:type="gramEnd"/>
      <w:r w:rsidRPr="00733F02">
        <w:rPr>
          <w:rFonts w:ascii="Cambria" w:hAnsi="Cambria"/>
          <w:szCs w:val="24"/>
        </w:rPr>
        <w:t xml:space="preserve"> nelayan kecil  dan nelayan kapal besar setiap 1 kali pergi melaut.</w:t>
      </w:r>
    </w:p>
    <w:p w:rsidR="00193A3A" w:rsidRDefault="00193A3A" w:rsidP="00193A3A">
      <w:pPr>
        <w:rPr>
          <w:rFonts w:ascii="Cambria" w:hAnsi="Cambria"/>
          <w:szCs w:val="24"/>
          <w:lang w:val="id-ID"/>
        </w:rPr>
      </w:pPr>
    </w:p>
    <w:p w:rsidR="00FD3347" w:rsidRPr="00193A3A" w:rsidRDefault="00193A3A" w:rsidP="00193A3A">
      <w:pPr>
        <w:rPr>
          <w:szCs w:val="24"/>
          <w:lang w:val="id-ID"/>
        </w:rPr>
      </w:pPr>
      <w:r>
        <w:rPr>
          <w:szCs w:val="24"/>
        </w:rPr>
        <w:t>Tabel 4.9 Biaya Operasional Melaut (Nelayan Kapal Kecil)</w:t>
      </w:r>
    </w:p>
    <w:tbl>
      <w:tblPr>
        <w:tblStyle w:val="LightShading1"/>
        <w:tblW w:w="4644" w:type="dxa"/>
        <w:tblLayout w:type="fixed"/>
        <w:tblLook w:val="04A0" w:firstRow="1" w:lastRow="0" w:firstColumn="1" w:lastColumn="0" w:noHBand="0" w:noVBand="1"/>
      </w:tblPr>
      <w:tblGrid>
        <w:gridCol w:w="675"/>
        <w:gridCol w:w="2410"/>
        <w:gridCol w:w="1559"/>
      </w:tblGrid>
      <w:tr w:rsidR="00193A3A" w:rsidRPr="00F70679" w:rsidTr="00193A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shd w:val="clear" w:color="auto" w:fill="FFFFFF" w:themeFill="background1"/>
          </w:tcPr>
          <w:p w:rsidR="00193A3A" w:rsidRPr="00193A3A" w:rsidRDefault="00193A3A" w:rsidP="00A41A3E">
            <w:pPr>
              <w:pStyle w:val="ListParagraph"/>
              <w:ind w:left="0"/>
              <w:jc w:val="center"/>
              <w:rPr>
                <w:rFonts w:ascii="Cambria" w:hAnsi="Cambria"/>
                <w:b w:val="0"/>
                <w:szCs w:val="24"/>
              </w:rPr>
            </w:pPr>
            <w:r w:rsidRPr="00193A3A">
              <w:rPr>
                <w:rFonts w:ascii="Cambria" w:hAnsi="Cambria"/>
                <w:b w:val="0"/>
                <w:szCs w:val="24"/>
              </w:rPr>
              <w:t>No.</w:t>
            </w:r>
          </w:p>
        </w:tc>
        <w:tc>
          <w:tcPr>
            <w:tcW w:w="2410" w:type="dxa"/>
            <w:shd w:val="clear" w:color="auto" w:fill="FFFFFF" w:themeFill="background1"/>
          </w:tcPr>
          <w:p w:rsidR="00193A3A" w:rsidRPr="00193A3A" w:rsidRDefault="00193A3A" w:rsidP="00A41A3E">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Cambria" w:hAnsi="Cambria"/>
                <w:b w:val="0"/>
                <w:szCs w:val="24"/>
              </w:rPr>
            </w:pPr>
            <w:r w:rsidRPr="00193A3A">
              <w:rPr>
                <w:rFonts w:ascii="Cambria" w:hAnsi="Cambria"/>
                <w:b w:val="0"/>
                <w:szCs w:val="24"/>
              </w:rPr>
              <w:t>Biaya Operasional (1 kali melaut)</w:t>
            </w:r>
          </w:p>
        </w:tc>
        <w:tc>
          <w:tcPr>
            <w:tcW w:w="1559" w:type="dxa"/>
            <w:shd w:val="clear" w:color="auto" w:fill="FFFFFF" w:themeFill="background1"/>
          </w:tcPr>
          <w:p w:rsidR="00193A3A" w:rsidRPr="00193A3A" w:rsidRDefault="00193A3A" w:rsidP="00A41A3E">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Cambria" w:hAnsi="Cambria"/>
                <w:b w:val="0"/>
                <w:szCs w:val="24"/>
              </w:rPr>
            </w:pPr>
            <w:r w:rsidRPr="00193A3A">
              <w:rPr>
                <w:rFonts w:ascii="Cambria" w:hAnsi="Cambria"/>
                <w:b w:val="0"/>
                <w:szCs w:val="24"/>
              </w:rPr>
              <w:t>Biaya</w:t>
            </w:r>
          </w:p>
        </w:tc>
      </w:tr>
      <w:tr w:rsidR="00193A3A" w:rsidRPr="00F70679" w:rsidTr="00193A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shd w:val="clear" w:color="auto" w:fill="FFFFFF" w:themeFill="background1"/>
          </w:tcPr>
          <w:p w:rsidR="00193A3A" w:rsidRPr="00193A3A" w:rsidRDefault="00193A3A" w:rsidP="00A41A3E">
            <w:pPr>
              <w:pStyle w:val="ListParagraph"/>
              <w:ind w:left="0"/>
              <w:jc w:val="center"/>
              <w:rPr>
                <w:rFonts w:ascii="Cambria" w:hAnsi="Cambria"/>
                <w:b w:val="0"/>
                <w:szCs w:val="24"/>
              </w:rPr>
            </w:pPr>
            <w:r w:rsidRPr="00193A3A">
              <w:rPr>
                <w:rFonts w:ascii="Cambria" w:hAnsi="Cambria"/>
                <w:b w:val="0"/>
                <w:szCs w:val="24"/>
              </w:rPr>
              <w:t>1.</w:t>
            </w:r>
          </w:p>
        </w:tc>
        <w:tc>
          <w:tcPr>
            <w:tcW w:w="2410" w:type="dxa"/>
            <w:shd w:val="clear" w:color="auto" w:fill="FFFFFF" w:themeFill="background1"/>
          </w:tcPr>
          <w:p w:rsidR="00193A3A" w:rsidRPr="00193A3A" w:rsidRDefault="00193A3A" w:rsidP="00A41A3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ambria" w:hAnsi="Cambria"/>
                <w:szCs w:val="24"/>
              </w:rPr>
            </w:pPr>
            <w:r w:rsidRPr="00193A3A">
              <w:rPr>
                <w:rFonts w:ascii="Cambria" w:hAnsi="Cambria"/>
                <w:szCs w:val="24"/>
              </w:rPr>
              <w:t>Solar</w:t>
            </w:r>
          </w:p>
        </w:tc>
        <w:tc>
          <w:tcPr>
            <w:tcW w:w="1559" w:type="dxa"/>
            <w:shd w:val="clear" w:color="auto" w:fill="FFFFFF" w:themeFill="background1"/>
          </w:tcPr>
          <w:p w:rsidR="00193A3A" w:rsidRPr="00193A3A" w:rsidRDefault="00193A3A" w:rsidP="00A41A3E">
            <w:pPr>
              <w:pStyle w:val="ListParagraph"/>
              <w:ind w:left="0"/>
              <w:cnfStyle w:val="000000100000" w:firstRow="0" w:lastRow="0" w:firstColumn="0" w:lastColumn="0" w:oddVBand="0" w:evenVBand="0" w:oddHBand="1" w:evenHBand="0" w:firstRowFirstColumn="0" w:firstRowLastColumn="0" w:lastRowFirstColumn="0" w:lastRowLastColumn="0"/>
              <w:rPr>
                <w:rFonts w:ascii="Cambria" w:hAnsi="Cambria"/>
                <w:szCs w:val="24"/>
              </w:rPr>
            </w:pPr>
            <w:r w:rsidRPr="00193A3A">
              <w:rPr>
                <w:rFonts w:ascii="Cambria" w:hAnsi="Cambria"/>
                <w:szCs w:val="24"/>
              </w:rPr>
              <w:t>Rp.450.000</w:t>
            </w:r>
          </w:p>
        </w:tc>
      </w:tr>
      <w:tr w:rsidR="00193A3A" w:rsidRPr="00F70679" w:rsidTr="00193A3A">
        <w:tc>
          <w:tcPr>
            <w:cnfStyle w:val="001000000000" w:firstRow="0" w:lastRow="0" w:firstColumn="1" w:lastColumn="0" w:oddVBand="0" w:evenVBand="0" w:oddHBand="0" w:evenHBand="0" w:firstRowFirstColumn="0" w:firstRowLastColumn="0" w:lastRowFirstColumn="0" w:lastRowLastColumn="0"/>
            <w:tcW w:w="675" w:type="dxa"/>
            <w:shd w:val="clear" w:color="auto" w:fill="FFFFFF" w:themeFill="background1"/>
          </w:tcPr>
          <w:p w:rsidR="00193A3A" w:rsidRPr="00193A3A" w:rsidRDefault="00193A3A" w:rsidP="00A41A3E">
            <w:pPr>
              <w:pStyle w:val="ListParagraph"/>
              <w:ind w:left="0"/>
              <w:jc w:val="center"/>
              <w:rPr>
                <w:rFonts w:ascii="Cambria" w:hAnsi="Cambria"/>
                <w:b w:val="0"/>
                <w:szCs w:val="24"/>
              </w:rPr>
            </w:pPr>
            <w:r w:rsidRPr="00193A3A">
              <w:rPr>
                <w:rFonts w:ascii="Cambria" w:hAnsi="Cambria"/>
                <w:b w:val="0"/>
                <w:szCs w:val="24"/>
              </w:rPr>
              <w:t>2.</w:t>
            </w:r>
          </w:p>
        </w:tc>
        <w:tc>
          <w:tcPr>
            <w:tcW w:w="2410" w:type="dxa"/>
            <w:shd w:val="clear" w:color="auto" w:fill="FFFFFF" w:themeFill="background1"/>
          </w:tcPr>
          <w:p w:rsidR="00193A3A" w:rsidRPr="00193A3A" w:rsidRDefault="00193A3A" w:rsidP="00A41A3E">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Cambria" w:hAnsi="Cambria"/>
                <w:szCs w:val="24"/>
              </w:rPr>
            </w:pPr>
            <w:r w:rsidRPr="00193A3A">
              <w:rPr>
                <w:rFonts w:ascii="Cambria" w:hAnsi="Cambria"/>
                <w:szCs w:val="24"/>
              </w:rPr>
              <w:t>Oli</w:t>
            </w:r>
          </w:p>
        </w:tc>
        <w:tc>
          <w:tcPr>
            <w:tcW w:w="1559" w:type="dxa"/>
            <w:shd w:val="clear" w:color="auto" w:fill="FFFFFF" w:themeFill="background1"/>
          </w:tcPr>
          <w:p w:rsidR="00193A3A" w:rsidRPr="00193A3A" w:rsidRDefault="00193A3A" w:rsidP="00A41A3E">
            <w:pPr>
              <w:pStyle w:val="ListParagraph"/>
              <w:ind w:left="0"/>
              <w:cnfStyle w:val="000000000000" w:firstRow="0" w:lastRow="0" w:firstColumn="0" w:lastColumn="0" w:oddVBand="0" w:evenVBand="0" w:oddHBand="0" w:evenHBand="0" w:firstRowFirstColumn="0" w:firstRowLastColumn="0" w:lastRowFirstColumn="0" w:lastRowLastColumn="0"/>
              <w:rPr>
                <w:rFonts w:ascii="Cambria" w:hAnsi="Cambria"/>
                <w:szCs w:val="24"/>
              </w:rPr>
            </w:pPr>
            <w:r w:rsidRPr="00193A3A">
              <w:rPr>
                <w:rFonts w:ascii="Cambria" w:hAnsi="Cambria"/>
                <w:szCs w:val="24"/>
              </w:rPr>
              <w:t>Rp. 600.000</w:t>
            </w:r>
          </w:p>
        </w:tc>
      </w:tr>
      <w:tr w:rsidR="00193A3A" w:rsidRPr="00F70679" w:rsidTr="00193A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shd w:val="clear" w:color="auto" w:fill="FFFFFF" w:themeFill="background1"/>
          </w:tcPr>
          <w:p w:rsidR="00193A3A" w:rsidRPr="00193A3A" w:rsidRDefault="00193A3A" w:rsidP="00A41A3E">
            <w:pPr>
              <w:jc w:val="center"/>
              <w:rPr>
                <w:rFonts w:ascii="Cambria" w:hAnsi="Cambria"/>
                <w:b w:val="0"/>
                <w:szCs w:val="24"/>
              </w:rPr>
            </w:pPr>
            <w:r w:rsidRPr="00193A3A">
              <w:rPr>
                <w:rFonts w:ascii="Cambria" w:hAnsi="Cambria"/>
                <w:b w:val="0"/>
                <w:szCs w:val="24"/>
              </w:rPr>
              <w:t>3.</w:t>
            </w:r>
          </w:p>
        </w:tc>
        <w:tc>
          <w:tcPr>
            <w:tcW w:w="2410" w:type="dxa"/>
            <w:shd w:val="clear" w:color="auto" w:fill="FFFFFF" w:themeFill="background1"/>
          </w:tcPr>
          <w:p w:rsidR="00193A3A" w:rsidRPr="00193A3A" w:rsidRDefault="00193A3A" w:rsidP="00A41A3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ambria" w:hAnsi="Cambria"/>
                <w:szCs w:val="24"/>
              </w:rPr>
            </w:pPr>
            <w:r w:rsidRPr="00193A3A">
              <w:rPr>
                <w:rFonts w:ascii="Cambria" w:hAnsi="Cambria"/>
                <w:szCs w:val="24"/>
              </w:rPr>
              <w:t>Es Balok</w:t>
            </w:r>
          </w:p>
        </w:tc>
        <w:tc>
          <w:tcPr>
            <w:tcW w:w="1559" w:type="dxa"/>
            <w:shd w:val="clear" w:color="auto" w:fill="FFFFFF" w:themeFill="background1"/>
          </w:tcPr>
          <w:p w:rsidR="00193A3A" w:rsidRPr="00193A3A" w:rsidRDefault="00193A3A" w:rsidP="00A41A3E">
            <w:pPr>
              <w:pStyle w:val="ListParagraph"/>
              <w:ind w:left="0"/>
              <w:cnfStyle w:val="000000100000" w:firstRow="0" w:lastRow="0" w:firstColumn="0" w:lastColumn="0" w:oddVBand="0" w:evenVBand="0" w:oddHBand="1" w:evenHBand="0" w:firstRowFirstColumn="0" w:firstRowLastColumn="0" w:lastRowFirstColumn="0" w:lastRowLastColumn="0"/>
              <w:rPr>
                <w:rFonts w:ascii="Cambria" w:hAnsi="Cambria"/>
                <w:szCs w:val="24"/>
              </w:rPr>
            </w:pPr>
            <w:r w:rsidRPr="00193A3A">
              <w:rPr>
                <w:rFonts w:ascii="Cambria" w:hAnsi="Cambria"/>
                <w:szCs w:val="24"/>
              </w:rPr>
              <w:t>Rp.15.000/Balok</w:t>
            </w:r>
          </w:p>
        </w:tc>
      </w:tr>
      <w:tr w:rsidR="00193A3A" w:rsidRPr="00F70679" w:rsidTr="00193A3A">
        <w:tc>
          <w:tcPr>
            <w:cnfStyle w:val="001000000000" w:firstRow="0" w:lastRow="0" w:firstColumn="1" w:lastColumn="0" w:oddVBand="0" w:evenVBand="0" w:oddHBand="0" w:evenHBand="0" w:firstRowFirstColumn="0" w:firstRowLastColumn="0" w:lastRowFirstColumn="0" w:lastRowLastColumn="0"/>
            <w:tcW w:w="675" w:type="dxa"/>
            <w:shd w:val="clear" w:color="auto" w:fill="FFFFFF" w:themeFill="background1"/>
          </w:tcPr>
          <w:p w:rsidR="00193A3A" w:rsidRPr="00193A3A" w:rsidRDefault="00193A3A" w:rsidP="00A41A3E">
            <w:pPr>
              <w:rPr>
                <w:rFonts w:ascii="Cambria" w:hAnsi="Cambria"/>
                <w:b w:val="0"/>
                <w:szCs w:val="24"/>
                <w:lang w:val="id-ID"/>
              </w:rPr>
            </w:pPr>
            <w:r w:rsidRPr="00193A3A">
              <w:rPr>
                <w:rFonts w:ascii="Cambria" w:hAnsi="Cambria"/>
                <w:b w:val="0"/>
                <w:szCs w:val="24"/>
              </w:rPr>
              <w:t xml:space="preserve">   4.</w:t>
            </w:r>
          </w:p>
        </w:tc>
        <w:tc>
          <w:tcPr>
            <w:tcW w:w="2410" w:type="dxa"/>
            <w:shd w:val="clear" w:color="auto" w:fill="FFFFFF" w:themeFill="background1"/>
          </w:tcPr>
          <w:p w:rsidR="00193A3A" w:rsidRPr="00193A3A" w:rsidRDefault="00193A3A" w:rsidP="00A41A3E">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Cambria" w:hAnsi="Cambria"/>
                <w:szCs w:val="24"/>
              </w:rPr>
            </w:pPr>
            <w:r w:rsidRPr="00193A3A">
              <w:rPr>
                <w:rFonts w:ascii="Cambria" w:hAnsi="Cambria"/>
                <w:szCs w:val="24"/>
              </w:rPr>
              <w:t xml:space="preserve">Perbekalan (Makanan) </w:t>
            </w:r>
          </w:p>
        </w:tc>
        <w:tc>
          <w:tcPr>
            <w:tcW w:w="1559" w:type="dxa"/>
            <w:shd w:val="clear" w:color="auto" w:fill="FFFFFF" w:themeFill="background1"/>
          </w:tcPr>
          <w:p w:rsidR="00193A3A" w:rsidRPr="00193A3A" w:rsidRDefault="00193A3A" w:rsidP="00A41A3E">
            <w:pPr>
              <w:pStyle w:val="ListParagraph"/>
              <w:ind w:left="0"/>
              <w:cnfStyle w:val="000000000000" w:firstRow="0" w:lastRow="0" w:firstColumn="0" w:lastColumn="0" w:oddVBand="0" w:evenVBand="0" w:oddHBand="0" w:evenHBand="0" w:firstRowFirstColumn="0" w:firstRowLastColumn="0" w:lastRowFirstColumn="0" w:lastRowLastColumn="0"/>
              <w:rPr>
                <w:rFonts w:ascii="Cambria" w:hAnsi="Cambria"/>
                <w:szCs w:val="24"/>
              </w:rPr>
            </w:pPr>
            <w:r w:rsidRPr="00193A3A">
              <w:rPr>
                <w:rFonts w:ascii="Cambria" w:hAnsi="Cambria"/>
                <w:szCs w:val="24"/>
              </w:rPr>
              <w:t>Rp.225.000</w:t>
            </w:r>
          </w:p>
        </w:tc>
      </w:tr>
      <w:tr w:rsidR="00193A3A" w:rsidRPr="00F70679" w:rsidTr="00193A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gridSpan w:val="2"/>
            <w:shd w:val="clear" w:color="auto" w:fill="FFFFFF" w:themeFill="background1"/>
          </w:tcPr>
          <w:p w:rsidR="00193A3A" w:rsidRPr="00193A3A" w:rsidRDefault="00193A3A" w:rsidP="00A41A3E">
            <w:pPr>
              <w:pStyle w:val="ListParagraph"/>
              <w:ind w:left="0"/>
              <w:jc w:val="center"/>
              <w:rPr>
                <w:rFonts w:ascii="Cambria" w:hAnsi="Cambria"/>
                <w:szCs w:val="24"/>
              </w:rPr>
            </w:pPr>
            <w:r w:rsidRPr="00193A3A">
              <w:rPr>
                <w:rFonts w:ascii="Cambria" w:hAnsi="Cambria"/>
                <w:szCs w:val="24"/>
              </w:rPr>
              <w:t>Jumlah</w:t>
            </w:r>
          </w:p>
        </w:tc>
        <w:tc>
          <w:tcPr>
            <w:tcW w:w="1559" w:type="dxa"/>
            <w:shd w:val="clear" w:color="auto" w:fill="FFFFFF" w:themeFill="background1"/>
          </w:tcPr>
          <w:p w:rsidR="00193A3A" w:rsidRPr="00193A3A" w:rsidRDefault="00193A3A" w:rsidP="00A41A3E">
            <w:pPr>
              <w:cnfStyle w:val="000000100000" w:firstRow="0" w:lastRow="0" w:firstColumn="0" w:lastColumn="0" w:oddVBand="0" w:evenVBand="0" w:oddHBand="1" w:evenHBand="0" w:firstRowFirstColumn="0" w:firstRowLastColumn="0" w:lastRowFirstColumn="0" w:lastRowLastColumn="0"/>
              <w:rPr>
                <w:rFonts w:ascii="Cambria" w:hAnsi="Cambria"/>
                <w:szCs w:val="24"/>
              </w:rPr>
            </w:pPr>
            <w:r w:rsidRPr="00193A3A">
              <w:rPr>
                <w:rFonts w:ascii="Cambria" w:hAnsi="Cambria"/>
                <w:szCs w:val="24"/>
              </w:rPr>
              <w:t>Rp.1.290.000</w:t>
            </w:r>
          </w:p>
        </w:tc>
      </w:tr>
    </w:tbl>
    <w:p w:rsidR="00193A3A" w:rsidRPr="00FB00A9" w:rsidRDefault="00193A3A" w:rsidP="00193A3A">
      <w:pPr>
        <w:rPr>
          <w:sz w:val="20"/>
        </w:rPr>
      </w:pPr>
      <w:r w:rsidRPr="006C4585">
        <w:rPr>
          <w:sz w:val="20"/>
        </w:rPr>
        <w:t>Sumbe</w:t>
      </w:r>
      <w:r>
        <w:rPr>
          <w:sz w:val="20"/>
        </w:rPr>
        <w:t>r, hasil penelitian 2017</w:t>
      </w:r>
    </w:p>
    <w:p w:rsidR="00212DB3" w:rsidRDefault="00212DB3" w:rsidP="00212DB3">
      <w:pPr>
        <w:spacing w:line="480" w:lineRule="auto"/>
        <w:rPr>
          <w:szCs w:val="24"/>
          <w:lang w:val="id-ID"/>
        </w:rPr>
      </w:pPr>
    </w:p>
    <w:p w:rsidR="00212DB3" w:rsidRPr="00212DB3" w:rsidRDefault="00212DB3" w:rsidP="00212DB3">
      <w:pPr>
        <w:rPr>
          <w:rFonts w:ascii="Cambria" w:hAnsi="Cambria"/>
          <w:szCs w:val="24"/>
          <w:lang w:val="id-ID"/>
        </w:rPr>
      </w:pPr>
    </w:p>
    <w:p w:rsidR="00212DB3" w:rsidRPr="00212DB3" w:rsidRDefault="00212DB3" w:rsidP="00212DB3">
      <w:pPr>
        <w:rPr>
          <w:rFonts w:ascii="Cambria" w:hAnsi="Cambria"/>
          <w:szCs w:val="24"/>
          <w:lang w:val="id-ID"/>
        </w:rPr>
      </w:pPr>
      <w:r w:rsidRPr="00212DB3">
        <w:rPr>
          <w:rFonts w:ascii="Cambria" w:hAnsi="Cambria"/>
          <w:szCs w:val="24"/>
        </w:rPr>
        <w:t>Tabel 4.10 Biaya Operasional Melaut (Nelayan Kapal Besar</w:t>
      </w:r>
      <w:r w:rsidRPr="00212DB3">
        <w:rPr>
          <w:rFonts w:ascii="Cambria" w:hAnsi="Cambria"/>
          <w:szCs w:val="24"/>
          <w:lang w:val="id-ID"/>
        </w:rPr>
        <w:t>)</w:t>
      </w:r>
    </w:p>
    <w:tbl>
      <w:tblPr>
        <w:tblStyle w:val="LightShading1"/>
        <w:tblW w:w="4644" w:type="dxa"/>
        <w:tblLayout w:type="fixed"/>
        <w:tblLook w:val="04A0" w:firstRow="1" w:lastRow="0" w:firstColumn="1" w:lastColumn="0" w:noHBand="0" w:noVBand="1"/>
      </w:tblPr>
      <w:tblGrid>
        <w:gridCol w:w="567"/>
        <w:gridCol w:w="1842"/>
        <w:gridCol w:w="2235"/>
      </w:tblGrid>
      <w:tr w:rsidR="00212DB3" w:rsidRPr="004D6D79" w:rsidTr="00212D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tcPr>
          <w:p w:rsidR="00212DB3" w:rsidRPr="00212DB3" w:rsidRDefault="00212DB3" w:rsidP="00A41A3E">
            <w:pPr>
              <w:pStyle w:val="ListParagraph"/>
              <w:ind w:left="0"/>
              <w:jc w:val="center"/>
              <w:rPr>
                <w:rFonts w:ascii="Cambria" w:hAnsi="Cambria"/>
                <w:b w:val="0"/>
                <w:szCs w:val="24"/>
              </w:rPr>
            </w:pPr>
            <w:r w:rsidRPr="00212DB3">
              <w:rPr>
                <w:rFonts w:ascii="Cambria" w:hAnsi="Cambria"/>
                <w:b w:val="0"/>
                <w:szCs w:val="24"/>
              </w:rPr>
              <w:t>No.</w:t>
            </w:r>
          </w:p>
        </w:tc>
        <w:tc>
          <w:tcPr>
            <w:tcW w:w="1842" w:type="dxa"/>
            <w:shd w:val="clear" w:color="auto" w:fill="FFFFFF" w:themeFill="background1"/>
          </w:tcPr>
          <w:p w:rsidR="00212DB3" w:rsidRPr="00212DB3" w:rsidRDefault="00212DB3" w:rsidP="00A41A3E">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Cambria" w:hAnsi="Cambria"/>
                <w:b w:val="0"/>
                <w:szCs w:val="24"/>
              </w:rPr>
            </w:pPr>
            <w:r w:rsidRPr="00212DB3">
              <w:rPr>
                <w:rFonts w:ascii="Cambria" w:hAnsi="Cambria"/>
                <w:b w:val="0"/>
                <w:szCs w:val="24"/>
              </w:rPr>
              <w:t>Biaya Operasional (1 kali melaut)</w:t>
            </w:r>
          </w:p>
        </w:tc>
        <w:tc>
          <w:tcPr>
            <w:tcW w:w="2235" w:type="dxa"/>
            <w:shd w:val="clear" w:color="auto" w:fill="FFFFFF" w:themeFill="background1"/>
          </w:tcPr>
          <w:p w:rsidR="00212DB3" w:rsidRPr="00212DB3" w:rsidRDefault="00212DB3" w:rsidP="00A41A3E">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Cambria" w:hAnsi="Cambria"/>
                <w:b w:val="0"/>
                <w:szCs w:val="24"/>
              </w:rPr>
            </w:pPr>
            <w:r w:rsidRPr="00212DB3">
              <w:rPr>
                <w:rFonts w:ascii="Cambria" w:hAnsi="Cambria"/>
                <w:b w:val="0"/>
                <w:szCs w:val="24"/>
              </w:rPr>
              <w:t>Biaya</w:t>
            </w:r>
          </w:p>
        </w:tc>
      </w:tr>
      <w:tr w:rsidR="00212DB3" w:rsidRPr="004D6D79" w:rsidTr="00212D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tcPr>
          <w:p w:rsidR="00212DB3" w:rsidRPr="00212DB3" w:rsidRDefault="00212DB3" w:rsidP="00A41A3E">
            <w:pPr>
              <w:pStyle w:val="ListParagraph"/>
              <w:ind w:left="0"/>
              <w:jc w:val="center"/>
              <w:rPr>
                <w:rFonts w:ascii="Cambria" w:hAnsi="Cambria"/>
                <w:b w:val="0"/>
                <w:szCs w:val="24"/>
              </w:rPr>
            </w:pPr>
            <w:r w:rsidRPr="00212DB3">
              <w:rPr>
                <w:rFonts w:ascii="Cambria" w:hAnsi="Cambria"/>
                <w:b w:val="0"/>
                <w:szCs w:val="24"/>
              </w:rPr>
              <w:t>1.</w:t>
            </w:r>
          </w:p>
        </w:tc>
        <w:tc>
          <w:tcPr>
            <w:tcW w:w="1842" w:type="dxa"/>
            <w:shd w:val="clear" w:color="auto" w:fill="FFFFFF" w:themeFill="background1"/>
          </w:tcPr>
          <w:p w:rsidR="00212DB3" w:rsidRPr="00212DB3" w:rsidRDefault="00212DB3" w:rsidP="00A41A3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ambria" w:hAnsi="Cambria"/>
                <w:szCs w:val="24"/>
              </w:rPr>
            </w:pPr>
            <w:r w:rsidRPr="00212DB3">
              <w:rPr>
                <w:rFonts w:ascii="Cambria" w:hAnsi="Cambria"/>
                <w:szCs w:val="24"/>
              </w:rPr>
              <w:t>BBM</w:t>
            </w:r>
          </w:p>
        </w:tc>
        <w:tc>
          <w:tcPr>
            <w:tcW w:w="2235" w:type="dxa"/>
            <w:shd w:val="clear" w:color="auto" w:fill="FFFFFF" w:themeFill="background1"/>
          </w:tcPr>
          <w:p w:rsidR="00212DB3" w:rsidRPr="00212DB3" w:rsidRDefault="00212DB3" w:rsidP="00A41A3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ambria" w:hAnsi="Cambria"/>
                <w:szCs w:val="24"/>
              </w:rPr>
            </w:pPr>
            <w:r w:rsidRPr="00212DB3">
              <w:rPr>
                <w:rFonts w:ascii="Cambria" w:hAnsi="Cambria"/>
                <w:szCs w:val="24"/>
              </w:rPr>
              <w:t>Rp.297.000</w:t>
            </w:r>
          </w:p>
        </w:tc>
      </w:tr>
      <w:tr w:rsidR="00212DB3" w:rsidRPr="004D6D79" w:rsidTr="00212DB3">
        <w:trPr>
          <w:trHeight w:val="287"/>
        </w:trPr>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tcPr>
          <w:p w:rsidR="00212DB3" w:rsidRPr="00212DB3" w:rsidRDefault="00212DB3" w:rsidP="00A41A3E">
            <w:pPr>
              <w:pStyle w:val="ListParagraph"/>
              <w:ind w:left="0"/>
              <w:jc w:val="center"/>
              <w:rPr>
                <w:rFonts w:ascii="Cambria" w:hAnsi="Cambria"/>
                <w:b w:val="0"/>
                <w:szCs w:val="24"/>
              </w:rPr>
            </w:pPr>
            <w:r w:rsidRPr="00212DB3">
              <w:rPr>
                <w:rFonts w:ascii="Cambria" w:hAnsi="Cambria"/>
                <w:b w:val="0"/>
                <w:szCs w:val="24"/>
              </w:rPr>
              <w:t>2.</w:t>
            </w:r>
          </w:p>
        </w:tc>
        <w:tc>
          <w:tcPr>
            <w:tcW w:w="1842" w:type="dxa"/>
            <w:shd w:val="clear" w:color="auto" w:fill="FFFFFF" w:themeFill="background1"/>
          </w:tcPr>
          <w:p w:rsidR="00212DB3" w:rsidRPr="00212DB3" w:rsidRDefault="00212DB3" w:rsidP="00A41A3E">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Cambria" w:hAnsi="Cambria"/>
                <w:szCs w:val="24"/>
              </w:rPr>
            </w:pPr>
            <w:r w:rsidRPr="00212DB3">
              <w:rPr>
                <w:rFonts w:ascii="Cambria" w:hAnsi="Cambria"/>
                <w:szCs w:val="24"/>
              </w:rPr>
              <w:t>Air/Liter</w:t>
            </w:r>
          </w:p>
        </w:tc>
        <w:tc>
          <w:tcPr>
            <w:tcW w:w="2235" w:type="dxa"/>
            <w:shd w:val="clear" w:color="auto" w:fill="FFFFFF" w:themeFill="background1"/>
          </w:tcPr>
          <w:p w:rsidR="00212DB3" w:rsidRPr="00212DB3" w:rsidRDefault="00212DB3" w:rsidP="00A41A3E">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Cambria" w:hAnsi="Cambria"/>
                <w:szCs w:val="24"/>
              </w:rPr>
            </w:pPr>
            <w:r w:rsidRPr="00212DB3">
              <w:rPr>
                <w:rFonts w:ascii="Cambria" w:hAnsi="Cambria"/>
                <w:szCs w:val="24"/>
              </w:rPr>
              <w:t>Rp.356.000</w:t>
            </w:r>
          </w:p>
        </w:tc>
      </w:tr>
      <w:tr w:rsidR="00212DB3" w:rsidRPr="004D6D79" w:rsidTr="00212D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tcPr>
          <w:p w:rsidR="00212DB3" w:rsidRPr="00212DB3" w:rsidRDefault="00212DB3" w:rsidP="00A41A3E">
            <w:pPr>
              <w:jc w:val="center"/>
              <w:rPr>
                <w:rFonts w:ascii="Cambria" w:hAnsi="Cambria"/>
                <w:b w:val="0"/>
                <w:szCs w:val="24"/>
              </w:rPr>
            </w:pPr>
            <w:r w:rsidRPr="00212DB3">
              <w:rPr>
                <w:rFonts w:ascii="Cambria" w:hAnsi="Cambria"/>
                <w:b w:val="0"/>
                <w:szCs w:val="24"/>
              </w:rPr>
              <w:t>3.</w:t>
            </w:r>
          </w:p>
        </w:tc>
        <w:tc>
          <w:tcPr>
            <w:tcW w:w="1842" w:type="dxa"/>
            <w:shd w:val="clear" w:color="auto" w:fill="FFFFFF" w:themeFill="background1"/>
          </w:tcPr>
          <w:p w:rsidR="00212DB3" w:rsidRPr="00212DB3" w:rsidRDefault="00212DB3" w:rsidP="00A41A3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ambria" w:hAnsi="Cambria"/>
                <w:szCs w:val="24"/>
              </w:rPr>
            </w:pPr>
            <w:r w:rsidRPr="00212DB3">
              <w:rPr>
                <w:rFonts w:ascii="Cambria" w:hAnsi="Cambria"/>
                <w:szCs w:val="24"/>
              </w:rPr>
              <w:t xml:space="preserve">Oli </w:t>
            </w:r>
          </w:p>
        </w:tc>
        <w:tc>
          <w:tcPr>
            <w:tcW w:w="2235" w:type="dxa"/>
            <w:shd w:val="clear" w:color="auto" w:fill="FFFFFF" w:themeFill="background1"/>
          </w:tcPr>
          <w:p w:rsidR="00212DB3" w:rsidRPr="00212DB3" w:rsidRDefault="00212DB3" w:rsidP="00A41A3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ambria" w:hAnsi="Cambria"/>
                <w:szCs w:val="24"/>
              </w:rPr>
            </w:pPr>
            <w:r w:rsidRPr="00212DB3">
              <w:rPr>
                <w:rFonts w:ascii="Cambria" w:hAnsi="Cambria"/>
                <w:szCs w:val="24"/>
              </w:rPr>
              <w:t>Rp.12.150.000</w:t>
            </w:r>
          </w:p>
        </w:tc>
      </w:tr>
      <w:tr w:rsidR="00212DB3" w:rsidRPr="004D6D79" w:rsidTr="00212DB3">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tcPr>
          <w:p w:rsidR="00212DB3" w:rsidRPr="00212DB3" w:rsidRDefault="00212DB3" w:rsidP="00A41A3E">
            <w:pPr>
              <w:pStyle w:val="ListParagraph"/>
              <w:ind w:hanging="686"/>
              <w:rPr>
                <w:rFonts w:ascii="Cambria" w:hAnsi="Cambria"/>
                <w:b w:val="0"/>
                <w:szCs w:val="24"/>
              </w:rPr>
            </w:pPr>
            <w:r w:rsidRPr="00212DB3">
              <w:rPr>
                <w:rFonts w:ascii="Cambria" w:hAnsi="Cambria"/>
                <w:b w:val="0"/>
                <w:szCs w:val="24"/>
              </w:rPr>
              <w:t xml:space="preserve"> 4.</w:t>
            </w:r>
          </w:p>
        </w:tc>
        <w:tc>
          <w:tcPr>
            <w:tcW w:w="1842" w:type="dxa"/>
            <w:shd w:val="clear" w:color="auto" w:fill="FFFFFF" w:themeFill="background1"/>
          </w:tcPr>
          <w:p w:rsidR="00212DB3" w:rsidRPr="00212DB3" w:rsidRDefault="00212DB3" w:rsidP="00A41A3E">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Cambria" w:hAnsi="Cambria"/>
                <w:szCs w:val="24"/>
              </w:rPr>
            </w:pPr>
            <w:r w:rsidRPr="00212DB3">
              <w:rPr>
                <w:rFonts w:ascii="Cambria" w:hAnsi="Cambria"/>
                <w:szCs w:val="24"/>
              </w:rPr>
              <w:t xml:space="preserve">Perbekalan Makanan </w:t>
            </w:r>
          </w:p>
        </w:tc>
        <w:tc>
          <w:tcPr>
            <w:tcW w:w="2235" w:type="dxa"/>
            <w:shd w:val="clear" w:color="auto" w:fill="FFFFFF" w:themeFill="background1"/>
          </w:tcPr>
          <w:p w:rsidR="00212DB3" w:rsidRPr="00212DB3" w:rsidRDefault="00212DB3" w:rsidP="00A41A3E">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Cambria" w:hAnsi="Cambria"/>
                <w:szCs w:val="24"/>
              </w:rPr>
            </w:pPr>
            <w:r w:rsidRPr="00212DB3">
              <w:rPr>
                <w:rFonts w:ascii="Cambria" w:hAnsi="Cambria"/>
                <w:szCs w:val="24"/>
              </w:rPr>
              <w:t>Rp.4.3.000.000</w:t>
            </w:r>
          </w:p>
        </w:tc>
      </w:tr>
      <w:tr w:rsidR="00212DB3" w:rsidRPr="004D6D79" w:rsidTr="00212DB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409" w:type="dxa"/>
            <w:gridSpan w:val="2"/>
            <w:shd w:val="clear" w:color="auto" w:fill="FFFFFF" w:themeFill="background1"/>
          </w:tcPr>
          <w:p w:rsidR="00212DB3" w:rsidRPr="00212DB3" w:rsidRDefault="00212DB3" w:rsidP="00A41A3E">
            <w:pPr>
              <w:jc w:val="center"/>
              <w:rPr>
                <w:rFonts w:ascii="Cambria" w:hAnsi="Cambria"/>
                <w:szCs w:val="24"/>
              </w:rPr>
            </w:pPr>
            <w:r w:rsidRPr="00212DB3">
              <w:rPr>
                <w:rFonts w:ascii="Cambria" w:hAnsi="Cambria"/>
                <w:szCs w:val="24"/>
              </w:rPr>
              <w:t>Jumlah</w:t>
            </w:r>
          </w:p>
        </w:tc>
        <w:tc>
          <w:tcPr>
            <w:tcW w:w="2235" w:type="dxa"/>
            <w:shd w:val="clear" w:color="auto" w:fill="FFFFFF" w:themeFill="background1"/>
          </w:tcPr>
          <w:p w:rsidR="00212DB3" w:rsidRPr="00212DB3" w:rsidRDefault="00212DB3" w:rsidP="00A41A3E">
            <w:pPr>
              <w:jc w:val="center"/>
              <w:cnfStyle w:val="000000100000" w:firstRow="0" w:lastRow="0" w:firstColumn="0" w:lastColumn="0" w:oddVBand="0" w:evenVBand="0" w:oddHBand="1" w:evenHBand="0" w:firstRowFirstColumn="0" w:firstRowLastColumn="0" w:lastRowFirstColumn="0" w:lastRowLastColumn="0"/>
              <w:rPr>
                <w:rFonts w:ascii="Cambria" w:hAnsi="Cambria"/>
                <w:szCs w:val="24"/>
              </w:rPr>
            </w:pPr>
            <w:r w:rsidRPr="00212DB3">
              <w:rPr>
                <w:rFonts w:ascii="Cambria" w:hAnsi="Cambria"/>
                <w:szCs w:val="24"/>
              </w:rPr>
              <w:t>Rp. 12. 807.300.000</w:t>
            </w:r>
          </w:p>
        </w:tc>
      </w:tr>
    </w:tbl>
    <w:p w:rsidR="00212DB3" w:rsidRPr="00FB00A9" w:rsidRDefault="00212DB3" w:rsidP="00212DB3">
      <w:pPr>
        <w:rPr>
          <w:sz w:val="20"/>
        </w:rPr>
      </w:pPr>
      <w:r w:rsidRPr="006C4585">
        <w:rPr>
          <w:sz w:val="20"/>
        </w:rPr>
        <w:t>Sumbe</w:t>
      </w:r>
      <w:r>
        <w:rPr>
          <w:sz w:val="20"/>
        </w:rPr>
        <w:t>r, hasil penelitian 2017</w:t>
      </w:r>
    </w:p>
    <w:p w:rsidR="005D79F6" w:rsidRDefault="005D79F6" w:rsidP="00FD3347">
      <w:pPr>
        <w:pStyle w:val="ListParagraph"/>
        <w:spacing w:line="480" w:lineRule="auto"/>
        <w:ind w:left="1134" w:firstLine="306"/>
        <w:jc w:val="both"/>
        <w:rPr>
          <w:szCs w:val="24"/>
        </w:rPr>
      </w:pPr>
    </w:p>
    <w:p w:rsidR="005D79F6" w:rsidRPr="00212DB3" w:rsidRDefault="005D79F6" w:rsidP="00212DB3">
      <w:pPr>
        <w:pStyle w:val="ListParagraph"/>
        <w:ind w:left="1134" w:firstLine="306"/>
        <w:jc w:val="both"/>
        <w:rPr>
          <w:rFonts w:ascii="Cambria" w:hAnsi="Cambria"/>
          <w:szCs w:val="24"/>
        </w:rPr>
      </w:pPr>
    </w:p>
    <w:p w:rsidR="00212DB3" w:rsidRDefault="00212DB3" w:rsidP="00212DB3">
      <w:pPr>
        <w:ind w:firstLine="720"/>
        <w:jc w:val="both"/>
        <w:rPr>
          <w:rFonts w:ascii="Cambria" w:hAnsi="Cambria"/>
          <w:szCs w:val="24"/>
          <w:lang w:val="id-ID"/>
        </w:rPr>
      </w:pPr>
      <w:r w:rsidRPr="00212DB3">
        <w:rPr>
          <w:rFonts w:ascii="Cambria" w:hAnsi="Cambria"/>
          <w:szCs w:val="24"/>
        </w:rPr>
        <w:t xml:space="preserve">Berdasarkan tabel 4.9 dapat disimpulkan bahwa pengeluaran untuk </w:t>
      </w:r>
      <w:proofErr w:type="gramStart"/>
      <w:r w:rsidRPr="00212DB3">
        <w:rPr>
          <w:rFonts w:ascii="Cambria" w:hAnsi="Cambria"/>
          <w:szCs w:val="24"/>
        </w:rPr>
        <w:t>melaut  lebih</w:t>
      </w:r>
      <w:proofErr w:type="gramEnd"/>
      <w:r w:rsidRPr="00212DB3">
        <w:rPr>
          <w:rFonts w:ascii="Cambria" w:hAnsi="Cambria"/>
          <w:szCs w:val="24"/>
        </w:rPr>
        <w:t xml:space="preserve"> besar dan berbeda dengan pengeluaran untuk kebutuhan sehari-hari,  pendapatan mereka sebenarnya masih mencukupi untuk kebutuhan sehari-hari, akan tetapi belum bisa mencukupi untuk kebutuhan melaut. </w:t>
      </w:r>
    </w:p>
    <w:p w:rsidR="00212DB3" w:rsidRPr="00212DB3" w:rsidRDefault="00212DB3" w:rsidP="00212DB3">
      <w:pPr>
        <w:ind w:firstLine="720"/>
        <w:jc w:val="both"/>
        <w:rPr>
          <w:rFonts w:ascii="Cambria" w:hAnsi="Cambria"/>
          <w:szCs w:val="24"/>
        </w:rPr>
      </w:pPr>
      <w:r w:rsidRPr="00212DB3">
        <w:rPr>
          <w:rFonts w:ascii="Cambria" w:hAnsi="Cambria"/>
          <w:szCs w:val="24"/>
        </w:rPr>
        <w:t xml:space="preserve">Berbeda dengan nelayan kapal besar, berdasarkan tabel 4.10 yang menunjukkan besarnya </w:t>
      </w:r>
      <w:proofErr w:type="gramStart"/>
      <w:r w:rsidRPr="00212DB3">
        <w:rPr>
          <w:rFonts w:ascii="Cambria" w:hAnsi="Cambria"/>
          <w:szCs w:val="24"/>
        </w:rPr>
        <w:t>pengeluaran  nelayan</w:t>
      </w:r>
      <w:proofErr w:type="gramEnd"/>
      <w:r w:rsidRPr="00212DB3">
        <w:rPr>
          <w:rFonts w:ascii="Cambria" w:hAnsi="Cambria"/>
          <w:szCs w:val="24"/>
        </w:rPr>
        <w:t xml:space="preserve"> kapal besar untuk 1 kali melaut. </w:t>
      </w:r>
      <w:proofErr w:type="gramStart"/>
      <w:r w:rsidRPr="00212DB3">
        <w:rPr>
          <w:rFonts w:ascii="Cambria" w:hAnsi="Cambria"/>
          <w:szCs w:val="24"/>
        </w:rPr>
        <w:t>Meskipun pengeluaran untuk melaut jauh lebih besar, para nelayan kapal besar tidak terlalu mengalami kesulitan mengenai kebutuhan operasional melaut, karena semua sudah di tanggung.</w:t>
      </w:r>
      <w:proofErr w:type="gramEnd"/>
      <w:r w:rsidRPr="00212DB3">
        <w:rPr>
          <w:rFonts w:ascii="Cambria" w:hAnsi="Cambria"/>
          <w:szCs w:val="24"/>
        </w:rPr>
        <w:t xml:space="preserve"> Berikut total perbedaan besarnya pengeluaran nelayan kapal kecil dan kapal besar. </w:t>
      </w:r>
    </w:p>
    <w:p w:rsidR="005D79F6" w:rsidRDefault="005D79F6" w:rsidP="00FD3347">
      <w:pPr>
        <w:pStyle w:val="ListParagraph"/>
        <w:spacing w:line="480" w:lineRule="auto"/>
        <w:ind w:left="1134" w:firstLine="306"/>
        <w:jc w:val="both"/>
        <w:rPr>
          <w:szCs w:val="24"/>
        </w:rPr>
      </w:pPr>
    </w:p>
    <w:p w:rsidR="00C91286" w:rsidRDefault="00C91286" w:rsidP="00C91286">
      <w:pPr>
        <w:jc w:val="both"/>
        <w:rPr>
          <w:rFonts w:ascii="Cambria" w:hAnsi="Cambria"/>
          <w:bCs/>
          <w:szCs w:val="24"/>
          <w:lang w:val="id-ID"/>
        </w:rPr>
      </w:pPr>
      <w:r w:rsidRPr="00C91286">
        <w:rPr>
          <w:rFonts w:ascii="Cambria" w:hAnsi="Cambria"/>
          <w:noProof/>
          <w:lang w:val="id-ID" w:eastAsia="id-ID"/>
        </w:rPr>
        <w:drawing>
          <wp:anchor distT="0" distB="0" distL="114300" distR="114300" simplePos="0" relativeHeight="251671552" behindDoc="0" locked="0" layoutInCell="1" allowOverlap="1">
            <wp:simplePos x="0" y="0"/>
            <wp:positionH relativeFrom="column">
              <wp:posOffset>-100330</wp:posOffset>
            </wp:positionH>
            <wp:positionV relativeFrom="paragraph">
              <wp:posOffset>55245</wp:posOffset>
            </wp:positionV>
            <wp:extent cx="3444875" cy="1722120"/>
            <wp:effectExtent l="0" t="0" r="22225" b="11430"/>
            <wp:wrapSquare wrapText="bothSides"/>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roofErr w:type="gramStart"/>
      <w:r w:rsidRPr="00C91286">
        <w:rPr>
          <w:rFonts w:ascii="Cambria" w:hAnsi="Cambria"/>
          <w:szCs w:val="24"/>
        </w:rPr>
        <w:t xml:space="preserve">Gambar 4.4 </w:t>
      </w:r>
      <w:r w:rsidRPr="00C91286">
        <w:rPr>
          <w:rFonts w:ascii="Cambria" w:hAnsi="Cambria"/>
          <w:bCs/>
          <w:szCs w:val="24"/>
        </w:rPr>
        <w:t>Perbedaan pengeluaran</w:t>
      </w:r>
      <w:r w:rsidRPr="00C91286">
        <w:rPr>
          <w:rFonts w:ascii="Cambria" w:hAnsi="Cambria"/>
          <w:bCs/>
          <w:szCs w:val="24"/>
          <w:lang w:val="id-ID"/>
        </w:rPr>
        <w:t xml:space="preserve"> nelayan kapal besar dan kapal kecil</w:t>
      </w:r>
      <w:r w:rsidR="00BF5B08">
        <w:rPr>
          <w:rFonts w:ascii="Cambria" w:hAnsi="Cambria"/>
          <w:bCs/>
          <w:szCs w:val="24"/>
          <w:lang w:val="id-ID"/>
        </w:rPr>
        <w:t>.</w:t>
      </w:r>
      <w:proofErr w:type="gramEnd"/>
    </w:p>
    <w:p w:rsidR="0059614C" w:rsidRDefault="0059614C" w:rsidP="00C91286">
      <w:pPr>
        <w:jc w:val="both"/>
        <w:rPr>
          <w:rFonts w:ascii="Cambria" w:hAnsi="Cambria"/>
          <w:bCs/>
          <w:szCs w:val="24"/>
          <w:lang w:val="id-ID"/>
        </w:rPr>
      </w:pPr>
    </w:p>
    <w:p w:rsidR="00BF5B08" w:rsidRDefault="00BF5B08" w:rsidP="00C91286">
      <w:pPr>
        <w:jc w:val="both"/>
        <w:rPr>
          <w:rFonts w:ascii="Cambria" w:hAnsi="Cambria"/>
          <w:bCs/>
          <w:szCs w:val="24"/>
          <w:lang w:val="id-ID"/>
        </w:rPr>
      </w:pPr>
    </w:p>
    <w:p w:rsidR="0059614C" w:rsidRPr="0059614C" w:rsidRDefault="0059614C" w:rsidP="0059614C">
      <w:pPr>
        <w:pStyle w:val="ListParagraph"/>
        <w:numPr>
          <w:ilvl w:val="0"/>
          <w:numId w:val="31"/>
        </w:numPr>
        <w:ind w:left="0" w:hanging="1494"/>
        <w:jc w:val="both"/>
        <w:rPr>
          <w:rFonts w:ascii="Cambria" w:hAnsi="Cambria"/>
          <w:szCs w:val="24"/>
        </w:rPr>
      </w:pPr>
      <w:r>
        <w:rPr>
          <w:rFonts w:ascii="Cambria" w:hAnsi="Cambria"/>
          <w:szCs w:val="24"/>
          <w:lang w:val="id-ID"/>
        </w:rPr>
        <w:t xml:space="preserve">b. </w:t>
      </w:r>
      <w:r w:rsidRPr="0059614C">
        <w:rPr>
          <w:rFonts w:ascii="Cambria" w:hAnsi="Cambria"/>
          <w:szCs w:val="24"/>
        </w:rPr>
        <w:t xml:space="preserve">Pengeluaran untuk Perawatan Kapal dan Penyusutan Kapal </w:t>
      </w:r>
    </w:p>
    <w:p w:rsidR="0059614C" w:rsidRPr="0059614C" w:rsidRDefault="0059614C" w:rsidP="0059614C">
      <w:pPr>
        <w:ind w:firstLine="720"/>
        <w:jc w:val="both"/>
        <w:rPr>
          <w:rFonts w:ascii="Cambria" w:hAnsi="Cambria"/>
          <w:szCs w:val="24"/>
          <w:lang w:val="id-ID"/>
        </w:rPr>
      </w:pPr>
      <w:proofErr w:type="gramStart"/>
      <w:r w:rsidRPr="0059614C">
        <w:rPr>
          <w:rFonts w:ascii="Cambria" w:hAnsi="Cambria"/>
          <w:szCs w:val="24"/>
        </w:rPr>
        <w:t>kebutuhan</w:t>
      </w:r>
      <w:proofErr w:type="gramEnd"/>
      <w:r w:rsidRPr="0059614C">
        <w:rPr>
          <w:rFonts w:ascii="Cambria" w:hAnsi="Cambria"/>
          <w:szCs w:val="24"/>
        </w:rPr>
        <w:t xml:space="preserve"> untuk pemeliharaan kapal juga sama pentingnya, demi menunjang aktivitas melaut. </w:t>
      </w:r>
      <w:proofErr w:type="gramStart"/>
      <w:r w:rsidRPr="0059614C">
        <w:rPr>
          <w:rFonts w:ascii="Cambria" w:hAnsi="Cambria"/>
          <w:szCs w:val="24"/>
        </w:rPr>
        <w:t>Berikut  rincian</w:t>
      </w:r>
      <w:proofErr w:type="gramEnd"/>
      <w:r w:rsidRPr="0059614C">
        <w:rPr>
          <w:rFonts w:ascii="Cambria" w:hAnsi="Cambria"/>
          <w:szCs w:val="24"/>
        </w:rPr>
        <w:t xml:space="preserve"> biaya untuk 1 kali perawatan kapal.</w:t>
      </w:r>
    </w:p>
    <w:p w:rsidR="0059614C" w:rsidRDefault="0059614C" w:rsidP="0059614C">
      <w:pPr>
        <w:jc w:val="both"/>
        <w:rPr>
          <w:rFonts w:ascii="Cambria" w:hAnsi="Cambria"/>
          <w:szCs w:val="24"/>
          <w:lang w:val="id-ID"/>
        </w:rPr>
      </w:pPr>
    </w:p>
    <w:p w:rsidR="0059614C" w:rsidRDefault="0059614C" w:rsidP="0059614C">
      <w:pPr>
        <w:jc w:val="both"/>
        <w:rPr>
          <w:rFonts w:ascii="Cambria" w:hAnsi="Cambria"/>
          <w:szCs w:val="24"/>
          <w:lang w:val="id-ID"/>
        </w:rPr>
      </w:pPr>
    </w:p>
    <w:p w:rsidR="0059614C" w:rsidRDefault="0059614C" w:rsidP="0059614C">
      <w:pPr>
        <w:jc w:val="both"/>
        <w:rPr>
          <w:rFonts w:ascii="Cambria" w:hAnsi="Cambria"/>
          <w:szCs w:val="24"/>
          <w:lang w:val="id-ID"/>
        </w:rPr>
      </w:pPr>
    </w:p>
    <w:p w:rsidR="0059614C" w:rsidRDefault="0059614C" w:rsidP="0059614C">
      <w:pPr>
        <w:jc w:val="both"/>
        <w:rPr>
          <w:rFonts w:ascii="Cambria" w:hAnsi="Cambria"/>
          <w:szCs w:val="24"/>
          <w:lang w:val="id-ID"/>
        </w:rPr>
      </w:pPr>
    </w:p>
    <w:p w:rsidR="0059614C" w:rsidRDefault="0059614C" w:rsidP="0059614C">
      <w:pPr>
        <w:jc w:val="both"/>
        <w:rPr>
          <w:rFonts w:ascii="Cambria" w:hAnsi="Cambria"/>
          <w:szCs w:val="24"/>
          <w:lang w:val="id-ID"/>
        </w:rPr>
      </w:pPr>
    </w:p>
    <w:p w:rsidR="0059614C" w:rsidRDefault="0059614C" w:rsidP="0059614C">
      <w:pPr>
        <w:jc w:val="both"/>
        <w:rPr>
          <w:rFonts w:ascii="Cambria" w:hAnsi="Cambria"/>
          <w:szCs w:val="24"/>
          <w:lang w:val="id-ID"/>
        </w:rPr>
      </w:pPr>
    </w:p>
    <w:p w:rsidR="0059614C" w:rsidRDefault="0059614C" w:rsidP="0059614C">
      <w:pPr>
        <w:jc w:val="both"/>
        <w:rPr>
          <w:rFonts w:ascii="Cambria" w:hAnsi="Cambria"/>
          <w:szCs w:val="24"/>
          <w:lang w:val="id-ID"/>
        </w:rPr>
      </w:pPr>
    </w:p>
    <w:p w:rsidR="0059614C" w:rsidRDefault="0059614C" w:rsidP="0059614C">
      <w:pPr>
        <w:jc w:val="both"/>
        <w:rPr>
          <w:rFonts w:ascii="Cambria" w:hAnsi="Cambria"/>
          <w:szCs w:val="24"/>
          <w:lang w:val="id-ID"/>
        </w:rPr>
      </w:pPr>
    </w:p>
    <w:p w:rsidR="0059614C" w:rsidRDefault="0059614C" w:rsidP="0059614C">
      <w:pPr>
        <w:jc w:val="both"/>
        <w:rPr>
          <w:rFonts w:ascii="Cambria" w:hAnsi="Cambria"/>
          <w:szCs w:val="24"/>
          <w:lang w:val="id-ID"/>
        </w:rPr>
      </w:pPr>
    </w:p>
    <w:tbl>
      <w:tblPr>
        <w:tblStyle w:val="LightShading1"/>
        <w:tblpPr w:leftFromText="180" w:rightFromText="180" w:horzAnchor="margin" w:tblpY="787"/>
        <w:tblW w:w="0" w:type="auto"/>
        <w:tblLayout w:type="fixed"/>
        <w:tblLook w:val="04A0" w:firstRow="1" w:lastRow="0" w:firstColumn="1" w:lastColumn="0" w:noHBand="0" w:noVBand="1"/>
      </w:tblPr>
      <w:tblGrid>
        <w:gridCol w:w="567"/>
        <w:gridCol w:w="2093"/>
        <w:gridCol w:w="1843"/>
      </w:tblGrid>
      <w:tr w:rsidR="0059614C" w:rsidRPr="00906D7B" w:rsidTr="00BF5B08">
        <w:trPr>
          <w:cnfStyle w:val="100000000000" w:firstRow="1" w:lastRow="0" w:firstColumn="0" w:lastColumn="0" w:oddVBand="0" w:evenVBand="0" w:oddHBand="0" w:evenHBand="0" w:firstRowFirstColumn="0" w:firstRowLastColumn="0" w:lastRowFirstColumn="0" w:lastRowLastColumn="0"/>
          <w:trHeight w:val="733"/>
        </w:trPr>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tcPr>
          <w:p w:rsidR="0059614C" w:rsidRPr="00BF5B08" w:rsidRDefault="0059614C" w:rsidP="0059614C">
            <w:pPr>
              <w:spacing w:line="480" w:lineRule="auto"/>
              <w:rPr>
                <w:rFonts w:ascii="Cambria" w:hAnsi="Cambria"/>
                <w:b w:val="0"/>
                <w:szCs w:val="24"/>
              </w:rPr>
            </w:pPr>
            <w:r w:rsidRPr="00BF5B08">
              <w:rPr>
                <w:rFonts w:ascii="Cambria" w:hAnsi="Cambria"/>
                <w:b w:val="0"/>
                <w:szCs w:val="24"/>
              </w:rPr>
              <w:t xml:space="preserve">No. </w:t>
            </w:r>
          </w:p>
        </w:tc>
        <w:tc>
          <w:tcPr>
            <w:tcW w:w="2093" w:type="dxa"/>
            <w:shd w:val="clear" w:color="auto" w:fill="FFFFFF" w:themeFill="background1"/>
          </w:tcPr>
          <w:p w:rsidR="0059614C" w:rsidRPr="00BF5B08" w:rsidRDefault="0059614C" w:rsidP="0059614C">
            <w:pPr>
              <w:jc w:val="center"/>
              <w:cnfStyle w:val="100000000000" w:firstRow="1" w:lastRow="0" w:firstColumn="0" w:lastColumn="0" w:oddVBand="0" w:evenVBand="0" w:oddHBand="0" w:evenHBand="0" w:firstRowFirstColumn="0" w:firstRowLastColumn="0" w:lastRowFirstColumn="0" w:lastRowLastColumn="0"/>
              <w:rPr>
                <w:rFonts w:ascii="Cambria" w:hAnsi="Cambria"/>
                <w:b w:val="0"/>
                <w:szCs w:val="24"/>
              </w:rPr>
            </w:pPr>
            <w:r w:rsidRPr="00BF5B08">
              <w:rPr>
                <w:rFonts w:ascii="Cambria" w:hAnsi="Cambria"/>
                <w:b w:val="0"/>
                <w:szCs w:val="24"/>
              </w:rPr>
              <w:t>Pengeluaran untuk 1 kali perawatan kapal</w:t>
            </w:r>
          </w:p>
        </w:tc>
        <w:tc>
          <w:tcPr>
            <w:tcW w:w="1843" w:type="dxa"/>
            <w:shd w:val="clear" w:color="auto" w:fill="FFFFFF" w:themeFill="background1"/>
          </w:tcPr>
          <w:p w:rsidR="0059614C" w:rsidRPr="00BF5B08" w:rsidRDefault="0059614C" w:rsidP="0059614C">
            <w:pPr>
              <w:jc w:val="center"/>
              <w:cnfStyle w:val="100000000000" w:firstRow="1" w:lastRow="0" w:firstColumn="0" w:lastColumn="0" w:oddVBand="0" w:evenVBand="0" w:oddHBand="0" w:evenHBand="0" w:firstRowFirstColumn="0" w:firstRowLastColumn="0" w:lastRowFirstColumn="0" w:lastRowLastColumn="0"/>
              <w:rPr>
                <w:rFonts w:ascii="Cambria" w:hAnsi="Cambria"/>
                <w:b w:val="0"/>
                <w:szCs w:val="24"/>
              </w:rPr>
            </w:pPr>
            <w:r w:rsidRPr="00BF5B08">
              <w:rPr>
                <w:rFonts w:ascii="Cambria" w:hAnsi="Cambria"/>
                <w:b w:val="0"/>
                <w:szCs w:val="24"/>
              </w:rPr>
              <w:t>Jumlah pengeluaran</w:t>
            </w:r>
          </w:p>
        </w:tc>
      </w:tr>
      <w:tr w:rsidR="0059614C" w:rsidRPr="00906D7B" w:rsidTr="00BF5B0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tcPr>
          <w:p w:rsidR="0059614C" w:rsidRPr="00BF5B08" w:rsidRDefault="0059614C" w:rsidP="0059614C">
            <w:pPr>
              <w:jc w:val="center"/>
              <w:rPr>
                <w:rFonts w:ascii="Cambria" w:hAnsi="Cambria"/>
                <w:b w:val="0"/>
                <w:szCs w:val="24"/>
              </w:rPr>
            </w:pPr>
            <w:r w:rsidRPr="00BF5B08">
              <w:rPr>
                <w:rFonts w:ascii="Cambria" w:hAnsi="Cambria"/>
                <w:b w:val="0"/>
                <w:szCs w:val="24"/>
              </w:rPr>
              <w:t>1.</w:t>
            </w:r>
          </w:p>
        </w:tc>
        <w:tc>
          <w:tcPr>
            <w:tcW w:w="2093" w:type="dxa"/>
            <w:shd w:val="clear" w:color="auto" w:fill="FFFFFF" w:themeFill="background1"/>
          </w:tcPr>
          <w:p w:rsidR="0059614C" w:rsidRPr="00BF5B08" w:rsidRDefault="0059614C" w:rsidP="0059614C">
            <w:pPr>
              <w:jc w:val="center"/>
              <w:cnfStyle w:val="000000100000" w:firstRow="0" w:lastRow="0" w:firstColumn="0" w:lastColumn="0" w:oddVBand="0" w:evenVBand="0" w:oddHBand="1" w:evenHBand="0" w:firstRowFirstColumn="0" w:firstRowLastColumn="0" w:lastRowFirstColumn="0" w:lastRowLastColumn="0"/>
              <w:rPr>
                <w:rFonts w:ascii="Cambria" w:hAnsi="Cambria"/>
                <w:szCs w:val="24"/>
              </w:rPr>
            </w:pPr>
            <w:r w:rsidRPr="00BF5B08">
              <w:rPr>
                <w:rFonts w:ascii="Cambria" w:hAnsi="Cambria"/>
                <w:szCs w:val="24"/>
              </w:rPr>
              <w:t>Perawatan Kapal</w:t>
            </w:r>
          </w:p>
        </w:tc>
        <w:tc>
          <w:tcPr>
            <w:tcW w:w="1843" w:type="dxa"/>
            <w:shd w:val="clear" w:color="auto" w:fill="FFFFFF" w:themeFill="background1"/>
          </w:tcPr>
          <w:p w:rsidR="0059614C" w:rsidRPr="00BF5B08" w:rsidRDefault="0059614C" w:rsidP="0059614C">
            <w:pPr>
              <w:jc w:val="center"/>
              <w:cnfStyle w:val="000000100000" w:firstRow="0" w:lastRow="0" w:firstColumn="0" w:lastColumn="0" w:oddVBand="0" w:evenVBand="0" w:oddHBand="1" w:evenHBand="0" w:firstRowFirstColumn="0" w:firstRowLastColumn="0" w:lastRowFirstColumn="0" w:lastRowLastColumn="0"/>
              <w:rPr>
                <w:rFonts w:ascii="Cambria" w:hAnsi="Cambria"/>
                <w:szCs w:val="24"/>
              </w:rPr>
            </w:pPr>
            <w:r w:rsidRPr="00BF5B08">
              <w:rPr>
                <w:rFonts w:ascii="Cambria" w:hAnsi="Cambria"/>
                <w:szCs w:val="24"/>
              </w:rPr>
              <w:t>Rp.2.000.000</w:t>
            </w:r>
          </w:p>
        </w:tc>
      </w:tr>
      <w:tr w:rsidR="0059614C" w:rsidRPr="00906D7B" w:rsidTr="00BF5B08">
        <w:trPr>
          <w:trHeight w:val="348"/>
        </w:trPr>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tcPr>
          <w:p w:rsidR="0059614C" w:rsidRPr="00BF5B08" w:rsidRDefault="0059614C" w:rsidP="0059614C">
            <w:pPr>
              <w:jc w:val="center"/>
              <w:rPr>
                <w:rFonts w:ascii="Cambria" w:hAnsi="Cambria"/>
                <w:b w:val="0"/>
                <w:szCs w:val="24"/>
              </w:rPr>
            </w:pPr>
            <w:r w:rsidRPr="00BF5B08">
              <w:rPr>
                <w:rFonts w:ascii="Cambria" w:hAnsi="Cambria"/>
                <w:b w:val="0"/>
                <w:szCs w:val="24"/>
              </w:rPr>
              <w:t>2.</w:t>
            </w:r>
          </w:p>
        </w:tc>
        <w:tc>
          <w:tcPr>
            <w:tcW w:w="2093" w:type="dxa"/>
            <w:shd w:val="clear" w:color="auto" w:fill="FFFFFF" w:themeFill="background1"/>
          </w:tcPr>
          <w:p w:rsidR="0059614C" w:rsidRPr="00BF5B08" w:rsidRDefault="0059614C" w:rsidP="0059614C">
            <w:pPr>
              <w:jc w:val="center"/>
              <w:cnfStyle w:val="000000000000" w:firstRow="0" w:lastRow="0" w:firstColumn="0" w:lastColumn="0" w:oddVBand="0" w:evenVBand="0" w:oddHBand="0" w:evenHBand="0" w:firstRowFirstColumn="0" w:firstRowLastColumn="0" w:lastRowFirstColumn="0" w:lastRowLastColumn="0"/>
              <w:rPr>
                <w:rFonts w:ascii="Cambria" w:hAnsi="Cambria"/>
                <w:szCs w:val="24"/>
              </w:rPr>
            </w:pPr>
            <w:r w:rsidRPr="00BF5B08">
              <w:rPr>
                <w:rFonts w:ascii="Cambria" w:hAnsi="Cambria"/>
                <w:szCs w:val="24"/>
              </w:rPr>
              <w:t>Mesin Kapal</w:t>
            </w:r>
          </w:p>
        </w:tc>
        <w:tc>
          <w:tcPr>
            <w:tcW w:w="1843" w:type="dxa"/>
            <w:shd w:val="clear" w:color="auto" w:fill="FFFFFF" w:themeFill="background1"/>
          </w:tcPr>
          <w:p w:rsidR="0059614C" w:rsidRPr="00BF5B08" w:rsidRDefault="0059614C" w:rsidP="0059614C">
            <w:pPr>
              <w:jc w:val="center"/>
              <w:cnfStyle w:val="000000000000" w:firstRow="0" w:lastRow="0" w:firstColumn="0" w:lastColumn="0" w:oddVBand="0" w:evenVBand="0" w:oddHBand="0" w:evenHBand="0" w:firstRowFirstColumn="0" w:firstRowLastColumn="0" w:lastRowFirstColumn="0" w:lastRowLastColumn="0"/>
              <w:rPr>
                <w:rFonts w:ascii="Cambria" w:hAnsi="Cambria"/>
                <w:szCs w:val="24"/>
              </w:rPr>
            </w:pPr>
            <w:r w:rsidRPr="00BF5B08">
              <w:rPr>
                <w:rFonts w:ascii="Cambria" w:hAnsi="Cambria"/>
                <w:szCs w:val="24"/>
              </w:rPr>
              <w:t>Rp.3.000.000</w:t>
            </w:r>
          </w:p>
        </w:tc>
      </w:tr>
      <w:tr w:rsidR="0059614C" w:rsidRPr="00906D7B" w:rsidTr="00BF5B08">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tcPr>
          <w:p w:rsidR="0059614C" w:rsidRPr="00BF5B08" w:rsidRDefault="0059614C" w:rsidP="0059614C">
            <w:pPr>
              <w:jc w:val="center"/>
              <w:rPr>
                <w:rFonts w:ascii="Cambria" w:hAnsi="Cambria"/>
                <w:b w:val="0"/>
                <w:szCs w:val="24"/>
              </w:rPr>
            </w:pPr>
            <w:r w:rsidRPr="00BF5B08">
              <w:rPr>
                <w:rFonts w:ascii="Cambria" w:hAnsi="Cambria"/>
                <w:b w:val="0"/>
                <w:szCs w:val="24"/>
              </w:rPr>
              <w:t>3.</w:t>
            </w:r>
          </w:p>
        </w:tc>
        <w:tc>
          <w:tcPr>
            <w:tcW w:w="2093" w:type="dxa"/>
            <w:shd w:val="clear" w:color="auto" w:fill="FFFFFF" w:themeFill="background1"/>
          </w:tcPr>
          <w:p w:rsidR="0059614C" w:rsidRPr="00BF5B08" w:rsidRDefault="0059614C" w:rsidP="0059614C">
            <w:pPr>
              <w:jc w:val="center"/>
              <w:cnfStyle w:val="000000100000" w:firstRow="0" w:lastRow="0" w:firstColumn="0" w:lastColumn="0" w:oddVBand="0" w:evenVBand="0" w:oddHBand="1" w:evenHBand="0" w:firstRowFirstColumn="0" w:firstRowLastColumn="0" w:lastRowFirstColumn="0" w:lastRowLastColumn="0"/>
              <w:rPr>
                <w:rFonts w:ascii="Cambria" w:hAnsi="Cambria"/>
                <w:szCs w:val="24"/>
              </w:rPr>
            </w:pPr>
            <w:r w:rsidRPr="00BF5B08">
              <w:rPr>
                <w:rFonts w:ascii="Cambria" w:hAnsi="Cambria"/>
                <w:szCs w:val="24"/>
              </w:rPr>
              <w:t>Alat Tangkap</w:t>
            </w:r>
          </w:p>
        </w:tc>
        <w:tc>
          <w:tcPr>
            <w:tcW w:w="1843" w:type="dxa"/>
            <w:shd w:val="clear" w:color="auto" w:fill="FFFFFF" w:themeFill="background1"/>
          </w:tcPr>
          <w:p w:rsidR="0059614C" w:rsidRPr="00BF5B08" w:rsidRDefault="0059614C" w:rsidP="0059614C">
            <w:pPr>
              <w:jc w:val="center"/>
              <w:cnfStyle w:val="000000100000" w:firstRow="0" w:lastRow="0" w:firstColumn="0" w:lastColumn="0" w:oddVBand="0" w:evenVBand="0" w:oddHBand="1" w:evenHBand="0" w:firstRowFirstColumn="0" w:firstRowLastColumn="0" w:lastRowFirstColumn="0" w:lastRowLastColumn="0"/>
              <w:rPr>
                <w:rFonts w:ascii="Cambria" w:hAnsi="Cambria"/>
                <w:szCs w:val="24"/>
              </w:rPr>
            </w:pPr>
            <w:r w:rsidRPr="00BF5B08">
              <w:rPr>
                <w:rFonts w:ascii="Cambria" w:hAnsi="Cambria"/>
                <w:szCs w:val="24"/>
              </w:rPr>
              <w:t>Rp. 1.500.000</w:t>
            </w:r>
          </w:p>
        </w:tc>
      </w:tr>
      <w:tr w:rsidR="0059614C" w:rsidRPr="00906D7B" w:rsidTr="00BF5B08">
        <w:trPr>
          <w:trHeight w:val="70"/>
        </w:trPr>
        <w:tc>
          <w:tcPr>
            <w:cnfStyle w:val="001000000000" w:firstRow="0" w:lastRow="0" w:firstColumn="1" w:lastColumn="0" w:oddVBand="0" w:evenVBand="0" w:oddHBand="0" w:evenHBand="0" w:firstRowFirstColumn="0" w:firstRowLastColumn="0" w:lastRowFirstColumn="0" w:lastRowLastColumn="0"/>
            <w:tcW w:w="2660" w:type="dxa"/>
            <w:gridSpan w:val="2"/>
            <w:shd w:val="clear" w:color="auto" w:fill="FFFFFF" w:themeFill="background1"/>
          </w:tcPr>
          <w:p w:rsidR="0059614C" w:rsidRPr="00BF5B08" w:rsidRDefault="0059614C" w:rsidP="0059614C">
            <w:pPr>
              <w:spacing w:line="480" w:lineRule="auto"/>
              <w:jc w:val="center"/>
              <w:rPr>
                <w:rFonts w:ascii="Cambria" w:hAnsi="Cambria"/>
                <w:b w:val="0"/>
                <w:szCs w:val="24"/>
              </w:rPr>
            </w:pPr>
            <w:r w:rsidRPr="00BF5B08">
              <w:rPr>
                <w:rFonts w:ascii="Cambria" w:hAnsi="Cambria"/>
                <w:b w:val="0"/>
                <w:szCs w:val="24"/>
              </w:rPr>
              <w:t>Total Pengeluaran</w:t>
            </w:r>
          </w:p>
        </w:tc>
        <w:tc>
          <w:tcPr>
            <w:tcW w:w="1843" w:type="dxa"/>
            <w:shd w:val="clear" w:color="auto" w:fill="FFFFFF" w:themeFill="background1"/>
          </w:tcPr>
          <w:p w:rsidR="0059614C" w:rsidRPr="00BF5B08" w:rsidRDefault="0059614C" w:rsidP="0059614C">
            <w:pPr>
              <w:jc w:val="center"/>
              <w:cnfStyle w:val="000000000000" w:firstRow="0" w:lastRow="0" w:firstColumn="0" w:lastColumn="0" w:oddVBand="0" w:evenVBand="0" w:oddHBand="0" w:evenHBand="0" w:firstRowFirstColumn="0" w:firstRowLastColumn="0" w:lastRowFirstColumn="0" w:lastRowLastColumn="0"/>
              <w:rPr>
                <w:rFonts w:ascii="Cambria" w:hAnsi="Cambria"/>
                <w:szCs w:val="24"/>
              </w:rPr>
            </w:pPr>
            <w:r w:rsidRPr="00BF5B08">
              <w:rPr>
                <w:rFonts w:ascii="Cambria" w:hAnsi="Cambria"/>
                <w:szCs w:val="24"/>
              </w:rPr>
              <w:t>Rp.6.500.000</w:t>
            </w:r>
          </w:p>
        </w:tc>
      </w:tr>
    </w:tbl>
    <w:p w:rsidR="0059614C" w:rsidRPr="0059614C" w:rsidRDefault="0059614C" w:rsidP="0059614C">
      <w:pPr>
        <w:jc w:val="both"/>
        <w:rPr>
          <w:rFonts w:ascii="Cambria" w:hAnsi="Cambria"/>
          <w:szCs w:val="24"/>
          <w:lang w:val="id-ID"/>
        </w:rPr>
      </w:pPr>
      <w:r w:rsidRPr="0059614C">
        <w:rPr>
          <w:rFonts w:ascii="Cambria" w:hAnsi="Cambria"/>
          <w:szCs w:val="24"/>
        </w:rPr>
        <w:t xml:space="preserve">Tabel 4.11 Pengeluaran perawatan kapal </w:t>
      </w:r>
    </w:p>
    <w:p w:rsidR="0059614C" w:rsidRDefault="0059614C" w:rsidP="0059614C">
      <w:pPr>
        <w:spacing w:line="480" w:lineRule="auto"/>
        <w:rPr>
          <w:sz w:val="20"/>
          <w:lang w:val="id-ID"/>
        </w:rPr>
      </w:pPr>
      <w:r w:rsidRPr="00D60687">
        <w:rPr>
          <w:sz w:val="20"/>
        </w:rPr>
        <w:t>Sumber, Hasil Penelitian</w:t>
      </w:r>
      <w:proofErr w:type="gramStart"/>
      <w:r w:rsidRPr="00D60687">
        <w:rPr>
          <w:sz w:val="20"/>
        </w:rPr>
        <w:t>,2017</w:t>
      </w:r>
      <w:proofErr w:type="gramEnd"/>
    </w:p>
    <w:p w:rsidR="00BF5B08" w:rsidRPr="00BF5B08" w:rsidRDefault="00BF5B08" w:rsidP="00BF5B08">
      <w:pPr>
        <w:ind w:firstLine="284"/>
        <w:jc w:val="both"/>
        <w:rPr>
          <w:rFonts w:ascii="Cambria" w:hAnsi="Cambria"/>
          <w:szCs w:val="24"/>
          <w:lang w:val="id-ID"/>
        </w:rPr>
      </w:pPr>
      <w:r w:rsidRPr="00906D7B">
        <w:rPr>
          <w:rFonts w:ascii="Cambria" w:hAnsi="Cambria"/>
          <w:szCs w:val="24"/>
        </w:rPr>
        <w:t>Berdasarkan tabel 4.11 total biaya yang dibutuhkan untuk setiap 1 kali perawatan kapal sebesar Rp.6.500.000, besarnya biaya tersebut akan jauh lebih besar lagi jumlahnya jika ditambah dengan adanya biaya penyusutan pada alat tangkap, berikut biaya yang harus dikeluarkan untuk setiap alat tangkap.</w:t>
      </w:r>
    </w:p>
    <w:p w:rsidR="00BF5B08" w:rsidRDefault="00BF5B08" w:rsidP="00BF5B08">
      <w:pPr>
        <w:ind w:left="2160"/>
        <w:jc w:val="center"/>
        <w:rPr>
          <w:szCs w:val="24"/>
          <w:lang w:val="id-ID"/>
        </w:rPr>
      </w:pPr>
    </w:p>
    <w:p w:rsidR="00BF5B08" w:rsidRPr="00BF5B08" w:rsidRDefault="00BF5B08" w:rsidP="00BF5B08">
      <w:pPr>
        <w:rPr>
          <w:rFonts w:ascii="Cambria" w:hAnsi="Cambria"/>
          <w:szCs w:val="24"/>
          <w:lang w:val="id-ID"/>
        </w:rPr>
      </w:pPr>
      <w:r w:rsidRPr="00BF5B08">
        <w:rPr>
          <w:rFonts w:ascii="Cambria" w:hAnsi="Cambria"/>
          <w:szCs w:val="24"/>
        </w:rPr>
        <w:t>Tabel 4.12 Pengeluaran Untuk BiayaPenyusuta</w:t>
      </w:r>
      <w:r w:rsidRPr="00BF5B08">
        <w:rPr>
          <w:rFonts w:ascii="Cambria" w:hAnsi="Cambria"/>
          <w:szCs w:val="24"/>
          <w:lang w:val="id-ID"/>
        </w:rPr>
        <w:t>n</w:t>
      </w:r>
    </w:p>
    <w:tbl>
      <w:tblPr>
        <w:tblStyle w:val="LightShading1"/>
        <w:tblpPr w:leftFromText="180" w:rightFromText="180" w:vertAnchor="text" w:horzAnchor="page" w:tblpX="847" w:tblpY="304"/>
        <w:tblW w:w="4536" w:type="dxa"/>
        <w:tblLook w:val="04A0" w:firstRow="1" w:lastRow="0" w:firstColumn="1" w:lastColumn="0" w:noHBand="0" w:noVBand="1"/>
      </w:tblPr>
      <w:tblGrid>
        <w:gridCol w:w="572"/>
        <w:gridCol w:w="2034"/>
        <w:gridCol w:w="1930"/>
      </w:tblGrid>
      <w:tr w:rsidR="00BF5B08" w:rsidRPr="00BF5B08" w:rsidTr="00BF5B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2" w:type="dxa"/>
            <w:shd w:val="clear" w:color="auto" w:fill="FFFFFF" w:themeFill="background1"/>
          </w:tcPr>
          <w:p w:rsidR="00BF5B08" w:rsidRPr="00BF5B08" w:rsidRDefault="00BF5B08" w:rsidP="00BF5B08">
            <w:pPr>
              <w:pStyle w:val="ListParagraph"/>
              <w:ind w:left="0"/>
              <w:jc w:val="center"/>
              <w:rPr>
                <w:rFonts w:ascii="Cambria" w:hAnsi="Cambria"/>
                <w:b w:val="0"/>
                <w:szCs w:val="24"/>
              </w:rPr>
            </w:pPr>
            <w:r w:rsidRPr="00BF5B08">
              <w:rPr>
                <w:rFonts w:ascii="Cambria" w:hAnsi="Cambria"/>
                <w:b w:val="0"/>
                <w:szCs w:val="24"/>
              </w:rPr>
              <w:t>No.</w:t>
            </w:r>
          </w:p>
        </w:tc>
        <w:tc>
          <w:tcPr>
            <w:tcW w:w="2034" w:type="dxa"/>
            <w:shd w:val="clear" w:color="auto" w:fill="FFFFFF" w:themeFill="background1"/>
          </w:tcPr>
          <w:p w:rsidR="00BF5B08" w:rsidRPr="00BF5B08" w:rsidRDefault="00BF5B08" w:rsidP="00BF5B08">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Cambria" w:hAnsi="Cambria"/>
                <w:b w:val="0"/>
                <w:szCs w:val="24"/>
              </w:rPr>
            </w:pPr>
            <w:r w:rsidRPr="00BF5B08">
              <w:rPr>
                <w:rFonts w:ascii="Cambria" w:hAnsi="Cambria"/>
                <w:b w:val="0"/>
                <w:szCs w:val="24"/>
              </w:rPr>
              <w:t xml:space="preserve">Pengeluaran untuk biaya Penyusutan </w:t>
            </w:r>
          </w:p>
        </w:tc>
        <w:tc>
          <w:tcPr>
            <w:tcW w:w="1930" w:type="dxa"/>
            <w:shd w:val="clear" w:color="auto" w:fill="FFFFFF" w:themeFill="background1"/>
          </w:tcPr>
          <w:p w:rsidR="00BF5B08" w:rsidRPr="00BF5B08" w:rsidRDefault="00BF5B08" w:rsidP="00BF5B08">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Cambria" w:hAnsi="Cambria"/>
                <w:b w:val="0"/>
                <w:szCs w:val="24"/>
              </w:rPr>
            </w:pPr>
            <w:r w:rsidRPr="00BF5B08">
              <w:rPr>
                <w:rFonts w:ascii="Cambria" w:hAnsi="Cambria"/>
                <w:b w:val="0"/>
                <w:szCs w:val="24"/>
              </w:rPr>
              <w:t>Jumlah pengeluaran</w:t>
            </w:r>
          </w:p>
        </w:tc>
      </w:tr>
      <w:tr w:rsidR="00BF5B08" w:rsidRPr="00BF5B08" w:rsidTr="00BF5B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2" w:type="dxa"/>
            <w:shd w:val="clear" w:color="auto" w:fill="FFFFFF" w:themeFill="background1"/>
          </w:tcPr>
          <w:p w:rsidR="00BF5B08" w:rsidRPr="00BF5B08" w:rsidRDefault="00BF5B08" w:rsidP="00BF5B08">
            <w:pPr>
              <w:jc w:val="center"/>
              <w:rPr>
                <w:rFonts w:ascii="Cambria" w:hAnsi="Cambria"/>
                <w:b w:val="0"/>
                <w:szCs w:val="24"/>
              </w:rPr>
            </w:pPr>
            <w:r w:rsidRPr="00BF5B08">
              <w:rPr>
                <w:rFonts w:ascii="Cambria" w:hAnsi="Cambria"/>
                <w:b w:val="0"/>
                <w:szCs w:val="24"/>
              </w:rPr>
              <w:t>1.</w:t>
            </w:r>
          </w:p>
        </w:tc>
        <w:tc>
          <w:tcPr>
            <w:tcW w:w="2034" w:type="dxa"/>
            <w:shd w:val="clear" w:color="auto" w:fill="FFFFFF" w:themeFill="background1"/>
          </w:tcPr>
          <w:p w:rsidR="00BF5B08" w:rsidRPr="00BF5B08" w:rsidRDefault="00BF5B08" w:rsidP="00BF5B0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ambria" w:hAnsi="Cambria"/>
                <w:szCs w:val="24"/>
              </w:rPr>
            </w:pPr>
            <w:r w:rsidRPr="00BF5B08">
              <w:rPr>
                <w:rFonts w:ascii="Cambria" w:hAnsi="Cambria"/>
                <w:szCs w:val="24"/>
              </w:rPr>
              <w:t xml:space="preserve">Kapal </w:t>
            </w:r>
          </w:p>
        </w:tc>
        <w:tc>
          <w:tcPr>
            <w:tcW w:w="1930" w:type="dxa"/>
            <w:shd w:val="clear" w:color="auto" w:fill="FFFFFF" w:themeFill="background1"/>
          </w:tcPr>
          <w:p w:rsidR="00BF5B08" w:rsidRPr="00BF5B08" w:rsidRDefault="00BF5B08" w:rsidP="00BF5B08">
            <w:pPr>
              <w:pStyle w:val="ListParagraph"/>
              <w:ind w:left="0"/>
              <w:cnfStyle w:val="000000100000" w:firstRow="0" w:lastRow="0" w:firstColumn="0" w:lastColumn="0" w:oddVBand="0" w:evenVBand="0" w:oddHBand="1" w:evenHBand="0" w:firstRowFirstColumn="0" w:firstRowLastColumn="0" w:lastRowFirstColumn="0" w:lastRowLastColumn="0"/>
              <w:rPr>
                <w:rFonts w:ascii="Cambria" w:hAnsi="Cambria"/>
                <w:szCs w:val="24"/>
              </w:rPr>
            </w:pPr>
            <w:r w:rsidRPr="00BF5B08">
              <w:rPr>
                <w:rFonts w:ascii="Cambria" w:hAnsi="Cambria"/>
                <w:szCs w:val="24"/>
              </w:rPr>
              <w:t>Rp. 30.000.000</w:t>
            </w:r>
          </w:p>
        </w:tc>
      </w:tr>
      <w:tr w:rsidR="00BF5B08" w:rsidRPr="00BF5B08" w:rsidTr="00BF5B08">
        <w:trPr>
          <w:trHeight w:val="534"/>
        </w:trPr>
        <w:tc>
          <w:tcPr>
            <w:cnfStyle w:val="001000000000" w:firstRow="0" w:lastRow="0" w:firstColumn="1" w:lastColumn="0" w:oddVBand="0" w:evenVBand="0" w:oddHBand="0" w:evenHBand="0" w:firstRowFirstColumn="0" w:firstRowLastColumn="0" w:lastRowFirstColumn="0" w:lastRowLastColumn="0"/>
            <w:tcW w:w="572" w:type="dxa"/>
            <w:shd w:val="clear" w:color="auto" w:fill="FFFFFF" w:themeFill="background1"/>
          </w:tcPr>
          <w:p w:rsidR="00BF5B08" w:rsidRPr="00BF5B08" w:rsidRDefault="00BF5B08" w:rsidP="00BF5B08">
            <w:pPr>
              <w:pStyle w:val="ListParagraph"/>
              <w:ind w:left="1494" w:hanging="1494"/>
              <w:jc w:val="center"/>
              <w:rPr>
                <w:rFonts w:ascii="Cambria" w:hAnsi="Cambria"/>
                <w:b w:val="0"/>
                <w:szCs w:val="24"/>
              </w:rPr>
            </w:pPr>
            <w:r w:rsidRPr="00BF5B08">
              <w:rPr>
                <w:rFonts w:ascii="Cambria" w:hAnsi="Cambria"/>
                <w:b w:val="0"/>
                <w:szCs w:val="24"/>
              </w:rPr>
              <w:t>2.</w:t>
            </w:r>
          </w:p>
        </w:tc>
        <w:tc>
          <w:tcPr>
            <w:tcW w:w="2034" w:type="dxa"/>
            <w:shd w:val="clear" w:color="auto" w:fill="FFFFFF" w:themeFill="background1"/>
          </w:tcPr>
          <w:p w:rsidR="00BF5B08" w:rsidRPr="00BF5B08" w:rsidRDefault="00BF5B08" w:rsidP="00BF5B0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Cambria" w:hAnsi="Cambria"/>
                <w:szCs w:val="24"/>
              </w:rPr>
            </w:pPr>
            <w:r w:rsidRPr="00BF5B08">
              <w:rPr>
                <w:rFonts w:ascii="Cambria" w:hAnsi="Cambria"/>
                <w:szCs w:val="24"/>
              </w:rPr>
              <w:t>Mesin Kapal</w:t>
            </w:r>
          </w:p>
        </w:tc>
        <w:tc>
          <w:tcPr>
            <w:tcW w:w="1930" w:type="dxa"/>
            <w:shd w:val="clear" w:color="auto" w:fill="FFFFFF" w:themeFill="background1"/>
          </w:tcPr>
          <w:p w:rsidR="00BF5B08" w:rsidRPr="00BF5B08" w:rsidRDefault="00BF5B08" w:rsidP="00BF5B0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Cambria" w:hAnsi="Cambria"/>
                <w:szCs w:val="24"/>
              </w:rPr>
            </w:pPr>
            <w:r w:rsidRPr="00BF5B08">
              <w:rPr>
                <w:rFonts w:ascii="Cambria" w:hAnsi="Cambria"/>
                <w:szCs w:val="24"/>
              </w:rPr>
              <w:t>Rp. 7.000.000 (bekas)</w:t>
            </w:r>
          </w:p>
        </w:tc>
      </w:tr>
      <w:tr w:rsidR="00BF5B08" w:rsidRPr="00BF5B08" w:rsidTr="00BF5B08">
        <w:trPr>
          <w:cnfStyle w:val="000000100000" w:firstRow="0" w:lastRow="0" w:firstColumn="0" w:lastColumn="0" w:oddVBand="0" w:evenVBand="0" w:oddHBand="1" w:evenHBand="0" w:firstRowFirstColumn="0" w:firstRowLastColumn="0" w:lastRowFirstColumn="0" w:lastRowLastColumn="0"/>
          <w:trHeight w:val="671"/>
        </w:trPr>
        <w:tc>
          <w:tcPr>
            <w:cnfStyle w:val="001000000000" w:firstRow="0" w:lastRow="0" w:firstColumn="1" w:lastColumn="0" w:oddVBand="0" w:evenVBand="0" w:oddHBand="0" w:evenHBand="0" w:firstRowFirstColumn="0" w:firstRowLastColumn="0" w:lastRowFirstColumn="0" w:lastRowLastColumn="0"/>
            <w:tcW w:w="572" w:type="dxa"/>
            <w:shd w:val="clear" w:color="auto" w:fill="FFFFFF" w:themeFill="background1"/>
          </w:tcPr>
          <w:p w:rsidR="00BF5B08" w:rsidRPr="00BF5B08" w:rsidRDefault="00BF5B08" w:rsidP="00BF5B08">
            <w:pPr>
              <w:jc w:val="center"/>
              <w:rPr>
                <w:rFonts w:ascii="Cambria" w:hAnsi="Cambria"/>
                <w:b w:val="0"/>
                <w:szCs w:val="24"/>
              </w:rPr>
            </w:pPr>
            <w:r w:rsidRPr="00BF5B08">
              <w:rPr>
                <w:rFonts w:ascii="Cambria" w:hAnsi="Cambria"/>
                <w:b w:val="0"/>
                <w:szCs w:val="24"/>
              </w:rPr>
              <w:t>3.</w:t>
            </w:r>
          </w:p>
        </w:tc>
        <w:tc>
          <w:tcPr>
            <w:tcW w:w="2034" w:type="dxa"/>
            <w:shd w:val="clear" w:color="auto" w:fill="FFFFFF" w:themeFill="background1"/>
          </w:tcPr>
          <w:p w:rsidR="00BF5B08" w:rsidRPr="00BF5B08" w:rsidRDefault="00BF5B08" w:rsidP="00BF5B0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ambria" w:hAnsi="Cambria"/>
                <w:szCs w:val="24"/>
              </w:rPr>
            </w:pPr>
            <w:r w:rsidRPr="00BF5B08">
              <w:rPr>
                <w:rFonts w:ascii="Cambria" w:hAnsi="Cambria"/>
                <w:szCs w:val="24"/>
              </w:rPr>
              <w:t>Alat Tangkap</w:t>
            </w:r>
          </w:p>
        </w:tc>
        <w:tc>
          <w:tcPr>
            <w:tcW w:w="1930" w:type="dxa"/>
            <w:shd w:val="clear" w:color="auto" w:fill="FFFFFF" w:themeFill="background1"/>
          </w:tcPr>
          <w:p w:rsidR="00BF5B08" w:rsidRPr="00BF5B08" w:rsidRDefault="00BF5B08" w:rsidP="00BF5B08">
            <w:pPr>
              <w:pStyle w:val="ListParagraph"/>
              <w:ind w:left="0"/>
              <w:cnfStyle w:val="000000100000" w:firstRow="0" w:lastRow="0" w:firstColumn="0" w:lastColumn="0" w:oddVBand="0" w:evenVBand="0" w:oddHBand="1" w:evenHBand="0" w:firstRowFirstColumn="0" w:firstRowLastColumn="0" w:lastRowFirstColumn="0" w:lastRowLastColumn="0"/>
              <w:rPr>
                <w:rFonts w:ascii="Cambria" w:hAnsi="Cambria"/>
                <w:szCs w:val="24"/>
              </w:rPr>
            </w:pPr>
            <w:r w:rsidRPr="00BF5B08">
              <w:rPr>
                <w:rFonts w:ascii="Cambria" w:hAnsi="Cambria"/>
                <w:szCs w:val="24"/>
              </w:rPr>
              <w:t>Rp. 3.000.000</w:t>
            </w:r>
          </w:p>
        </w:tc>
      </w:tr>
      <w:tr w:rsidR="00BF5B08" w:rsidRPr="00BF5B08" w:rsidTr="00BF5B08">
        <w:trPr>
          <w:trHeight w:val="259"/>
        </w:trPr>
        <w:tc>
          <w:tcPr>
            <w:cnfStyle w:val="001000000000" w:firstRow="0" w:lastRow="0" w:firstColumn="1" w:lastColumn="0" w:oddVBand="0" w:evenVBand="0" w:oddHBand="0" w:evenHBand="0" w:firstRowFirstColumn="0" w:firstRowLastColumn="0" w:lastRowFirstColumn="0" w:lastRowLastColumn="0"/>
            <w:tcW w:w="2606" w:type="dxa"/>
            <w:gridSpan w:val="2"/>
            <w:shd w:val="clear" w:color="auto" w:fill="FFFFFF" w:themeFill="background1"/>
          </w:tcPr>
          <w:p w:rsidR="00BF5B08" w:rsidRPr="00BF5B08" w:rsidRDefault="00BF5B08" w:rsidP="00BF5B08">
            <w:pPr>
              <w:jc w:val="center"/>
              <w:rPr>
                <w:rFonts w:ascii="Cambria" w:hAnsi="Cambria"/>
                <w:b w:val="0"/>
                <w:szCs w:val="24"/>
              </w:rPr>
            </w:pPr>
            <w:r w:rsidRPr="00BF5B08">
              <w:rPr>
                <w:rFonts w:ascii="Cambria" w:hAnsi="Cambria"/>
                <w:b w:val="0"/>
                <w:szCs w:val="24"/>
              </w:rPr>
              <w:t>Total Jumlah Pengeluaran</w:t>
            </w:r>
          </w:p>
        </w:tc>
        <w:tc>
          <w:tcPr>
            <w:tcW w:w="1930" w:type="dxa"/>
            <w:shd w:val="clear" w:color="auto" w:fill="FFFFFF" w:themeFill="background1"/>
          </w:tcPr>
          <w:p w:rsidR="00BF5B08" w:rsidRPr="00BF5B08" w:rsidRDefault="00BF5B08" w:rsidP="00BF5B08">
            <w:pPr>
              <w:cnfStyle w:val="000000000000" w:firstRow="0" w:lastRow="0" w:firstColumn="0" w:lastColumn="0" w:oddVBand="0" w:evenVBand="0" w:oddHBand="0" w:evenHBand="0" w:firstRowFirstColumn="0" w:firstRowLastColumn="0" w:lastRowFirstColumn="0" w:lastRowLastColumn="0"/>
              <w:rPr>
                <w:rFonts w:ascii="Cambria" w:hAnsi="Cambria"/>
                <w:szCs w:val="24"/>
              </w:rPr>
            </w:pPr>
            <w:r w:rsidRPr="00BF5B08">
              <w:rPr>
                <w:rFonts w:ascii="Cambria" w:hAnsi="Cambria"/>
                <w:szCs w:val="24"/>
              </w:rPr>
              <w:t>Rp.40.000.000</w:t>
            </w:r>
          </w:p>
        </w:tc>
      </w:tr>
    </w:tbl>
    <w:p w:rsidR="00BF5B08" w:rsidRDefault="00BF5B08" w:rsidP="00BF5B08">
      <w:pPr>
        <w:spacing w:line="480" w:lineRule="auto"/>
        <w:rPr>
          <w:sz w:val="20"/>
          <w:lang w:val="id-ID"/>
        </w:rPr>
      </w:pPr>
      <w:r w:rsidRPr="00D60687">
        <w:rPr>
          <w:sz w:val="20"/>
        </w:rPr>
        <w:t>Sumber, Hasil Penelitian</w:t>
      </w:r>
      <w:proofErr w:type="gramStart"/>
      <w:r w:rsidRPr="00D60687">
        <w:rPr>
          <w:sz w:val="20"/>
        </w:rPr>
        <w:t>,2017</w:t>
      </w:r>
      <w:proofErr w:type="gramEnd"/>
    </w:p>
    <w:p w:rsidR="005B4AFF" w:rsidRPr="00A81CF2" w:rsidRDefault="005B4AFF" w:rsidP="005B4AFF">
      <w:pPr>
        <w:ind w:firstLine="284"/>
        <w:jc w:val="both"/>
        <w:rPr>
          <w:rFonts w:ascii="Cambria" w:hAnsi="Cambria"/>
          <w:szCs w:val="24"/>
        </w:rPr>
      </w:pPr>
      <w:r>
        <w:rPr>
          <w:rFonts w:ascii="Cambria" w:hAnsi="Cambria"/>
          <w:szCs w:val="24"/>
        </w:rPr>
        <w:t>Dengan bertambahnya</w:t>
      </w:r>
      <w:r w:rsidRPr="00A81CF2">
        <w:rPr>
          <w:rFonts w:ascii="Cambria" w:hAnsi="Cambria"/>
          <w:szCs w:val="24"/>
        </w:rPr>
        <w:t xml:space="preserve">biaya penyusutan dan biaya perawatan kapal, maka dari itu, yang saat ini dibutuhkan oleh para nelayan </w:t>
      </w:r>
      <w:proofErr w:type="gramStart"/>
      <w:r w:rsidRPr="00A81CF2">
        <w:rPr>
          <w:rFonts w:ascii="Cambria" w:hAnsi="Cambria"/>
          <w:szCs w:val="24"/>
        </w:rPr>
        <w:t>adalah  modal</w:t>
      </w:r>
      <w:proofErr w:type="gramEnd"/>
      <w:r w:rsidRPr="00A81CF2">
        <w:rPr>
          <w:rFonts w:ascii="Cambria" w:hAnsi="Cambria"/>
          <w:szCs w:val="24"/>
        </w:rPr>
        <w:t xml:space="preserve"> tambahan, terutama bagi  nelayan kapal kecil. Kebutuhan nelayan yang terakhir adalah kebutuhan alat tangkap perunit, kisaran harga alat tangkap tergantung pada jenis alat tangkapnya, alat tangkap paling murah adalah harga yang kisarannya dari Rp. 50.000-100.000, dan yang paling mahal yang harganya bisa mencapai lebih dari Rp.10.000.000.</w:t>
      </w:r>
    </w:p>
    <w:p w:rsidR="005B4AFF" w:rsidRDefault="005B4AFF" w:rsidP="005B4AFF">
      <w:pPr>
        <w:ind w:left="1560" w:firstLine="425"/>
        <w:jc w:val="both"/>
        <w:rPr>
          <w:rFonts w:ascii="Cambria" w:hAnsi="Cambria"/>
          <w:szCs w:val="24"/>
          <w:lang w:val="id-ID"/>
        </w:rPr>
      </w:pPr>
    </w:p>
    <w:p w:rsidR="005B4AFF" w:rsidRDefault="005B4AFF" w:rsidP="005B4AFF">
      <w:pPr>
        <w:ind w:left="1560" w:firstLine="425"/>
        <w:jc w:val="both"/>
        <w:rPr>
          <w:rFonts w:ascii="Cambria" w:hAnsi="Cambria"/>
          <w:szCs w:val="24"/>
          <w:lang w:val="id-ID"/>
        </w:rPr>
      </w:pPr>
    </w:p>
    <w:p w:rsidR="005B4AFF" w:rsidRDefault="005B4AFF" w:rsidP="005B4AFF">
      <w:pPr>
        <w:ind w:left="709" w:firstLine="425"/>
        <w:jc w:val="both"/>
        <w:rPr>
          <w:rFonts w:ascii="Cambria" w:hAnsi="Cambria"/>
          <w:szCs w:val="24"/>
          <w:lang w:val="id-ID"/>
        </w:rPr>
      </w:pPr>
    </w:p>
    <w:p w:rsidR="005B4AFF" w:rsidRDefault="005B4AFF" w:rsidP="005B4AFF">
      <w:pPr>
        <w:ind w:left="284" w:firstLine="425"/>
        <w:jc w:val="both"/>
        <w:rPr>
          <w:rFonts w:ascii="Cambria" w:hAnsi="Cambria"/>
          <w:szCs w:val="24"/>
          <w:lang w:val="id-ID"/>
        </w:rPr>
      </w:pPr>
      <w:r w:rsidRPr="00A81CF2">
        <w:rPr>
          <w:rFonts w:ascii="Cambria" w:hAnsi="Cambria"/>
          <w:szCs w:val="24"/>
        </w:rPr>
        <w:t xml:space="preserve">Besarnya jumlah modal yang dibutuhkan oleh nelayan kapal kecil untuk kebutuhan melaut </w:t>
      </w:r>
      <w:proofErr w:type="gramStart"/>
      <w:r w:rsidRPr="00A81CF2">
        <w:rPr>
          <w:rFonts w:ascii="Cambria" w:hAnsi="Cambria"/>
          <w:szCs w:val="24"/>
        </w:rPr>
        <w:t>sama</w:t>
      </w:r>
      <w:proofErr w:type="gramEnd"/>
      <w:r w:rsidRPr="00A81CF2">
        <w:rPr>
          <w:rFonts w:ascii="Cambria" w:hAnsi="Cambria"/>
          <w:szCs w:val="24"/>
        </w:rPr>
        <w:t xml:space="preserve"> dengan modal yang dibutuhkan oleh nelayan kapal besar yang bekal operasionalnya sangat besar untuk persediaan selama 3-6 bulan melaut.  Untuk mengetahui besarnya kebutuhan, dan produk pembiayaan seperti apa yang sesuai untuk kebutuhan nelayan maka ada beberapa </w:t>
      </w:r>
      <w:proofErr w:type="gramStart"/>
      <w:r w:rsidRPr="00A81CF2">
        <w:rPr>
          <w:rFonts w:ascii="Cambria" w:hAnsi="Cambria"/>
          <w:szCs w:val="24"/>
        </w:rPr>
        <w:t>analisis  dalam</w:t>
      </w:r>
      <w:proofErr w:type="gramEnd"/>
      <w:r w:rsidRPr="00A81CF2">
        <w:rPr>
          <w:rFonts w:ascii="Cambria" w:hAnsi="Cambria"/>
          <w:szCs w:val="24"/>
        </w:rPr>
        <w:t xml:space="preserve"> penelitian ini, diantaranya, analisis pendapatan, analisis pengeluaran rumah tangga, analisis kebutuhan modal dan yang terakhir pendekatan dalam analisis prod</w:t>
      </w:r>
      <w:r>
        <w:rPr>
          <w:rFonts w:ascii="Cambria" w:hAnsi="Cambria"/>
          <w:szCs w:val="24"/>
        </w:rPr>
        <w:t>uk pembiayaan</w:t>
      </w:r>
      <w:r>
        <w:rPr>
          <w:rFonts w:ascii="Cambria" w:hAnsi="Cambria"/>
          <w:szCs w:val="24"/>
          <w:lang w:val="id-ID"/>
        </w:rPr>
        <w:t xml:space="preserve">. </w:t>
      </w:r>
    </w:p>
    <w:p w:rsidR="00F4557B" w:rsidRDefault="00F4557B" w:rsidP="005B4AFF">
      <w:pPr>
        <w:ind w:left="284" w:firstLine="425"/>
        <w:jc w:val="both"/>
        <w:rPr>
          <w:rFonts w:ascii="Cambria" w:hAnsi="Cambria"/>
          <w:szCs w:val="24"/>
          <w:lang w:val="id-ID"/>
        </w:rPr>
      </w:pPr>
    </w:p>
    <w:p w:rsidR="00F4557B" w:rsidRDefault="00F4557B" w:rsidP="00F4557B">
      <w:pPr>
        <w:pStyle w:val="ListParagraph"/>
        <w:numPr>
          <w:ilvl w:val="0"/>
          <w:numId w:val="35"/>
        </w:numPr>
        <w:ind w:left="284" w:hanging="142"/>
        <w:jc w:val="both"/>
        <w:rPr>
          <w:rFonts w:ascii="Cambria" w:hAnsi="Cambria"/>
          <w:szCs w:val="24"/>
          <w:lang w:val="id-ID"/>
        </w:rPr>
      </w:pPr>
      <w:r>
        <w:rPr>
          <w:rFonts w:ascii="Cambria" w:hAnsi="Cambria"/>
          <w:szCs w:val="24"/>
          <w:lang w:val="id-ID"/>
        </w:rPr>
        <w:t>Analisis Pendapatan Nelayan</w:t>
      </w:r>
    </w:p>
    <w:p w:rsidR="00F4557B" w:rsidRDefault="00F4557B" w:rsidP="002C39D6">
      <w:pPr>
        <w:pStyle w:val="ListParagraph"/>
        <w:ind w:left="567" w:firstLine="284"/>
        <w:jc w:val="both"/>
        <w:rPr>
          <w:rFonts w:ascii="Cambria" w:hAnsi="Cambria"/>
          <w:szCs w:val="24"/>
          <w:lang w:val="id-ID"/>
        </w:rPr>
      </w:pPr>
      <w:r>
        <w:rPr>
          <w:rFonts w:ascii="Cambria" w:hAnsi="Cambria"/>
          <w:szCs w:val="24"/>
          <w:lang w:val="id-ID"/>
        </w:rPr>
        <w:t xml:space="preserve">Analisis ini dilakukan untuk mengetahui pendapatan mereka lebih besar saat mereka melaut atau saat melakukan pekerjaan sampingan. Setelah dilakukan perhitungan dengan cara membagi hasil tangkapan dengan cara membagi hasil </w:t>
      </w:r>
      <w:r w:rsidR="002C39D6">
        <w:rPr>
          <w:rFonts w:ascii="Cambria" w:hAnsi="Cambria"/>
          <w:szCs w:val="24"/>
          <w:lang w:val="id-ID"/>
        </w:rPr>
        <w:t xml:space="preserve">tangkapan  selama satu bulan dan menghitung besaran jumlah pendapatan dari melaut dijumlahkan dengan pendapatan dari pekerjaan sampingan. </w:t>
      </w:r>
    </w:p>
    <w:p w:rsidR="002C39D6" w:rsidRDefault="002C39D6" w:rsidP="002C39D6">
      <w:pPr>
        <w:pStyle w:val="ListParagraph"/>
        <w:ind w:left="567" w:firstLine="142"/>
        <w:jc w:val="both"/>
        <w:rPr>
          <w:rFonts w:ascii="Cambria" w:hAnsi="Cambria"/>
          <w:szCs w:val="24"/>
          <w:lang w:val="id-ID"/>
        </w:rPr>
      </w:pPr>
      <w:r>
        <w:rPr>
          <w:rFonts w:ascii="Cambria" w:hAnsi="Cambria"/>
          <w:szCs w:val="24"/>
          <w:lang w:val="id-ID"/>
        </w:rPr>
        <w:tab/>
        <w:t xml:space="preserve">Berdasarkan hasil dari perhitungan tersebut, dapat disimpulkan bahwa pendapatan dari pekerjaan sampingan lebih besar dari pendapatan saat melaut. </w:t>
      </w:r>
    </w:p>
    <w:p w:rsidR="002C39D6" w:rsidRPr="00936686" w:rsidRDefault="002C39D6" w:rsidP="00936686">
      <w:pPr>
        <w:jc w:val="both"/>
        <w:rPr>
          <w:rFonts w:ascii="Cambria" w:hAnsi="Cambria"/>
          <w:szCs w:val="24"/>
          <w:lang w:val="id-ID"/>
        </w:rPr>
      </w:pPr>
    </w:p>
    <w:p w:rsidR="002C39D6" w:rsidRPr="00936686" w:rsidRDefault="002C39D6" w:rsidP="00936686">
      <w:pPr>
        <w:pStyle w:val="ListParagraph"/>
        <w:numPr>
          <w:ilvl w:val="0"/>
          <w:numId w:val="35"/>
        </w:numPr>
        <w:ind w:left="142" w:hanging="927"/>
        <w:jc w:val="both"/>
        <w:rPr>
          <w:rFonts w:ascii="Cambria" w:hAnsi="Cambria"/>
          <w:szCs w:val="24"/>
          <w:lang w:val="id-ID"/>
        </w:rPr>
      </w:pPr>
      <w:r>
        <w:rPr>
          <w:rFonts w:ascii="Cambria" w:hAnsi="Cambria"/>
          <w:szCs w:val="24"/>
          <w:lang w:val="id-ID"/>
        </w:rPr>
        <w:t xml:space="preserve">2. Analisis Pengeluaran Rumah Tangga Nelayan </w:t>
      </w:r>
    </w:p>
    <w:p w:rsidR="00936686" w:rsidRPr="00AC099B" w:rsidRDefault="00936686" w:rsidP="00936686">
      <w:pPr>
        <w:ind w:firstLine="142"/>
        <w:jc w:val="both"/>
        <w:rPr>
          <w:rFonts w:ascii="Cambria" w:hAnsi="Cambria"/>
          <w:szCs w:val="24"/>
        </w:rPr>
      </w:pPr>
      <w:proofErr w:type="gramStart"/>
      <w:r w:rsidRPr="00AC099B">
        <w:rPr>
          <w:rFonts w:ascii="Cambria" w:hAnsi="Cambria"/>
          <w:szCs w:val="24"/>
        </w:rPr>
        <w:t>Analisis perhitungan pengeluaran tersebut dihitung berdasarkan keseluruhan jumlah pengeluaran pangan baik yang pokok maupun tidak, untuk diambil kesimpulan apakah lebih besar pengeluaran bahan pangan pokok atau pengeluaran non-pangan.</w:t>
      </w:r>
      <w:proofErr w:type="gramEnd"/>
    </w:p>
    <w:p w:rsidR="002C39D6" w:rsidRDefault="002C39D6" w:rsidP="00936686">
      <w:pPr>
        <w:pStyle w:val="ListParagraph"/>
        <w:ind w:left="0" w:firstLine="142"/>
        <w:jc w:val="both"/>
        <w:rPr>
          <w:rFonts w:ascii="Cambria" w:hAnsi="Cambria"/>
          <w:szCs w:val="24"/>
          <w:lang w:val="id-ID"/>
        </w:rPr>
      </w:pPr>
    </w:p>
    <w:p w:rsidR="00936686" w:rsidRPr="00936686" w:rsidRDefault="00936686" w:rsidP="00936686">
      <w:pPr>
        <w:rPr>
          <w:rFonts w:ascii="Cambria" w:hAnsi="Cambria"/>
          <w:szCs w:val="24"/>
          <w:lang w:val="id-ID"/>
        </w:rPr>
      </w:pPr>
      <w:r w:rsidRPr="00936686">
        <w:rPr>
          <w:rFonts w:ascii="Cambria" w:hAnsi="Cambria"/>
          <w:szCs w:val="24"/>
        </w:rPr>
        <w:t xml:space="preserve">Tabel 4.13 Pengeluaran Nelayan Pelabuhan Ratu </w:t>
      </w:r>
    </w:p>
    <w:tbl>
      <w:tblPr>
        <w:tblStyle w:val="LightShading1"/>
        <w:tblpPr w:leftFromText="180" w:rightFromText="180" w:vertAnchor="text" w:horzAnchor="margin" w:tblpY="30"/>
        <w:tblW w:w="0" w:type="auto"/>
        <w:tblLayout w:type="fixed"/>
        <w:tblLook w:val="04A0" w:firstRow="1" w:lastRow="0" w:firstColumn="1" w:lastColumn="0" w:noHBand="0" w:noVBand="1"/>
      </w:tblPr>
      <w:tblGrid>
        <w:gridCol w:w="534"/>
        <w:gridCol w:w="2551"/>
        <w:gridCol w:w="1276"/>
      </w:tblGrid>
      <w:tr w:rsidR="00936686" w:rsidRPr="00936686" w:rsidTr="00936686">
        <w:trPr>
          <w:cnfStyle w:val="100000000000" w:firstRow="1" w:lastRow="0" w:firstColumn="0" w:lastColumn="0" w:oddVBand="0" w:evenVBand="0" w:oddHBand="0"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534" w:type="dxa"/>
            <w:shd w:val="clear" w:color="auto" w:fill="FFFFFF" w:themeFill="background1"/>
          </w:tcPr>
          <w:p w:rsidR="00936686" w:rsidRPr="00936686" w:rsidRDefault="00936686" w:rsidP="00936686">
            <w:pPr>
              <w:tabs>
                <w:tab w:val="left" w:pos="2055"/>
              </w:tabs>
              <w:rPr>
                <w:rFonts w:ascii="Cambria" w:hAnsi="Cambria"/>
                <w:b w:val="0"/>
                <w:szCs w:val="24"/>
              </w:rPr>
            </w:pPr>
            <w:r w:rsidRPr="00936686">
              <w:rPr>
                <w:rFonts w:ascii="Cambria" w:hAnsi="Cambria"/>
                <w:b w:val="0"/>
                <w:szCs w:val="24"/>
              </w:rPr>
              <w:lastRenderedPageBreak/>
              <w:t xml:space="preserve">No. </w:t>
            </w:r>
          </w:p>
        </w:tc>
        <w:tc>
          <w:tcPr>
            <w:tcW w:w="2551" w:type="dxa"/>
            <w:shd w:val="clear" w:color="auto" w:fill="FFFFFF" w:themeFill="background1"/>
          </w:tcPr>
          <w:p w:rsidR="00936686" w:rsidRPr="00936686" w:rsidRDefault="00936686" w:rsidP="00936686">
            <w:pPr>
              <w:tabs>
                <w:tab w:val="left" w:pos="2055"/>
              </w:tabs>
              <w:jc w:val="center"/>
              <w:cnfStyle w:val="100000000000" w:firstRow="1" w:lastRow="0" w:firstColumn="0" w:lastColumn="0" w:oddVBand="0" w:evenVBand="0" w:oddHBand="0" w:evenHBand="0" w:firstRowFirstColumn="0" w:firstRowLastColumn="0" w:lastRowFirstColumn="0" w:lastRowLastColumn="0"/>
              <w:rPr>
                <w:rFonts w:ascii="Cambria" w:hAnsi="Cambria"/>
                <w:b w:val="0"/>
                <w:szCs w:val="24"/>
              </w:rPr>
            </w:pPr>
            <w:r w:rsidRPr="00936686">
              <w:rPr>
                <w:rFonts w:ascii="Cambria" w:hAnsi="Cambria"/>
                <w:b w:val="0"/>
                <w:szCs w:val="24"/>
              </w:rPr>
              <w:t>Pengeluaran pangan</w:t>
            </w:r>
          </w:p>
        </w:tc>
        <w:tc>
          <w:tcPr>
            <w:tcW w:w="1276" w:type="dxa"/>
            <w:shd w:val="clear" w:color="auto" w:fill="FFFFFF" w:themeFill="background1"/>
          </w:tcPr>
          <w:p w:rsidR="00936686" w:rsidRPr="00936686" w:rsidRDefault="00936686" w:rsidP="00936686">
            <w:pPr>
              <w:tabs>
                <w:tab w:val="left" w:pos="2055"/>
              </w:tabs>
              <w:jc w:val="center"/>
              <w:cnfStyle w:val="100000000000" w:firstRow="1" w:lastRow="0" w:firstColumn="0" w:lastColumn="0" w:oddVBand="0" w:evenVBand="0" w:oddHBand="0" w:evenHBand="0" w:firstRowFirstColumn="0" w:firstRowLastColumn="0" w:lastRowFirstColumn="0" w:lastRowLastColumn="0"/>
              <w:rPr>
                <w:rFonts w:ascii="Cambria" w:hAnsi="Cambria"/>
                <w:b w:val="0"/>
                <w:szCs w:val="24"/>
              </w:rPr>
            </w:pPr>
            <w:r w:rsidRPr="00936686">
              <w:rPr>
                <w:rFonts w:ascii="Cambria" w:hAnsi="Cambria"/>
                <w:b w:val="0"/>
                <w:szCs w:val="24"/>
              </w:rPr>
              <w:t xml:space="preserve">Nilai/Rp/ bulan </w:t>
            </w:r>
          </w:p>
        </w:tc>
      </w:tr>
      <w:tr w:rsidR="00936686" w:rsidRPr="00936686" w:rsidTr="00936686">
        <w:trPr>
          <w:cnfStyle w:val="000000100000" w:firstRow="0" w:lastRow="0" w:firstColumn="0" w:lastColumn="0" w:oddVBand="0" w:evenVBand="0" w:oddHBand="1" w:evenHBand="0" w:firstRowFirstColumn="0" w:firstRowLastColumn="0" w:lastRowFirstColumn="0" w:lastRowLastColumn="0"/>
          <w:trHeight w:val="1772"/>
        </w:trPr>
        <w:tc>
          <w:tcPr>
            <w:cnfStyle w:val="001000000000" w:firstRow="0" w:lastRow="0" w:firstColumn="1" w:lastColumn="0" w:oddVBand="0" w:evenVBand="0" w:oddHBand="0" w:evenHBand="0" w:firstRowFirstColumn="0" w:firstRowLastColumn="0" w:lastRowFirstColumn="0" w:lastRowLastColumn="0"/>
            <w:tcW w:w="534" w:type="dxa"/>
            <w:shd w:val="clear" w:color="auto" w:fill="FFFFFF" w:themeFill="background1"/>
          </w:tcPr>
          <w:p w:rsidR="00936686" w:rsidRPr="00936686" w:rsidRDefault="00936686" w:rsidP="00936686">
            <w:pPr>
              <w:pStyle w:val="ListParagraph"/>
              <w:numPr>
                <w:ilvl w:val="0"/>
                <w:numId w:val="36"/>
              </w:numPr>
              <w:tabs>
                <w:tab w:val="left" w:pos="2055"/>
              </w:tabs>
              <w:jc w:val="both"/>
              <w:rPr>
                <w:rFonts w:ascii="Cambria" w:hAnsi="Cambria"/>
                <w:szCs w:val="24"/>
              </w:rPr>
            </w:pPr>
          </w:p>
          <w:p w:rsidR="00936686" w:rsidRPr="00936686" w:rsidRDefault="00936686" w:rsidP="00936686">
            <w:pPr>
              <w:pStyle w:val="ListParagraph"/>
              <w:numPr>
                <w:ilvl w:val="0"/>
                <w:numId w:val="36"/>
              </w:numPr>
              <w:jc w:val="both"/>
              <w:rPr>
                <w:rFonts w:ascii="Cambria" w:hAnsi="Cambria"/>
                <w:szCs w:val="24"/>
              </w:rPr>
            </w:pPr>
          </w:p>
          <w:p w:rsidR="00936686" w:rsidRPr="00936686" w:rsidRDefault="00936686" w:rsidP="00936686">
            <w:pPr>
              <w:pStyle w:val="ListParagraph"/>
              <w:numPr>
                <w:ilvl w:val="0"/>
                <w:numId w:val="36"/>
              </w:numPr>
              <w:jc w:val="both"/>
              <w:rPr>
                <w:rFonts w:ascii="Cambria" w:hAnsi="Cambria"/>
                <w:szCs w:val="24"/>
              </w:rPr>
            </w:pPr>
          </w:p>
          <w:p w:rsidR="00936686" w:rsidRPr="00936686" w:rsidRDefault="00936686" w:rsidP="00936686">
            <w:pPr>
              <w:pStyle w:val="ListParagraph"/>
              <w:numPr>
                <w:ilvl w:val="0"/>
                <w:numId w:val="36"/>
              </w:numPr>
              <w:jc w:val="both"/>
              <w:rPr>
                <w:rFonts w:ascii="Cambria" w:hAnsi="Cambria"/>
                <w:szCs w:val="24"/>
              </w:rPr>
            </w:pPr>
          </w:p>
          <w:p w:rsidR="00936686" w:rsidRPr="00936686" w:rsidRDefault="00936686" w:rsidP="00936686">
            <w:pPr>
              <w:pStyle w:val="ListParagraph"/>
              <w:numPr>
                <w:ilvl w:val="0"/>
                <w:numId w:val="36"/>
              </w:numPr>
              <w:jc w:val="both"/>
              <w:rPr>
                <w:rFonts w:ascii="Cambria" w:hAnsi="Cambria"/>
                <w:szCs w:val="24"/>
              </w:rPr>
            </w:pPr>
          </w:p>
          <w:p w:rsidR="00936686" w:rsidRPr="00936686" w:rsidRDefault="00936686" w:rsidP="00936686">
            <w:pPr>
              <w:pStyle w:val="ListParagraph"/>
              <w:numPr>
                <w:ilvl w:val="0"/>
                <w:numId w:val="36"/>
              </w:numPr>
              <w:jc w:val="both"/>
              <w:rPr>
                <w:rFonts w:ascii="Cambria" w:hAnsi="Cambria"/>
                <w:szCs w:val="24"/>
              </w:rPr>
            </w:pPr>
          </w:p>
          <w:p w:rsidR="00936686" w:rsidRPr="00936686" w:rsidRDefault="00936686" w:rsidP="00936686">
            <w:pPr>
              <w:pStyle w:val="ListParagraph"/>
              <w:numPr>
                <w:ilvl w:val="0"/>
                <w:numId w:val="36"/>
              </w:numPr>
              <w:jc w:val="both"/>
              <w:rPr>
                <w:rFonts w:ascii="Cambria" w:hAnsi="Cambria"/>
                <w:szCs w:val="24"/>
              </w:rPr>
            </w:pPr>
          </w:p>
          <w:p w:rsidR="00936686" w:rsidRPr="00936686" w:rsidRDefault="00936686" w:rsidP="00936686">
            <w:pPr>
              <w:ind w:left="108"/>
              <w:rPr>
                <w:rFonts w:ascii="Cambria" w:hAnsi="Cambria"/>
                <w:szCs w:val="24"/>
              </w:rPr>
            </w:pPr>
          </w:p>
        </w:tc>
        <w:tc>
          <w:tcPr>
            <w:tcW w:w="2551" w:type="dxa"/>
            <w:shd w:val="clear" w:color="auto" w:fill="FFFFFF" w:themeFill="background1"/>
          </w:tcPr>
          <w:p w:rsidR="00936686" w:rsidRPr="00936686" w:rsidRDefault="00936686" w:rsidP="00936686">
            <w:pPr>
              <w:jc w:val="center"/>
              <w:cnfStyle w:val="000000100000" w:firstRow="0" w:lastRow="0" w:firstColumn="0" w:lastColumn="0" w:oddVBand="0" w:evenVBand="0" w:oddHBand="1" w:evenHBand="0" w:firstRowFirstColumn="0" w:firstRowLastColumn="0" w:lastRowFirstColumn="0" w:lastRowLastColumn="0"/>
              <w:rPr>
                <w:rFonts w:ascii="Cambria" w:hAnsi="Cambria"/>
                <w:szCs w:val="24"/>
              </w:rPr>
            </w:pPr>
            <w:r w:rsidRPr="00936686">
              <w:rPr>
                <w:rFonts w:ascii="Cambria" w:hAnsi="Cambria"/>
                <w:szCs w:val="24"/>
              </w:rPr>
              <w:t>Padi-padian</w:t>
            </w:r>
          </w:p>
          <w:p w:rsidR="00936686" w:rsidRPr="00936686" w:rsidRDefault="00936686" w:rsidP="00936686">
            <w:pPr>
              <w:jc w:val="center"/>
              <w:cnfStyle w:val="000000100000" w:firstRow="0" w:lastRow="0" w:firstColumn="0" w:lastColumn="0" w:oddVBand="0" w:evenVBand="0" w:oddHBand="1" w:evenHBand="0" w:firstRowFirstColumn="0" w:firstRowLastColumn="0" w:lastRowFirstColumn="0" w:lastRowLastColumn="0"/>
              <w:rPr>
                <w:rFonts w:ascii="Cambria" w:hAnsi="Cambria"/>
                <w:szCs w:val="24"/>
              </w:rPr>
            </w:pPr>
            <w:r w:rsidRPr="00936686">
              <w:rPr>
                <w:rFonts w:ascii="Cambria" w:hAnsi="Cambria"/>
                <w:szCs w:val="24"/>
              </w:rPr>
              <w:t>Ikan</w:t>
            </w:r>
          </w:p>
          <w:p w:rsidR="00936686" w:rsidRPr="00936686" w:rsidRDefault="00936686" w:rsidP="00936686">
            <w:pPr>
              <w:jc w:val="center"/>
              <w:cnfStyle w:val="000000100000" w:firstRow="0" w:lastRow="0" w:firstColumn="0" w:lastColumn="0" w:oddVBand="0" w:evenVBand="0" w:oddHBand="1" w:evenHBand="0" w:firstRowFirstColumn="0" w:firstRowLastColumn="0" w:lastRowFirstColumn="0" w:lastRowLastColumn="0"/>
              <w:rPr>
                <w:rFonts w:ascii="Cambria" w:hAnsi="Cambria"/>
                <w:szCs w:val="24"/>
              </w:rPr>
            </w:pPr>
            <w:r w:rsidRPr="00936686">
              <w:rPr>
                <w:rFonts w:ascii="Cambria" w:hAnsi="Cambria"/>
                <w:szCs w:val="24"/>
              </w:rPr>
              <w:t>Telur &amp; Susu</w:t>
            </w:r>
          </w:p>
          <w:p w:rsidR="00936686" w:rsidRPr="00936686" w:rsidRDefault="00936686" w:rsidP="00936686">
            <w:pPr>
              <w:jc w:val="center"/>
              <w:cnfStyle w:val="000000100000" w:firstRow="0" w:lastRow="0" w:firstColumn="0" w:lastColumn="0" w:oddVBand="0" w:evenVBand="0" w:oddHBand="1" w:evenHBand="0" w:firstRowFirstColumn="0" w:firstRowLastColumn="0" w:lastRowFirstColumn="0" w:lastRowLastColumn="0"/>
              <w:rPr>
                <w:rFonts w:ascii="Cambria" w:hAnsi="Cambria"/>
                <w:szCs w:val="24"/>
              </w:rPr>
            </w:pPr>
            <w:r w:rsidRPr="00936686">
              <w:rPr>
                <w:rFonts w:ascii="Cambria" w:hAnsi="Cambria"/>
                <w:szCs w:val="24"/>
              </w:rPr>
              <w:t>Sayur-sayuran</w:t>
            </w:r>
          </w:p>
          <w:p w:rsidR="00936686" w:rsidRPr="00936686" w:rsidRDefault="00936686" w:rsidP="00936686">
            <w:pPr>
              <w:jc w:val="center"/>
              <w:cnfStyle w:val="000000100000" w:firstRow="0" w:lastRow="0" w:firstColumn="0" w:lastColumn="0" w:oddVBand="0" w:evenVBand="0" w:oddHBand="1" w:evenHBand="0" w:firstRowFirstColumn="0" w:firstRowLastColumn="0" w:lastRowFirstColumn="0" w:lastRowLastColumn="0"/>
              <w:rPr>
                <w:rFonts w:ascii="Cambria" w:hAnsi="Cambria"/>
                <w:szCs w:val="24"/>
              </w:rPr>
            </w:pPr>
            <w:r w:rsidRPr="00936686">
              <w:rPr>
                <w:rFonts w:ascii="Cambria" w:hAnsi="Cambria"/>
                <w:szCs w:val="24"/>
              </w:rPr>
              <w:t>Bumbu-bumbu</w:t>
            </w:r>
          </w:p>
          <w:p w:rsidR="00936686" w:rsidRPr="00936686" w:rsidRDefault="00936686" w:rsidP="00936686">
            <w:pPr>
              <w:jc w:val="center"/>
              <w:cnfStyle w:val="000000100000" w:firstRow="0" w:lastRow="0" w:firstColumn="0" w:lastColumn="0" w:oddVBand="0" w:evenVBand="0" w:oddHBand="1" w:evenHBand="0" w:firstRowFirstColumn="0" w:firstRowLastColumn="0" w:lastRowFirstColumn="0" w:lastRowLastColumn="0"/>
              <w:rPr>
                <w:rFonts w:ascii="Cambria" w:hAnsi="Cambria"/>
                <w:szCs w:val="24"/>
              </w:rPr>
            </w:pPr>
            <w:r w:rsidRPr="00936686">
              <w:rPr>
                <w:rFonts w:ascii="Cambria" w:hAnsi="Cambria"/>
                <w:szCs w:val="24"/>
              </w:rPr>
              <w:t>Kacang- kacangan</w:t>
            </w:r>
          </w:p>
          <w:p w:rsidR="00936686" w:rsidRPr="00936686" w:rsidRDefault="00936686" w:rsidP="00936686">
            <w:pPr>
              <w:jc w:val="center"/>
              <w:cnfStyle w:val="000000100000" w:firstRow="0" w:lastRow="0" w:firstColumn="0" w:lastColumn="0" w:oddVBand="0" w:evenVBand="0" w:oddHBand="1" w:evenHBand="0" w:firstRowFirstColumn="0" w:firstRowLastColumn="0" w:lastRowFirstColumn="0" w:lastRowLastColumn="0"/>
              <w:rPr>
                <w:rFonts w:ascii="Cambria" w:hAnsi="Cambria"/>
                <w:szCs w:val="24"/>
              </w:rPr>
            </w:pPr>
            <w:r w:rsidRPr="00936686">
              <w:rPr>
                <w:rFonts w:ascii="Cambria" w:hAnsi="Cambria"/>
                <w:szCs w:val="24"/>
              </w:rPr>
              <w:t>Buah-buahan</w:t>
            </w:r>
          </w:p>
          <w:p w:rsidR="00936686" w:rsidRPr="00936686" w:rsidRDefault="00936686" w:rsidP="00936686">
            <w:pPr>
              <w:jc w:val="center"/>
              <w:cnfStyle w:val="000000100000" w:firstRow="0" w:lastRow="0" w:firstColumn="0" w:lastColumn="0" w:oddVBand="0" w:evenVBand="0" w:oddHBand="1" w:evenHBand="0" w:firstRowFirstColumn="0" w:firstRowLastColumn="0" w:lastRowFirstColumn="0" w:lastRowLastColumn="0"/>
              <w:rPr>
                <w:rFonts w:ascii="Cambria" w:hAnsi="Cambria"/>
                <w:szCs w:val="24"/>
              </w:rPr>
            </w:pPr>
            <w:r w:rsidRPr="00936686">
              <w:rPr>
                <w:rFonts w:ascii="Cambria" w:hAnsi="Cambria"/>
                <w:szCs w:val="24"/>
              </w:rPr>
              <w:t>Konsumsi lainnya</w:t>
            </w:r>
          </w:p>
          <w:p w:rsidR="00936686" w:rsidRPr="00936686" w:rsidRDefault="00936686" w:rsidP="00936686">
            <w:pPr>
              <w:jc w:val="center"/>
              <w:cnfStyle w:val="000000100000" w:firstRow="0" w:lastRow="0" w:firstColumn="0" w:lastColumn="0" w:oddVBand="0" w:evenVBand="0" w:oddHBand="1" w:evenHBand="0" w:firstRowFirstColumn="0" w:firstRowLastColumn="0" w:lastRowFirstColumn="0" w:lastRowLastColumn="0"/>
              <w:rPr>
                <w:rFonts w:ascii="Cambria" w:hAnsi="Cambria"/>
                <w:szCs w:val="24"/>
              </w:rPr>
            </w:pPr>
          </w:p>
        </w:tc>
        <w:tc>
          <w:tcPr>
            <w:tcW w:w="1276" w:type="dxa"/>
            <w:shd w:val="clear" w:color="auto" w:fill="FFFFFF" w:themeFill="background1"/>
          </w:tcPr>
          <w:p w:rsidR="00936686" w:rsidRPr="00936686" w:rsidRDefault="00936686" w:rsidP="00936686">
            <w:pPr>
              <w:jc w:val="center"/>
              <w:cnfStyle w:val="000000100000" w:firstRow="0" w:lastRow="0" w:firstColumn="0" w:lastColumn="0" w:oddVBand="0" w:evenVBand="0" w:oddHBand="1" w:evenHBand="0" w:firstRowFirstColumn="0" w:firstRowLastColumn="0" w:lastRowFirstColumn="0" w:lastRowLastColumn="0"/>
              <w:rPr>
                <w:rFonts w:ascii="Cambria" w:hAnsi="Cambria"/>
                <w:szCs w:val="24"/>
              </w:rPr>
            </w:pPr>
            <w:r w:rsidRPr="00936686">
              <w:rPr>
                <w:rFonts w:ascii="Cambria" w:hAnsi="Cambria"/>
                <w:szCs w:val="24"/>
              </w:rPr>
              <w:t>96.000</w:t>
            </w:r>
          </w:p>
          <w:p w:rsidR="00936686" w:rsidRPr="00936686" w:rsidRDefault="00936686" w:rsidP="00936686">
            <w:pPr>
              <w:jc w:val="center"/>
              <w:cnfStyle w:val="000000100000" w:firstRow="0" w:lastRow="0" w:firstColumn="0" w:lastColumn="0" w:oddVBand="0" w:evenVBand="0" w:oddHBand="1" w:evenHBand="0" w:firstRowFirstColumn="0" w:firstRowLastColumn="0" w:lastRowFirstColumn="0" w:lastRowLastColumn="0"/>
              <w:rPr>
                <w:rFonts w:ascii="Cambria" w:hAnsi="Cambria"/>
                <w:szCs w:val="24"/>
              </w:rPr>
            </w:pPr>
            <w:r w:rsidRPr="00936686">
              <w:rPr>
                <w:rFonts w:ascii="Cambria" w:hAnsi="Cambria"/>
                <w:szCs w:val="24"/>
              </w:rPr>
              <w:t>14.000</w:t>
            </w:r>
          </w:p>
          <w:p w:rsidR="00936686" w:rsidRPr="00936686" w:rsidRDefault="00936686" w:rsidP="00936686">
            <w:pPr>
              <w:jc w:val="center"/>
              <w:cnfStyle w:val="000000100000" w:firstRow="0" w:lastRow="0" w:firstColumn="0" w:lastColumn="0" w:oddVBand="0" w:evenVBand="0" w:oddHBand="1" w:evenHBand="0" w:firstRowFirstColumn="0" w:firstRowLastColumn="0" w:lastRowFirstColumn="0" w:lastRowLastColumn="0"/>
              <w:rPr>
                <w:rFonts w:ascii="Cambria" w:hAnsi="Cambria"/>
                <w:szCs w:val="24"/>
              </w:rPr>
            </w:pPr>
            <w:r w:rsidRPr="00936686">
              <w:rPr>
                <w:rFonts w:ascii="Cambria" w:hAnsi="Cambria"/>
                <w:szCs w:val="24"/>
              </w:rPr>
              <w:t>13.000</w:t>
            </w:r>
          </w:p>
          <w:p w:rsidR="00936686" w:rsidRPr="00936686" w:rsidRDefault="00936686" w:rsidP="00936686">
            <w:pPr>
              <w:jc w:val="center"/>
              <w:cnfStyle w:val="000000100000" w:firstRow="0" w:lastRow="0" w:firstColumn="0" w:lastColumn="0" w:oddVBand="0" w:evenVBand="0" w:oddHBand="1" w:evenHBand="0" w:firstRowFirstColumn="0" w:firstRowLastColumn="0" w:lastRowFirstColumn="0" w:lastRowLastColumn="0"/>
              <w:rPr>
                <w:rFonts w:ascii="Cambria" w:hAnsi="Cambria"/>
                <w:szCs w:val="24"/>
              </w:rPr>
            </w:pPr>
            <w:r w:rsidRPr="00936686">
              <w:rPr>
                <w:rFonts w:ascii="Cambria" w:hAnsi="Cambria"/>
                <w:szCs w:val="24"/>
              </w:rPr>
              <w:t>35.000</w:t>
            </w:r>
          </w:p>
          <w:p w:rsidR="00936686" w:rsidRPr="00936686" w:rsidRDefault="00936686" w:rsidP="00936686">
            <w:pPr>
              <w:jc w:val="center"/>
              <w:cnfStyle w:val="000000100000" w:firstRow="0" w:lastRow="0" w:firstColumn="0" w:lastColumn="0" w:oddVBand="0" w:evenVBand="0" w:oddHBand="1" w:evenHBand="0" w:firstRowFirstColumn="0" w:firstRowLastColumn="0" w:lastRowFirstColumn="0" w:lastRowLastColumn="0"/>
              <w:rPr>
                <w:rFonts w:ascii="Cambria" w:hAnsi="Cambria"/>
                <w:szCs w:val="24"/>
              </w:rPr>
            </w:pPr>
            <w:r w:rsidRPr="00936686">
              <w:rPr>
                <w:rFonts w:ascii="Cambria" w:hAnsi="Cambria"/>
                <w:szCs w:val="24"/>
              </w:rPr>
              <w:t>4.000</w:t>
            </w:r>
          </w:p>
          <w:p w:rsidR="00936686" w:rsidRPr="00936686" w:rsidRDefault="00936686" w:rsidP="00936686">
            <w:pPr>
              <w:jc w:val="center"/>
              <w:cnfStyle w:val="000000100000" w:firstRow="0" w:lastRow="0" w:firstColumn="0" w:lastColumn="0" w:oddVBand="0" w:evenVBand="0" w:oddHBand="1" w:evenHBand="0" w:firstRowFirstColumn="0" w:firstRowLastColumn="0" w:lastRowFirstColumn="0" w:lastRowLastColumn="0"/>
              <w:rPr>
                <w:rFonts w:ascii="Cambria" w:hAnsi="Cambria"/>
                <w:szCs w:val="24"/>
              </w:rPr>
            </w:pPr>
            <w:r w:rsidRPr="00936686">
              <w:rPr>
                <w:rFonts w:ascii="Cambria" w:hAnsi="Cambria"/>
                <w:szCs w:val="24"/>
              </w:rPr>
              <w:t>7.000</w:t>
            </w:r>
          </w:p>
          <w:p w:rsidR="00936686" w:rsidRPr="00936686" w:rsidRDefault="00936686" w:rsidP="00936686">
            <w:pPr>
              <w:jc w:val="center"/>
              <w:cnfStyle w:val="000000100000" w:firstRow="0" w:lastRow="0" w:firstColumn="0" w:lastColumn="0" w:oddVBand="0" w:evenVBand="0" w:oddHBand="1" w:evenHBand="0" w:firstRowFirstColumn="0" w:firstRowLastColumn="0" w:lastRowFirstColumn="0" w:lastRowLastColumn="0"/>
              <w:rPr>
                <w:rFonts w:ascii="Cambria" w:hAnsi="Cambria"/>
                <w:szCs w:val="24"/>
              </w:rPr>
            </w:pPr>
            <w:r w:rsidRPr="00936686">
              <w:rPr>
                <w:rFonts w:ascii="Cambria" w:hAnsi="Cambria"/>
                <w:szCs w:val="24"/>
              </w:rPr>
              <w:t>5.000</w:t>
            </w:r>
          </w:p>
          <w:p w:rsidR="00936686" w:rsidRPr="00936686" w:rsidRDefault="00936686" w:rsidP="00936686">
            <w:pPr>
              <w:jc w:val="center"/>
              <w:cnfStyle w:val="000000100000" w:firstRow="0" w:lastRow="0" w:firstColumn="0" w:lastColumn="0" w:oddVBand="0" w:evenVBand="0" w:oddHBand="1" w:evenHBand="0" w:firstRowFirstColumn="0" w:firstRowLastColumn="0" w:lastRowFirstColumn="0" w:lastRowLastColumn="0"/>
              <w:rPr>
                <w:rFonts w:ascii="Cambria" w:hAnsi="Cambria"/>
                <w:szCs w:val="24"/>
              </w:rPr>
            </w:pPr>
            <w:r w:rsidRPr="00936686">
              <w:rPr>
                <w:rFonts w:ascii="Cambria" w:hAnsi="Cambria"/>
                <w:szCs w:val="24"/>
              </w:rPr>
              <w:t>25.000</w:t>
            </w:r>
          </w:p>
          <w:p w:rsidR="00936686" w:rsidRPr="00936686" w:rsidRDefault="00936686" w:rsidP="00936686">
            <w:pPr>
              <w:jc w:val="center"/>
              <w:cnfStyle w:val="000000100000" w:firstRow="0" w:lastRow="0" w:firstColumn="0" w:lastColumn="0" w:oddVBand="0" w:evenVBand="0" w:oddHBand="1" w:evenHBand="0" w:firstRowFirstColumn="0" w:firstRowLastColumn="0" w:lastRowFirstColumn="0" w:lastRowLastColumn="0"/>
              <w:rPr>
                <w:rFonts w:ascii="Cambria" w:hAnsi="Cambria"/>
                <w:szCs w:val="24"/>
              </w:rPr>
            </w:pPr>
          </w:p>
        </w:tc>
      </w:tr>
      <w:tr w:rsidR="00936686" w:rsidRPr="00936686" w:rsidTr="00936686">
        <w:trPr>
          <w:trHeight w:val="333"/>
        </w:trPr>
        <w:tc>
          <w:tcPr>
            <w:cnfStyle w:val="001000000000" w:firstRow="0" w:lastRow="0" w:firstColumn="1" w:lastColumn="0" w:oddVBand="0" w:evenVBand="0" w:oddHBand="0" w:evenHBand="0" w:firstRowFirstColumn="0" w:firstRowLastColumn="0" w:lastRowFirstColumn="0" w:lastRowLastColumn="0"/>
            <w:tcW w:w="534" w:type="dxa"/>
            <w:shd w:val="clear" w:color="auto" w:fill="FFFFFF" w:themeFill="background1"/>
          </w:tcPr>
          <w:p w:rsidR="00936686" w:rsidRPr="00936686" w:rsidRDefault="00936686" w:rsidP="00936686">
            <w:pPr>
              <w:ind w:left="108"/>
              <w:rPr>
                <w:rFonts w:ascii="Cambria" w:hAnsi="Cambria"/>
                <w:szCs w:val="24"/>
              </w:rPr>
            </w:pPr>
          </w:p>
          <w:p w:rsidR="00936686" w:rsidRPr="00936686" w:rsidRDefault="00936686" w:rsidP="00936686">
            <w:pPr>
              <w:rPr>
                <w:rFonts w:ascii="Cambria" w:hAnsi="Cambria"/>
                <w:szCs w:val="24"/>
              </w:rPr>
            </w:pPr>
          </w:p>
        </w:tc>
        <w:tc>
          <w:tcPr>
            <w:tcW w:w="2551" w:type="dxa"/>
            <w:shd w:val="clear" w:color="auto" w:fill="FFFFFF" w:themeFill="background1"/>
          </w:tcPr>
          <w:p w:rsidR="00936686" w:rsidRDefault="00936686" w:rsidP="00936686">
            <w:pPr>
              <w:jc w:val="center"/>
              <w:cnfStyle w:val="000000000000" w:firstRow="0" w:lastRow="0" w:firstColumn="0" w:lastColumn="0" w:oddVBand="0" w:evenVBand="0" w:oddHBand="0" w:evenHBand="0" w:firstRowFirstColumn="0" w:firstRowLastColumn="0" w:lastRowFirstColumn="0" w:lastRowLastColumn="0"/>
              <w:rPr>
                <w:rFonts w:ascii="Cambria" w:hAnsi="Cambria"/>
                <w:szCs w:val="24"/>
                <w:lang w:val="id-ID"/>
              </w:rPr>
            </w:pPr>
            <w:r w:rsidRPr="00936686">
              <w:rPr>
                <w:rFonts w:ascii="Cambria" w:hAnsi="Cambria"/>
                <w:szCs w:val="24"/>
              </w:rPr>
              <w:t>Total jumlah pengeluaran pangan</w:t>
            </w:r>
          </w:p>
          <w:p w:rsidR="00936686" w:rsidRPr="00936686" w:rsidRDefault="00936686" w:rsidP="00936686">
            <w:pPr>
              <w:jc w:val="center"/>
              <w:cnfStyle w:val="000000000000" w:firstRow="0" w:lastRow="0" w:firstColumn="0" w:lastColumn="0" w:oddVBand="0" w:evenVBand="0" w:oddHBand="0" w:evenHBand="0" w:firstRowFirstColumn="0" w:firstRowLastColumn="0" w:lastRowFirstColumn="0" w:lastRowLastColumn="0"/>
              <w:rPr>
                <w:rFonts w:ascii="Cambria" w:hAnsi="Cambria"/>
                <w:szCs w:val="24"/>
                <w:lang w:val="id-ID"/>
              </w:rPr>
            </w:pPr>
          </w:p>
        </w:tc>
        <w:tc>
          <w:tcPr>
            <w:tcW w:w="1276" w:type="dxa"/>
            <w:shd w:val="clear" w:color="auto" w:fill="FFFFFF" w:themeFill="background1"/>
          </w:tcPr>
          <w:p w:rsidR="00936686" w:rsidRPr="00936686" w:rsidRDefault="00936686" w:rsidP="00936686">
            <w:pPr>
              <w:jc w:val="center"/>
              <w:cnfStyle w:val="000000000000" w:firstRow="0" w:lastRow="0" w:firstColumn="0" w:lastColumn="0" w:oddVBand="0" w:evenVBand="0" w:oddHBand="0" w:evenHBand="0" w:firstRowFirstColumn="0" w:firstRowLastColumn="0" w:lastRowFirstColumn="0" w:lastRowLastColumn="0"/>
              <w:rPr>
                <w:rFonts w:ascii="Cambria" w:hAnsi="Cambria"/>
                <w:szCs w:val="24"/>
              </w:rPr>
            </w:pPr>
            <w:r w:rsidRPr="00936686">
              <w:rPr>
                <w:rFonts w:ascii="Cambria" w:hAnsi="Cambria"/>
                <w:szCs w:val="24"/>
              </w:rPr>
              <w:t>199.000</w:t>
            </w:r>
          </w:p>
        </w:tc>
      </w:tr>
      <w:tr w:rsidR="00936686" w:rsidRPr="00936686" w:rsidTr="00936686">
        <w:trPr>
          <w:cnfStyle w:val="000000100000" w:firstRow="0" w:lastRow="0" w:firstColumn="0" w:lastColumn="0" w:oddVBand="0" w:evenVBand="0" w:oddHBand="1" w:evenHBand="0" w:firstRowFirstColumn="0" w:firstRowLastColumn="0" w:lastRowFirstColumn="0" w:lastRowLastColumn="0"/>
          <w:trHeight w:val="1501"/>
        </w:trPr>
        <w:tc>
          <w:tcPr>
            <w:cnfStyle w:val="001000000000" w:firstRow="0" w:lastRow="0" w:firstColumn="1" w:lastColumn="0" w:oddVBand="0" w:evenVBand="0" w:oddHBand="0" w:evenHBand="0" w:firstRowFirstColumn="0" w:firstRowLastColumn="0" w:lastRowFirstColumn="0" w:lastRowLastColumn="0"/>
            <w:tcW w:w="534" w:type="dxa"/>
            <w:shd w:val="clear" w:color="auto" w:fill="FFFFFF" w:themeFill="background1"/>
          </w:tcPr>
          <w:p w:rsidR="00936686" w:rsidRPr="00936686" w:rsidRDefault="00936686" w:rsidP="00936686">
            <w:pPr>
              <w:pStyle w:val="ListParagraph"/>
              <w:numPr>
                <w:ilvl w:val="0"/>
                <w:numId w:val="36"/>
              </w:numPr>
              <w:jc w:val="both"/>
              <w:rPr>
                <w:rFonts w:ascii="Cambria" w:hAnsi="Cambria"/>
                <w:szCs w:val="24"/>
              </w:rPr>
            </w:pPr>
          </w:p>
          <w:p w:rsidR="00936686" w:rsidRPr="00936686" w:rsidRDefault="00936686" w:rsidP="00936686">
            <w:pPr>
              <w:pStyle w:val="ListParagraph"/>
              <w:numPr>
                <w:ilvl w:val="0"/>
                <w:numId w:val="36"/>
              </w:numPr>
              <w:spacing w:after="200"/>
              <w:jc w:val="both"/>
              <w:rPr>
                <w:rFonts w:ascii="Cambria" w:hAnsi="Cambria"/>
                <w:szCs w:val="24"/>
              </w:rPr>
            </w:pPr>
          </w:p>
          <w:p w:rsidR="00936686" w:rsidRPr="00936686" w:rsidRDefault="00936686" w:rsidP="00936686">
            <w:pPr>
              <w:pStyle w:val="ListParagraph"/>
              <w:numPr>
                <w:ilvl w:val="0"/>
                <w:numId w:val="36"/>
              </w:numPr>
              <w:spacing w:after="200"/>
              <w:jc w:val="both"/>
              <w:rPr>
                <w:rFonts w:ascii="Cambria" w:hAnsi="Cambria"/>
                <w:szCs w:val="24"/>
              </w:rPr>
            </w:pPr>
          </w:p>
          <w:p w:rsidR="00936686" w:rsidRPr="00936686" w:rsidRDefault="00936686" w:rsidP="00936686">
            <w:pPr>
              <w:pStyle w:val="ListParagraph"/>
              <w:ind w:left="468"/>
              <w:rPr>
                <w:rFonts w:ascii="Cambria" w:hAnsi="Cambria"/>
                <w:szCs w:val="24"/>
              </w:rPr>
            </w:pPr>
          </w:p>
          <w:p w:rsidR="00936686" w:rsidRPr="00936686" w:rsidRDefault="00936686" w:rsidP="00936686">
            <w:pPr>
              <w:pStyle w:val="ListParagraph"/>
              <w:numPr>
                <w:ilvl w:val="0"/>
                <w:numId w:val="36"/>
              </w:numPr>
              <w:spacing w:after="200"/>
              <w:jc w:val="both"/>
              <w:rPr>
                <w:rFonts w:ascii="Cambria" w:hAnsi="Cambria"/>
                <w:szCs w:val="24"/>
              </w:rPr>
            </w:pPr>
          </w:p>
        </w:tc>
        <w:tc>
          <w:tcPr>
            <w:tcW w:w="2551" w:type="dxa"/>
            <w:shd w:val="clear" w:color="auto" w:fill="FFFFFF" w:themeFill="background1"/>
          </w:tcPr>
          <w:p w:rsidR="00936686" w:rsidRPr="00936686" w:rsidRDefault="00936686" w:rsidP="00936686">
            <w:pPr>
              <w:jc w:val="center"/>
              <w:cnfStyle w:val="000000100000" w:firstRow="0" w:lastRow="0" w:firstColumn="0" w:lastColumn="0" w:oddVBand="0" w:evenVBand="0" w:oddHBand="1" w:evenHBand="0" w:firstRowFirstColumn="0" w:firstRowLastColumn="0" w:lastRowFirstColumn="0" w:lastRowLastColumn="0"/>
              <w:rPr>
                <w:rFonts w:ascii="Cambria" w:hAnsi="Cambria"/>
                <w:szCs w:val="24"/>
              </w:rPr>
            </w:pPr>
            <w:r w:rsidRPr="00936686">
              <w:rPr>
                <w:rFonts w:ascii="Cambria" w:hAnsi="Cambria"/>
                <w:szCs w:val="24"/>
              </w:rPr>
              <w:t>Listrik</w:t>
            </w:r>
          </w:p>
          <w:p w:rsidR="00936686" w:rsidRPr="00936686" w:rsidRDefault="00936686" w:rsidP="00936686">
            <w:pPr>
              <w:jc w:val="center"/>
              <w:cnfStyle w:val="000000100000" w:firstRow="0" w:lastRow="0" w:firstColumn="0" w:lastColumn="0" w:oddVBand="0" w:evenVBand="0" w:oddHBand="1" w:evenHBand="0" w:firstRowFirstColumn="0" w:firstRowLastColumn="0" w:lastRowFirstColumn="0" w:lastRowLastColumn="0"/>
              <w:rPr>
                <w:rFonts w:ascii="Cambria" w:hAnsi="Cambria"/>
                <w:szCs w:val="24"/>
              </w:rPr>
            </w:pPr>
            <w:r w:rsidRPr="00936686">
              <w:rPr>
                <w:rFonts w:ascii="Cambria" w:hAnsi="Cambria"/>
                <w:szCs w:val="24"/>
              </w:rPr>
              <w:t>Air</w:t>
            </w:r>
          </w:p>
          <w:p w:rsidR="00936686" w:rsidRPr="00936686" w:rsidRDefault="00936686" w:rsidP="00936686">
            <w:pPr>
              <w:jc w:val="center"/>
              <w:cnfStyle w:val="000000100000" w:firstRow="0" w:lastRow="0" w:firstColumn="0" w:lastColumn="0" w:oddVBand="0" w:evenVBand="0" w:oddHBand="1" w:evenHBand="0" w:firstRowFirstColumn="0" w:firstRowLastColumn="0" w:lastRowFirstColumn="0" w:lastRowLastColumn="0"/>
              <w:rPr>
                <w:rFonts w:ascii="Cambria" w:hAnsi="Cambria"/>
                <w:szCs w:val="24"/>
              </w:rPr>
            </w:pPr>
            <w:r w:rsidRPr="00936686">
              <w:rPr>
                <w:rFonts w:ascii="Cambria" w:hAnsi="Cambria"/>
                <w:szCs w:val="24"/>
              </w:rPr>
              <w:t>Pakaian alas kaki &amp; tutup kepala</w:t>
            </w:r>
          </w:p>
          <w:p w:rsidR="00936686" w:rsidRPr="00936686" w:rsidRDefault="00936686" w:rsidP="00936686">
            <w:pPr>
              <w:jc w:val="center"/>
              <w:cnfStyle w:val="000000100000" w:firstRow="0" w:lastRow="0" w:firstColumn="0" w:lastColumn="0" w:oddVBand="0" w:evenVBand="0" w:oddHBand="1" w:evenHBand="0" w:firstRowFirstColumn="0" w:firstRowLastColumn="0" w:lastRowFirstColumn="0" w:lastRowLastColumn="0"/>
              <w:rPr>
                <w:rFonts w:ascii="Cambria" w:hAnsi="Cambria"/>
                <w:szCs w:val="24"/>
              </w:rPr>
            </w:pPr>
            <w:r w:rsidRPr="00936686">
              <w:rPr>
                <w:rFonts w:ascii="Cambria" w:hAnsi="Cambria"/>
                <w:szCs w:val="24"/>
              </w:rPr>
              <w:t>Keperluan untuk acara pesta nelayan</w:t>
            </w:r>
          </w:p>
        </w:tc>
        <w:tc>
          <w:tcPr>
            <w:tcW w:w="1276" w:type="dxa"/>
            <w:shd w:val="clear" w:color="auto" w:fill="FFFFFF" w:themeFill="background1"/>
          </w:tcPr>
          <w:p w:rsidR="00936686" w:rsidRPr="00936686" w:rsidRDefault="00936686" w:rsidP="00936686">
            <w:pPr>
              <w:jc w:val="center"/>
              <w:cnfStyle w:val="000000100000" w:firstRow="0" w:lastRow="0" w:firstColumn="0" w:lastColumn="0" w:oddVBand="0" w:evenVBand="0" w:oddHBand="1" w:evenHBand="0" w:firstRowFirstColumn="0" w:firstRowLastColumn="0" w:lastRowFirstColumn="0" w:lastRowLastColumn="0"/>
              <w:rPr>
                <w:rFonts w:ascii="Cambria" w:hAnsi="Cambria"/>
                <w:szCs w:val="24"/>
              </w:rPr>
            </w:pPr>
            <w:r w:rsidRPr="00936686">
              <w:rPr>
                <w:rFonts w:ascii="Cambria" w:hAnsi="Cambria"/>
                <w:szCs w:val="24"/>
              </w:rPr>
              <w:t>30.000</w:t>
            </w:r>
          </w:p>
          <w:p w:rsidR="00936686" w:rsidRPr="00936686" w:rsidRDefault="00936686" w:rsidP="00936686">
            <w:pPr>
              <w:jc w:val="center"/>
              <w:cnfStyle w:val="000000100000" w:firstRow="0" w:lastRow="0" w:firstColumn="0" w:lastColumn="0" w:oddVBand="0" w:evenVBand="0" w:oddHBand="1" w:evenHBand="0" w:firstRowFirstColumn="0" w:firstRowLastColumn="0" w:lastRowFirstColumn="0" w:lastRowLastColumn="0"/>
              <w:rPr>
                <w:rFonts w:ascii="Cambria" w:hAnsi="Cambria"/>
                <w:szCs w:val="24"/>
                <w:lang w:val="id-ID"/>
              </w:rPr>
            </w:pPr>
            <w:r w:rsidRPr="00936686">
              <w:rPr>
                <w:rFonts w:ascii="Cambria" w:hAnsi="Cambria"/>
                <w:szCs w:val="24"/>
              </w:rPr>
              <w:t>20.000</w:t>
            </w:r>
          </w:p>
          <w:p w:rsidR="00936686" w:rsidRPr="00936686" w:rsidRDefault="00936686" w:rsidP="00936686">
            <w:pPr>
              <w:jc w:val="center"/>
              <w:cnfStyle w:val="000000100000" w:firstRow="0" w:lastRow="0" w:firstColumn="0" w:lastColumn="0" w:oddVBand="0" w:evenVBand="0" w:oddHBand="1" w:evenHBand="0" w:firstRowFirstColumn="0" w:firstRowLastColumn="0" w:lastRowFirstColumn="0" w:lastRowLastColumn="0"/>
              <w:rPr>
                <w:rFonts w:ascii="Cambria" w:hAnsi="Cambria"/>
                <w:szCs w:val="24"/>
              </w:rPr>
            </w:pPr>
            <w:r w:rsidRPr="00936686">
              <w:rPr>
                <w:rFonts w:ascii="Cambria" w:hAnsi="Cambria"/>
                <w:szCs w:val="24"/>
              </w:rPr>
              <w:t>50.000</w:t>
            </w:r>
          </w:p>
          <w:p w:rsidR="00936686" w:rsidRPr="00936686" w:rsidRDefault="00936686" w:rsidP="00936686">
            <w:pPr>
              <w:jc w:val="center"/>
              <w:cnfStyle w:val="000000100000" w:firstRow="0" w:lastRow="0" w:firstColumn="0" w:lastColumn="0" w:oddVBand="0" w:evenVBand="0" w:oddHBand="1" w:evenHBand="0" w:firstRowFirstColumn="0" w:firstRowLastColumn="0" w:lastRowFirstColumn="0" w:lastRowLastColumn="0"/>
              <w:rPr>
                <w:rFonts w:ascii="Cambria" w:hAnsi="Cambria"/>
                <w:szCs w:val="24"/>
                <w:lang w:val="id-ID"/>
              </w:rPr>
            </w:pPr>
          </w:p>
          <w:p w:rsidR="00936686" w:rsidRPr="00936686" w:rsidRDefault="00936686" w:rsidP="00936686">
            <w:pPr>
              <w:jc w:val="center"/>
              <w:cnfStyle w:val="000000100000" w:firstRow="0" w:lastRow="0" w:firstColumn="0" w:lastColumn="0" w:oddVBand="0" w:evenVBand="0" w:oddHBand="1" w:evenHBand="0" w:firstRowFirstColumn="0" w:firstRowLastColumn="0" w:lastRowFirstColumn="0" w:lastRowLastColumn="0"/>
              <w:rPr>
                <w:rFonts w:ascii="Cambria" w:hAnsi="Cambria"/>
                <w:szCs w:val="24"/>
                <w:lang w:val="id-ID"/>
              </w:rPr>
            </w:pPr>
          </w:p>
          <w:p w:rsidR="00936686" w:rsidRPr="00936686" w:rsidRDefault="00936686" w:rsidP="00936686">
            <w:pPr>
              <w:jc w:val="center"/>
              <w:cnfStyle w:val="000000100000" w:firstRow="0" w:lastRow="0" w:firstColumn="0" w:lastColumn="0" w:oddVBand="0" w:evenVBand="0" w:oddHBand="1" w:evenHBand="0" w:firstRowFirstColumn="0" w:firstRowLastColumn="0" w:lastRowFirstColumn="0" w:lastRowLastColumn="0"/>
              <w:rPr>
                <w:rFonts w:ascii="Cambria" w:hAnsi="Cambria"/>
                <w:szCs w:val="24"/>
              </w:rPr>
            </w:pPr>
            <w:r w:rsidRPr="00936686">
              <w:rPr>
                <w:rFonts w:ascii="Cambria" w:hAnsi="Cambria"/>
                <w:szCs w:val="24"/>
              </w:rPr>
              <w:t>75.000</w:t>
            </w:r>
          </w:p>
        </w:tc>
      </w:tr>
      <w:tr w:rsidR="00936686" w:rsidRPr="00936686" w:rsidTr="00936686">
        <w:trPr>
          <w:trHeight w:val="330"/>
        </w:trPr>
        <w:tc>
          <w:tcPr>
            <w:cnfStyle w:val="001000000000" w:firstRow="0" w:lastRow="0" w:firstColumn="1" w:lastColumn="0" w:oddVBand="0" w:evenVBand="0" w:oddHBand="0" w:evenHBand="0" w:firstRowFirstColumn="0" w:firstRowLastColumn="0" w:lastRowFirstColumn="0" w:lastRowLastColumn="0"/>
            <w:tcW w:w="534" w:type="dxa"/>
            <w:shd w:val="clear" w:color="auto" w:fill="FFFFFF" w:themeFill="background1"/>
          </w:tcPr>
          <w:p w:rsidR="00936686" w:rsidRPr="00936686" w:rsidRDefault="00936686" w:rsidP="00936686">
            <w:pPr>
              <w:ind w:left="108"/>
              <w:rPr>
                <w:rFonts w:ascii="Cambria" w:hAnsi="Cambria"/>
                <w:szCs w:val="24"/>
              </w:rPr>
            </w:pPr>
          </w:p>
        </w:tc>
        <w:tc>
          <w:tcPr>
            <w:tcW w:w="2551" w:type="dxa"/>
            <w:shd w:val="clear" w:color="auto" w:fill="FFFFFF" w:themeFill="background1"/>
          </w:tcPr>
          <w:p w:rsidR="00936686" w:rsidRPr="00936686" w:rsidRDefault="00936686" w:rsidP="00936686">
            <w:pPr>
              <w:jc w:val="center"/>
              <w:cnfStyle w:val="000000000000" w:firstRow="0" w:lastRow="0" w:firstColumn="0" w:lastColumn="0" w:oddVBand="0" w:evenVBand="0" w:oddHBand="0" w:evenHBand="0" w:firstRowFirstColumn="0" w:firstRowLastColumn="0" w:lastRowFirstColumn="0" w:lastRowLastColumn="0"/>
              <w:rPr>
                <w:rFonts w:ascii="Cambria" w:hAnsi="Cambria"/>
                <w:szCs w:val="24"/>
              </w:rPr>
            </w:pPr>
            <w:r w:rsidRPr="00936686">
              <w:rPr>
                <w:rFonts w:ascii="Cambria" w:hAnsi="Cambria"/>
                <w:szCs w:val="24"/>
              </w:rPr>
              <w:t>Total pengeluaran non pangan</w:t>
            </w:r>
          </w:p>
        </w:tc>
        <w:tc>
          <w:tcPr>
            <w:tcW w:w="1276" w:type="dxa"/>
            <w:shd w:val="clear" w:color="auto" w:fill="FFFFFF" w:themeFill="background1"/>
          </w:tcPr>
          <w:p w:rsidR="00936686" w:rsidRPr="00936686" w:rsidRDefault="00936686" w:rsidP="00936686">
            <w:pPr>
              <w:jc w:val="center"/>
              <w:cnfStyle w:val="000000000000" w:firstRow="0" w:lastRow="0" w:firstColumn="0" w:lastColumn="0" w:oddVBand="0" w:evenVBand="0" w:oddHBand="0" w:evenHBand="0" w:firstRowFirstColumn="0" w:firstRowLastColumn="0" w:lastRowFirstColumn="0" w:lastRowLastColumn="0"/>
              <w:rPr>
                <w:rFonts w:ascii="Cambria" w:hAnsi="Cambria"/>
                <w:szCs w:val="24"/>
              </w:rPr>
            </w:pPr>
            <w:r w:rsidRPr="00936686">
              <w:rPr>
                <w:rFonts w:ascii="Cambria" w:hAnsi="Cambria"/>
                <w:szCs w:val="24"/>
              </w:rPr>
              <w:t>175.000</w:t>
            </w:r>
          </w:p>
        </w:tc>
      </w:tr>
      <w:tr w:rsidR="00936686" w:rsidRPr="00936686" w:rsidTr="00936686">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34" w:type="dxa"/>
            <w:shd w:val="clear" w:color="auto" w:fill="FFFFFF" w:themeFill="background1"/>
          </w:tcPr>
          <w:p w:rsidR="00936686" w:rsidRPr="00936686" w:rsidRDefault="00936686" w:rsidP="00936686">
            <w:pPr>
              <w:jc w:val="center"/>
              <w:rPr>
                <w:rFonts w:ascii="Cambria" w:hAnsi="Cambria"/>
                <w:szCs w:val="24"/>
              </w:rPr>
            </w:pPr>
          </w:p>
        </w:tc>
        <w:tc>
          <w:tcPr>
            <w:tcW w:w="2551" w:type="dxa"/>
            <w:shd w:val="clear" w:color="auto" w:fill="FFFFFF" w:themeFill="background1"/>
          </w:tcPr>
          <w:p w:rsidR="00936686" w:rsidRDefault="00936686" w:rsidP="00936686">
            <w:pPr>
              <w:jc w:val="center"/>
              <w:cnfStyle w:val="000000100000" w:firstRow="0" w:lastRow="0" w:firstColumn="0" w:lastColumn="0" w:oddVBand="0" w:evenVBand="0" w:oddHBand="1" w:evenHBand="0" w:firstRowFirstColumn="0" w:firstRowLastColumn="0" w:lastRowFirstColumn="0" w:lastRowLastColumn="0"/>
              <w:rPr>
                <w:rFonts w:ascii="Cambria" w:hAnsi="Cambria"/>
                <w:szCs w:val="24"/>
                <w:lang w:val="id-ID"/>
              </w:rPr>
            </w:pPr>
            <w:r w:rsidRPr="00936686">
              <w:rPr>
                <w:rFonts w:ascii="Cambria" w:hAnsi="Cambria"/>
                <w:szCs w:val="24"/>
              </w:rPr>
              <w:t xml:space="preserve">Total jumlah </w:t>
            </w:r>
          </w:p>
          <w:p w:rsidR="00936686" w:rsidRDefault="00936686" w:rsidP="00936686">
            <w:pPr>
              <w:jc w:val="center"/>
              <w:cnfStyle w:val="000000100000" w:firstRow="0" w:lastRow="0" w:firstColumn="0" w:lastColumn="0" w:oddVBand="0" w:evenVBand="0" w:oddHBand="1" w:evenHBand="0" w:firstRowFirstColumn="0" w:firstRowLastColumn="0" w:lastRowFirstColumn="0" w:lastRowLastColumn="0"/>
              <w:rPr>
                <w:rFonts w:ascii="Cambria" w:hAnsi="Cambria"/>
                <w:szCs w:val="24"/>
                <w:lang w:val="id-ID"/>
              </w:rPr>
            </w:pPr>
          </w:p>
          <w:p w:rsidR="00936686" w:rsidRPr="00936686" w:rsidRDefault="00936686" w:rsidP="00936686">
            <w:pPr>
              <w:jc w:val="center"/>
              <w:cnfStyle w:val="000000100000" w:firstRow="0" w:lastRow="0" w:firstColumn="0" w:lastColumn="0" w:oddVBand="0" w:evenVBand="0" w:oddHBand="1" w:evenHBand="0" w:firstRowFirstColumn="0" w:firstRowLastColumn="0" w:lastRowFirstColumn="0" w:lastRowLastColumn="0"/>
              <w:rPr>
                <w:rFonts w:ascii="Cambria" w:hAnsi="Cambria"/>
                <w:szCs w:val="24"/>
              </w:rPr>
            </w:pPr>
            <w:r w:rsidRPr="00936686">
              <w:rPr>
                <w:rFonts w:ascii="Cambria" w:hAnsi="Cambria"/>
                <w:szCs w:val="24"/>
              </w:rPr>
              <w:t>keseluruhan pengeluaran nelayan Pelabuhan Ratu</w:t>
            </w:r>
          </w:p>
        </w:tc>
        <w:tc>
          <w:tcPr>
            <w:tcW w:w="1276" w:type="dxa"/>
            <w:shd w:val="clear" w:color="auto" w:fill="FFFFFF" w:themeFill="background1"/>
          </w:tcPr>
          <w:p w:rsidR="00936686" w:rsidRPr="00936686" w:rsidRDefault="00936686" w:rsidP="00936686">
            <w:pPr>
              <w:tabs>
                <w:tab w:val="left" w:pos="420"/>
              </w:tabs>
              <w:jc w:val="center"/>
              <w:cnfStyle w:val="000000100000" w:firstRow="0" w:lastRow="0" w:firstColumn="0" w:lastColumn="0" w:oddVBand="0" w:evenVBand="0" w:oddHBand="1" w:evenHBand="0" w:firstRowFirstColumn="0" w:firstRowLastColumn="0" w:lastRowFirstColumn="0" w:lastRowLastColumn="0"/>
              <w:rPr>
                <w:rFonts w:ascii="Cambria" w:hAnsi="Cambria"/>
                <w:szCs w:val="24"/>
              </w:rPr>
            </w:pPr>
          </w:p>
          <w:p w:rsidR="00936686" w:rsidRDefault="00936686" w:rsidP="00936686">
            <w:pPr>
              <w:tabs>
                <w:tab w:val="left" w:pos="420"/>
              </w:tabs>
              <w:jc w:val="center"/>
              <w:cnfStyle w:val="000000100000" w:firstRow="0" w:lastRow="0" w:firstColumn="0" w:lastColumn="0" w:oddVBand="0" w:evenVBand="0" w:oddHBand="1" w:evenHBand="0" w:firstRowFirstColumn="0" w:firstRowLastColumn="0" w:lastRowFirstColumn="0" w:lastRowLastColumn="0"/>
              <w:rPr>
                <w:rFonts w:ascii="Cambria" w:hAnsi="Cambria"/>
                <w:szCs w:val="24"/>
                <w:lang w:val="id-ID"/>
              </w:rPr>
            </w:pPr>
          </w:p>
          <w:p w:rsidR="00936686" w:rsidRDefault="00936686" w:rsidP="00936686">
            <w:pPr>
              <w:tabs>
                <w:tab w:val="left" w:pos="420"/>
              </w:tabs>
              <w:jc w:val="center"/>
              <w:cnfStyle w:val="000000100000" w:firstRow="0" w:lastRow="0" w:firstColumn="0" w:lastColumn="0" w:oddVBand="0" w:evenVBand="0" w:oddHBand="1" w:evenHBand="0" w:firstRowFirstColumn="0" w:firstRowLastColumn="0" w:lastRowFirstColumn="0" w:lastRowLastColumn="0"/>
              <w:rPr>
                <w:rFonts w:ascii="Cambria" w:hAnsi="Cambria"/>
                <w:szCs w:val="24"/>
                <w:lang w:val="id-ID"/>
              </w:rPr>
            </w:pPr>
          </w:p>
          <w:p w:rsidR="00936686" w:rsidRPr="00936686" w:rsidRDefault="00936686" w:rsidP="00936686">
            <w:pPr>
              <w:tabs>
                <w:tab w:val="left" w:pos="420"/>
              </w:tabs>
              <w:jc w:val="center"/>
              <w:cnfStyle w:val="000000100000" w:firstRow="0" w:lastRow="0" w:firstColumn="0" w:lastColumn="0" w:oddVBand="0" w:evenVBand="0" w:oddHBand="1" w:evenHBand="0" w:firstRowFirstColumn="0" w:firstRowLastColumn="0" w:lastRowFirstColumn="0" w:lastRowLastColumn="0"/>
              <w:rPr>
                <w:rFonts w:ascii="Cambria" w:hAnsi="Cambria"/>
                <w:szCs w:val="24"/>
              </w:rPr>
            </w:pPr>
            <w:r w:rsidRPr="00936686">
              <w:rPr>
                <w:rFonts w:ascii="Cambria" w:hAnsi="Cambria"/>
                <w:szCs w:val="24"/>
              </w:rPr>
              <w:t>374.000</w:t>
            </w:r>
          </w:p>
        </w:tc>
      </w:tr>
    </w:tbl>
    <w:p w:rsidR="00936686" w:rsidRDefault="00936686" w:rsidP="00936686">
      <w:pPr>
        <w:rPr>
          <w:sz w:val="20"/>
          <w:lang w:val="id-ID"/>
        </w:rPr>
      </w:pPr>
      <w:r>
        <w:rPr>
          <w:sz w:val="20"/>
        </w:rPr>
        <w:t>Sum</w:t>
      </w:r>
      <w:r w:rsidRPr="00B67EA3">
        <w:rPr>
          <w:sz w:val="20"/>
        </w:rPr>
        <w:t>ber, Hasil penelitian, 2017</w:t>
      </w:r>
    </w:p>
    <w:p w:rsidR="00936686" w:rsidRDefault="00936686" w:rsidP="00936686">
      <w:pPr>
        <w:rPr>
          <w:sz w:val="20"/>
          <w:lang w:val="id-ID"/>
        </w:rPr>
      </w:pPr>
    </w:p>
    <w:p w:rsidR="00936686" w:rsidRDefault="00936686" w:rsidP="00881AB3">
      <w:pPr>
        <w:tabs>
          <w:tab w:val="left" w:pos="1843"/>
        </w:tabs>
        <w:jc w:val="both"/>
        <w:rPr>
          <w:rFonts w:ascii="Cambria" w:hAnsi="Cambria"/>
          <w:szCs w:val="24"/>
          <w:lang w:val="id-ID"/>
        </w:rPr>
      </w:pPr>
      <w:r w:rsidRPr="00936686">
        <w:rPr>
          <w:rFonts w:ascii="Cambria" w:hAnsi="Cambria"/>
          <w:szCs w:val="24"/>
        </w:rPr>
        <w:t xml:space="preserve">Total jumlah </w:t>
      </w:r>
      <w:proofErr w:type="gramStart"/>
      <w:r w:rsidRPr="00936686">
        <w:rPr>
          <w:rFonts w:ascii="Cambria" w:hAnsi="Cambria"/>
          <w:szCs w:val="24"/>
        </w:rPr>
        <w:t xml:space="preserve">pengeluaran </w:t>
      </w:r>
      <w:r w:rsidR="00881AB3">
        <w:rPr>
          <w:rFonts w:ascii="Cambria" w:hAnsi="Cambria"/>
          <w:szCs w:val="24"/>
          <w:lang w:val="id-ID"/>
        </w:rPr>
        <w:t xml:space="preserve"> pokok</w:t>
      </w:r>
      <w:proofErr w:type="gramEnd"/>
      <w:r w:rsidR="00881AB3">
        <w:rPr>
          <w:rFonts w:ascii="Cambria" w:hAnsi="Cambria"/>
          <w:szCs w:val="24"/>
          <w:lang w:val="id-ID"/>
        </w:rPr>
        <w:t xml:space="preserve">, </w:t>
      </w:r>
      <w:r w:rsidRPr="00936686">
        <w:rPr>
          <w:rFonts w:ascii="Cambria" w:hAnsi="Cambria"/>
          <w:szCs w:val="24"/>
        </w:rPr>
        <w:t xml:space="preserve">dihitung dengan </w:t>
      </w:r>
      <w:r w:rsidR="00881AB3">
        <w:rPr>
          <w:rFonts w:ascii="Cambria" w:hAnsi="Cambria"/>
          <w:szCs w:val="24"/>
          <w:lang w:val="id-ID"/>
        </w:rPr>
        <w:t xml:space="preserve">cara menghitung jumlah keseluruhan pengeluaran pangan dibagi dengan jumlah tanggungan keluarga. Sedangkan jumlah pengeluaran non pangan dihitung dengan cara yang sama yaitu membagi total keseluruhan pengeluaran non pangan dibagi dengan jumlah tanggungan keluarga. </w:t>
      </w:r>
    </w:p>
    <w:p w:rsidR="00881AB3" w:rsidRDefault="00881AB3" w:rsidP="00881AB3">
      <w:pPr>
        <w:jc w:val="both"/>
        <w:rPr>
          <w:rFonts w:ascii="Cambria" w:hAnsi="Cambria"/>
          <w:szCs w:val="24"/>
          <w:lang w:val="id-ID"/>
        </w:rPr>
      </w:pPr>
      <w:r>
        <w:rPr>
          <w:rFonts w:ascii="Cambria" w:hAnsi="Cambria"/>
          <w:szCs w:val="24"/>
          <w:lang w:val="id-ID"/>
        </w:rPr>
        <w:tab/>
      </w:r>
      <w:r>
        <w:rPr>
          <w:rFonts w:ascii="Cambria" w:hAnsi="Cambria"/>
          <w:szCs w:val="24"/>
        </w:rPr>
        <w:t>Hasil</w:t>
      </w:r>
      <w:r w:rsidRPr="00881AB3">
        <w:rPr>
          <w:rFonts w:ascii="Cambria" w:hAnsi="Cambria"/>
          <w:szCs w:val="24"/>
        </w:rPr>
        <w:t xml:space="preserve">perhitungan tersebut menunjukan bahwa pengeluaran untuk kebutuhan non </w:t>
      </w:r>
      <w:proofErr w:type="gramStart"/>
      <w:r w:rsidRPr="00881AB3">
        <w:rPr>
          <w:rFonts w:ascii="Cambria" w:hAnsi="Cambria"/>
          <w:szCs w:val="24"/>
        </w:rPr>
        <w:t>pangan  lebih</w:t>
      </w:r>
      <w:proofErr w:type="gramEnd"/>
      <w:r w:rsidRPr="00881AB3">
        <w:rPr>
          <w:rFonts w:ascii="Cambria" w:hAnsi="Cambria"/>
          <w:szCs w:val="24"/>
        </w:rPr>
        <w:t xml:space="preserve"> besar dari kebutuhan  pangan dengan jumlah tanggungan yang sama. </w:t>
      </w:r>
    </w:p>
    <w:p w:rsidR="00881AB3" w:rsidRDefault="00881AB3" w:rsidP="00881AB3">
      <w:pPr>
        <w:ind w:firstLine="720"/>
        <w:jc w:val="both"/>
        <w:rPr>
          <w:rFonts w:ascii="Cambria" w:hAnsi="Cambria"/>
          <w:szCs w:val="24"/>
          <w:lang w:val="id-ID"/>
        </w:rPr>
      </w:pPr>
      <w:r w:rsidRPr="00881AB3">
        <w:rPr>
          <w:rFonts w:ascii="Cambria" w:hAnsi="Cambria"/>
          <w:szCs w:val="24"/>
        </w:rPr>
        <w:t xml:space="preserve">Jika jumlah tanggungannya berbeda maka total pengeluaran </w:t>
      </w:r>
      <w:proofErr w:type="gramStart"/>
      <w:r w:rsidRPr="00881AB3">
        <w:rPr>
          <w:rFonts w:ascii="Cambria" w:hAnsi="Cambria"/>
          <w:szCs w:val="24"/>
        </w:rPr>
        <w:t>akan</w:t>
      </w:r>
      <w:proofErr w:type="gramEnd"/>
      <w:r w:rsidRPr="00881AB3">
        <w:rPr>
          <w:rFonts w:ascii="Cambria" w:hAnsi="Cambria"/>
          <w:szCs w:val="24"/>
        </w:rPr>
        <w:t xml:space="preserve"> jauh lebih besar dan perbedaanya cukup jauh, dari perhitungan diatas dapat disimpulkan, semakin banyak jumlah tanggungannya semakin besar pengeluarannya, akan tetapi jika jumlah tanggungan keluarga tersebut </w:t>
      </w:r>
      <w:r w:rsidRPr="00881AB3">
        <w:rPr>
          <w:rFonts w:ascii="Cambria" w:hAnsi="Cambria"/>
          <w:szCs w:val="24"/>
        </w:rPr>
        <w:lastRenderedPageBreak/>
        <w:t xml:space="preserve">jauh lebih sedikit maka pengeluaran juga akan semakin sedikit jumlahnya. Dan sifat konsumtif mereka jelas sangat terlihat dari lebih banyaknya jumlah pengeluaran untuk kebutuhan yang </w:t>
      </w:r>
      <w:proofErr w:type="gramStart"/>
      <w:r w:rsidRPr="00881AB3">
        <w:rPr>
          <w:rFonts w:ascii="Cambria" w:hAnsi="Cambria"/>
          <w:szCs w:val="24"/>
        </w:rPr>
        <w:t>lain</w:t>
      </w:r>
      <w:proofErr w:type="gramEnd"/>
      <w:r w:rsidRPr="00881AB3">
        <w:rPr>
          <w:rFonts w:ascii="Cambria" w:hAnsi="Cambria"/>
          <w:szCs w:val="24"/>
        </w:rPr>
        <w:t xml:space="preserve">, dibandingkan untuk kebutuhan sehari-harinya. </w:t>
      </w:r>
    </w:p>
    <w:p w:rsidR="00881AB3" w:rsidRPr="00881AB3" w:rsidRDefault="00881AB3" w:rsidP="00881AB3">
      <w:pPr>
        <w:jc w:val="both"/>
        <w:rPr>
          <w:rFonts w:ascii="Cambria" w:hAnsi="Cambria"/>
          <w:szCs w:val="24"/>
          <w:lang w:val="id-ID"/>
        </w:rPr>
      </w:pPr>
    </w:p>
    <w:p w:rsidR="00881AB3" w:rsidRPr="00DA47F9" w:rsidRDefault="00881AB3" w:rsidP="00881AB3">
      <w:pPr>
        <w:pStyle w:val="ListParagraph"/>
        <w:numPr>
          <w:ilvl w:val="0"/>
          <w:numId w:val="35"/>
        </w:numPr>
        <w:spacing w:line="480" w:lineRule="auto"/>
        <w:ind w:left="426" w:hanging="426"/>
        <w:jc w:val="both"/>
        <w:rPr>
          <w:rFonts w:ascii="Cambria" w:hAnsi="Cambria"/>
          <w:szCs w:val="24"/>
        </w:rPr>
      </w:pPr>
      <w:r w:rsidRPr="00DA47F9">
        <w:rPr>
          <w:rFonts w:ascii="Cambria" w:hAnsi="Cambria"/>
          <w:szCs w:val="24"/>
        </w:rPr>
        <w:t xml:space="preserve">Analisis kebutuhan modal </w:t>
      </w:r>
    </w:p>
    <w:p w:rsidR="00B758F0" w:rsidRPr="00DA47F9" w:rsidRDefault="00881AB3" w:rsidP="00DA47F9">
      <w:pPr>
        <w:ind w:firstLine="142"/>
        <w:jc w:val="both"/>
        <w:rPr>
          <w:rFonts w:ascii="Cambria" w:hAnsi="Cambria"/>
          <w:szCs w:val="24"/>
          <w:lang w:val="id-ID"/>
        </w:rPr>
      </w:pPr>
      <w:r w:rsidRPr="00DA47F9">
        <w:rPr>
          <w:rFonts w:ascii="Cambria" w:hAnsi="Cambria"/>
          <w:szCs w:val="24"/>
        </w:rPr>
        <w:t>Kebutuhan yang paling membutuhkan modal yang banyak adalah kebutuhan untuk melaut, mereka harus mempunyai modal ±Rp.2.000.000 untuk biaya operasional setiap satu kali pergi melaut, seperti kebutuhan solar, dan es balok, BBM, dan bekal konsumsi.</w:t>
      </w:r>
      <w:r w:rsidR="00B758F0" w:rsidRPr="00DA47F9">
        <w:rPr>
          <w:rFonts w:ascii="Cambria" w:hAnsi="Cambria"/>
          <w:szCs w:val="24"/>
        </w:rPr>
        <w:t xml:space="preserve">Modal yang mereka dapatkan untuk memenuhi kebutuhan sehari- hari dan kebutuhan melaut mereka dapatkan dari modal sendiri, mereka tidak mau meminjam ke bank karena prosesnya yang lama dan persyaratannya cukup </w:t>
      </w:r>
      <w:r w:rsidR="00B758F0" w:rsidRPr="00DA47F9">
        <w:rPr>
          <w:rFonts w:ascii="Cambria" w:hAnsi="Cambria"/>
          <w:szCs w:val="24"/>
          <w:lang w:val="id-ID"/>
        </w:rPr>
        <w:t xml:space="preserve">sulit </w:t>
      </w:r>
      <w:r w:rsidR="00B758F0" w:rsidRPr="00DA47F9">
        <w:rPr>
          <w:rFonts w:ascii="Cambria" w:hAnsi="Cambria"/>
          <w:szCs w:val="24"/>
        </w:rPr>
        <w:t>bagi mereka.</w:t>
      </w:r>
    </w:p>
    <w:p w:rsidR="00B758F0" w:rsidRDefault="00B758F0" w:rsidP="00B758F0">
      <w:pPr>
        <w:ind w:firstLine="284"/>
        <w:jc w:val="both"/>
        <w:rPr>
          <w:rFonts w:ascii="Cambria" w:hAnsi="Cambria"/>
          <w:szCs w:val="24"/>
          <w:lang w:val="id-ID"/>
        </w:rPr>
      </w:pPr>
      <w:r w:rsidRPr="00B758F0">
        <w:rPr>
          <w:rFonts w:ascii="Cambria" w:hAnsi="Cambria"/>
          <w:szCs w:val="24"/>
        </w:rPr>
        <w:t>Besarnya modal yang harus mereka punya adalah sekitar Rp.1.000.000-</w:t>
      </w:r>
      <w:proofErr w:type="gramStart"/>
      <w:r w:rsidRPr="00B758F0">
        <w:rPr>
          <w:rFonts w:ascii="Cambria" w:hAnsi="Cambria"/>
          <w:szCs w:val="24"/>
        </w:rPr>
        <w:t>5.000.000  untuk</w:t>
      </w:r>
      <w:proofErr w:type="gramEnd"/>
      <w:r w:rsidRPr="00B758F0">
        <w:rPr>
          <w:rFonts w:ascii="Cambria" w:hAnsi="Cambria"/>
          <w:szCs w:val="24"/>
        </w:rPr>
        <w:t xml:space="preserve"> biaya operasional setiap 1 kali pergi melaut dan biaya perawatan kapal, sisany</w:t>
      </w:r>
      <w:r>
        <w:rPr>
          <w:rFonts w:ascii="Cambria" w:hAnsi="Cambria"/>
          <w:szCs w:val="24"/>
        </w:rPr>
        <w:t>a untuk kebutuhan mereka</w:t>
      </w:r>
      <w:r>
        <w:rPr>
          <w:rFonts w:ascii="Cambria" w:hAnsi="Cambria"/>
          <w:szCs w:val="24"/>
          <w:lang w:val="id-ID"/>
        </w:rPr>
        <w:t xml:space="preserve">. </w:t>
      </w:r>
    </w:p>
    <w:p w:rsidR="00881AB3" w:rsidRDefault="00B758F0" w:rsidP="00B758F0">
      <w:pPr>
        <w:ind w:firstLine="284"/>
        <w:jc w:val="both"/>
        <w:rPr>
          <w:rFonts w:ascii="Cambria" w:hAnsi="Cambria"/>
          <w:szCs w:val="24"/>
          <w:lang w:val="id-ID"/>
        </w:rPr>
      </w:pPr>
      <w:r w:rsidRPr="00B758F0">
        <w:rPr>
          <w:rFonts w:ascii="Cambria" w:hAnsi="Cambria"/>
          <w:szCs w:val="24"/>
        </w:rPr>
        <w:t>Modal yang habis untuk membeli solar, sekitar Rp.450.000 untuk 90 liter solar, sedangkan untuk biaya pemeliharaan alat tangkap bisa mencapai Rp.2.000.000,-. Jika dihitung secara lebih rinci lagi, maka total dari keseluruhan pendapatan yang mereka dap</w:t>
      </w:r>
      <w:r>
        <w:rPr>
          <w:rFonts w:ascii="Cambria" w:hAnsi="Cambria"/>
          <w:szCs w:val="24"/>
        </w:rPr>
        <w:t>atkan hanya sebesar Rp.300.000</w:t>
      </w:r>
      <w:r>
        <w:rPr>
          <w:rFonts w:ascii="Cambria" w:hAnsi="Cambria"/>
          <w:szCs w:val="24"/>
          <w:lang w:val="id-ID"/>
        </w:rPr>
        <w:t xml:space="preserve">. </w:t>
      </w:r>
    </w:p>
    <w:p w:rsidR="00B758F0" w:rsidRPr="00B758F0" w:rsidRDefault="00B758F0" w:rsidP="00B758F0">
      <w:pPr>
        <w:jc w:val="both"/>
        <w:rPr>
          <w:rFonts w:ascii="Cambria" w:hAnsi="Cambria"/>
          <w:szCs w:val="24"/>
        </w:rPr>
      </w:pPr>
      <w:r>
        <w:rPr>
          <w:rFonts w:ascii="Cambria" w:hAnsi="Cambria"/>
          <w:szCs w:val="24"/>
          <w:lang w:val="id-ID"/>
        </w:rPr>
        <w:t>b</w:t>
      </w:r>
      <w:r w:rsidRPr="00B758F0">
        <w:rPr>
          <w:rFonts w:ascii="Cambria" w:hAnsi="Cambria"/>
          <w:szCs w:val="24"/>
        </w:rPr>
        <w:t xml:space="preserve">erikut rincian perhitungan secara keseluruhan. </w:t>
      </w:r>
    </w:p>
    <w:p w:rsidR="00B758F0" w:rsidRDefault="00B758F0" w:rsidP="00B758F0">
      <w:pPr>
        <w:jc w:val="both"/>
        <w:rPr>
          <w:rFonts w:ascii="Cambria" w:hAnsi="Cambria"/>
          <w:szCs w:val="24"/>
          <w:lang w:val="id-ID"/>
        </w:rPr>
      </w:pPr>
      <w:r w:rsidRPr="00B758F0">
        <w:rPr>
          <w:rFonts w:ascii="Cambria" w:hAnsi="Cambria"/>
          <w:szCs w:val="24"/>
        </w:rPr>
        <w:t xml:space="preserve">10 hari pergi melaut x Rp.1.200.000 </w:t>
      </w:r>
      <w:r>
        <w:rPr>
          <w:rFonts w:ascii="Cambria" w:hAnsi="Cambria"/>
          <w:szCs w:val="24"/>
        </w:rPr>
        <w:t>=</w:t>
      </w:r>
      <w:r w:rsidRPr="00B758F0">
        <w:rPr>
          <w:rFonts w:ascii="Cambria" w:hAnsi="Cambria"/>
          <w:szCs w:val="24"/>
        </w:rPr>
        <w:t xml:space="preserve">Rp.12.000.000 x 10 orang nelayan – </w:t>
      </w:r>
      <w:proofErr w:type="gramStart"/>
      <w:r w:rsidRPr="00B758F0">
        <w:rPr>
          <w:rFonts w:ascii="Cambria" w:hAnsi="Cambria"/>
          <w:szCs w:val="24"/>
        </w:rPr>
        <w:t>( Rp.347.000</w:t>
      </w:r>
      <w:proofErr w:type="gramEnd"/>
      <w:r w:rsidRPr="00B758F0">
        <w:rPr>
          <w:rFonts w:ascii="Cambria" w:hAnsi="Cambria"/>
          <w:szCs w:val="24"/>
        </w:rPr>
        <w:t xml:space="preserve"> + Rp.450.000) =  Rp.677.000</w:t>
      </w:r>
    </w:p>
    <w:p w:rsidR="00B758F0" w:rsidRPr="00B758F0" w:rsidRDefault="00B758F0" w:rsidP="00B758F0">
      <w:pPr>
        <w:ind w:firstLine="720"/>
        <w:jc w:val="both"/>
        <w:rPr>
          <w:rFonts w:ascii="Cambria" w:hAnsi="Cambria"/>
          <w:szCs w:val="24"/>
          <w:lang w:val="id-ID"/>
        </w:rPr>
      </w:pPr>
      <w:r w:rsidRPr="00B758F0">
        <w:rPr>
          <w:rFonts w:ascii="Cambria" w:hAnsi="Cambria"/>
          <w:szCs w:val="24"/>
        </w:rPr>
        <w:t>Jadi dapat disimpulkan total bersih pendapatan nelayan atau penghasilan nelayan dari kecil yang mereka dapatkan diluar untuk pengeluaran pangan non pangan dan kebutuhan melaut, dengan satu kapal berisikan 10 orang nelayan hanya mempunyai uang sebesar Rp.677.000</w:t>
      </w:r>
      <w:r>
        <w:rPr>
          <w:rFonts w:ascii="Cambria" w:hAnsi="Cambria"/>
          <w:szCs w:val="24"/>
          <w:lang w:val="id-ID"/>
        </w:rPr>
        <w:t xml:space="preserve">. </w:t>
      </w:r>
    </w:p>
    <w:p w:rsidR="00B758F0" w:rsidRPr="00B758F0" w:rsidRDefault="00B758F0" w:rsidP="00B758F0">
      <w:pPr>
        <w:jc w:val="both"/>
        <w:rPr>
          <w:rFonts w:ascii="Cambria" w:hAnsi="Cambria"/>
          <w:szCs w:val="24"/>
          <w:lang w:val="id-ID"/>
        </w:rPr>
      </w:pPr>
    </w:p>
    <w:p w:rsidR="00B758F0" w:rsidRPr="00B758F0" w:rsidRDefault="00B758F0" w:rsidP="00B758F0">
      <w:pPr>
        <w:ind w:firstLine="284"/>
        <w:jc w:val="both"/>
        <w:rPr>
          <w:rFonts w:ascii="Cambria" w:hAnsi="Cambria"/>
          <w:szCs w:val="24"/>
          <w:lang w:val="id-ID"/>
        </w:rPr>
      </w:pPr>
    </w:p>
    <w:p w:rsidR="00881AB3" w:rsidRPr="00B758F0" w:rsidRDefault="00881AB3" w:rsidP="00B758F0">
      <w:pPr>
        <w:tabs>
          <w:tab w:val="left" w:pos="567"/>
        </w:tabs>
        <w:jc w:val="both"/>
        <w:rPr>
          <w:rFonts w:ascii="Cambria" w:hAnsi="Cambria"/>
          <w:szCs w:val="24"/>
          <w:lang w:val="id-ID"/>
        </w:rPr>
      </w:pPr>
    </w:p>
    <w:p w:rsidR="00DA47F9" w:rsidRPr="00DA47F9" w:rsidRDefault="00DA47F9" w:rsidP="000B737F">
      <w:pPr>
        <w:pStyle w:val="ListParagraph"/>
        <w:numPr>
          <w:ilvl w:val="0"/>
          <w:numId w:val="23"/>
        </w:numPr>
        <w:ind w:hanging="579"/>
        <w:jc w:val="both"/>
        <w:rPr>
          <w:rFonts w:ascii="Cambria" w:hAnsi="Cambria"/>
          <w:szCs w:val="24"/>
        </w:rPr>
      </w:pPr>
      <w:r w:rsidRPr="00DA47F9">
        <w:rPr>
          <w:rFonts w:ascii="Cambria" w:hAnsi="Cambria"/>
          <w:szCs w:val="24"/>
        </w:rPr>
        <w:lastRenderedPageBreak/>
        <w:t>Pendekatan dalam analisis produk pembiayaan</w:t>
      </w:r>
    </w:p>
    <w:p w:rsidR="00DA47F9" w:rsidRPr="00DA47F9" w:rsidRDefault="00DA47F9" w:rsidP="00DA47F9">
      <w:pPr>
        <w:pStyle w:val="ListParagraph"/>
        <w:ind w:left="1146"/>
        <w:jc w:val="both"/>
        <w:rPr>
          <w:rFonts w:ascii="Cambria" w:hAnsi="Cambria"/>
          <w:szCs w:val="24"/>
          <w:lang w:val="id-ID"/>
        </w:rPr>
      </w:pPr>
      <w:r>
        <w:rPr>
          <w:rFonts w:ascii="Cambria" w:hAnsi="Cambria"/>
          <w:szCs w:val="24"/>
          <w:lang w:val="id-ID"/>
        </w:rPr>
        <w:tab/>
      </w:r>
      <w:r w:rsidRPr="00DA47F9">
        <w:rPr>
          <w:rFonts w:ascii="Cambria" w:hAnsi="Cambria"/>
          <w:szCs w:val="24"/>
        </w:rPr>
        <w:t xml:space="preserve">Pendekatan dalam analisis </w:t>
      </w:r>
      <w:proofErr w:type="gramStart"/>
      <w:r w:rsidRPr="00DA47F9">
        <w:rPr>
          <w:rFonts w:ascii="Cambria" w:hAnsi="Cambria"/>
          <w:szCs w:val="24"/>
        </w:rPr>
        <w:t>ini  dilakukan</w:t>
      </w:r>
      <w:proofErr w:type="gramEnd"/>
      <w:r w:rsidRPr="00DA47F9">
        <w:rPr>
          <w:rFonts w:ascii="Cambria" w:hAnsi="Cambria"/>
          <w:szCs w:val="24"/>
        </w:rPr>
        <w:t xml:space="preserve"> dengan beberapa tah</w:t>
      </w:r>
      <w:r>
        <w:rPr>
          <w:rFonts w:ascii="Cambria" w:hAnsi="Cambria"/>
          <w:szCs w:val="24"/>
        </w:rPr>
        <w:t>ap diantaranya.</w:t>
      </w:r>
    </w:p>
    <w:p w:rsidR="00DA47F9" w:rsidRPr="00DA47F9" w:rsidRDefault="00DA47F9" w:rsidP="00DA47F9">
      <w:pPr>
        <w:pStyle w:val="ListParagraph"/>
        <w:numPr>
          <w:ilvl w:val="1"/>
          <w:numId w:val="29"/>
        </w:numPr>
        <w:ind w:left="1418" w:hanging="284"/>
        <w:jc w:val="both"/>
        <w:rPr>
          <w:rFonts w:ascii="Cambria" w:hAnsi="Cambria"/>
          <w:szCs w:val="24"/>
          <w:lang w:val="id-ID"/>
        </w:rPr>
      </w:pPr>
      <w:r w:rsidRPr="00DA47F9">
        <w:rPr>
          <w:rFonts w:ascii="Cambria" w:hAnsi="Cambria"/>
          <w:szCs w:val="24"/>
        </w:rPr>
        <w:t xml:space="preserve">Aspek keuangan hal pertama yang dilihat oleh seorang analis pembiayaan pada bank syariah, karena aspek ini merupakan hal yang </w:t>
      </w:r>
      <w:proofErr w:type="gramStart"/>
      <w:r w:rsidRPr="00DA47F9">
        <w:rPr>
          <w:rFonts w:ascii="Cambria" w:hAnsi="Cambria"/>
          <w:szCs w:val="24"/>
        </w:rPr>
        <w:t>akan</w:t>
      </w:r>
      <w:proofErr w:type="gramEnd"/>
      <w:r w:rsidRPr="00DA47F9">
        <w:rPr>
          <w:rFonts w:ascii="Cambria" w:hAnsi="Cambria"/>
          <w:szCs w:val="24"/>
        </w:rPr>
        <w:t xml:space="preserve"> menentukan jumlah modal dan penilaian untuk kemampuan nasabah terutama dalam membayar pembiayaan.</w:t>
      </w:r>
    </w:p>
    <w:p w:rsidR="00DA47F9" w:rsidRDefault="00DA47F9" w:rsidP="00DA47F9">
      <w:pPr>
        <w:pStyle w:val="ListParagraph"/>
        <w:numPr>
          <w:ilvl w:val="1"/>
          <w:numId w:val="29"/>
        </w:numPr>
        <w:ind w:left="1418" w:hanging="284"/>
        <w:jc w:val="both"/>
        <w:rPr>
          <w:rFonts w:ascii="Cambria" w:hAnsi="Cambria"/>
          <w:szCs w:val="24"/>
          <w:lang w:val="id-ID"/>
        </w:rPr>
      </w:pPr>
      <w:r w:rsidRPr="00DA47F9">
        <w:rPr>
          <w:rFonts w:ascii="Cambria" w:hAnsi="Cambria"/>
          <w:szCs w:val="24"/>
        </w:rPr>
        <w:t xml:space="preserve">Kebutuhan mendasar bagi nelayan terbagi kedalam beberapa bagian, yaitu, kebutuhan </w:t>
      </w:r>
      <w:proofErr w:type="gramStart"/>
      <w:r w:rsidRPr="00DA47F9">
        <w:rPr>
          <w:rFonts w:ascii="Cambria" w:hAnsi="Cambria"/>
          <w:szCs w:val="24"/>
        </w:rPr>
        <w:t>akan</w:t>
      </w:r>
      <w:proofErr w:type="gramEnd"/>
      <w:r w:rsidRPr="00DA47F9">
        <w:rPr>
          <w:rFonts w:ascii="Cambria" w:hAnsi="Cambria"/>
          <w:szCs w:val="24"/>
        </w:rPr>
        <w:t xml:space="preserve"> alat transportasi melaut, alat tangkap, dan kebutuhan pemeliharaan alat-alat dan yang terakhir kebutuhan modal.</w:t>
      </w:r>
    </w:p>
    <w:p w:rsidR="00DA47F9" w:rsidRDefault="00DA47F9" w:rsidP="00DA47F9">
      <w:pPr>
        <w:pStyle w:val="ListParagraph"/>
        <w:ind w:left="1418"/>
        <w:jc w:val="both"/>
        <w:rPr>
          <w:rFonts w:ascii="Cambria" w:hAnsi="Cambria"/>
          <w:szCs w:val="24"/>
          <w:lang w:val="id-ID"/>
        </w:rPr>
      </w:pPr>
    </w:p>
    <w:p w:rsidR="00DA47F9" w:rsidRPr="00DA47F9" w:rsidRDefault="00DA47F9" w:rsidP="00DA47F9">
      <w:pPr>
        <w:pStyle w:val="ListParagraph"/>
        <w:ind w:left="1418"/>
        <w:jc w:val="both"/>
        <w:rPr>
          <w:rFonts w:ascii="Cambria" w:hAnsi="Cambria"/>
          <w:szCs w:val="24"/>
          <w:lang w:val="id-ID"/>
        </w:rPr>
      </w:pPr>
    </w:p>
    <w:p w:rsidR="00DA47F9" w:rsidRPr="00DA47F9" w:rsidRDefault="00DA47F9" w:rsidP="00DA47F9">
      <w:pPr>
        <w:pStyle w:val="ListParagraph"/>
        <w:numPr>
          <w:ilvl w:val="0"/>
          <w:numId w:val="23"/>
        </w:numPr>
        <w:tabs>
          <w:tab w:val="left" w:pos="1843"/>
        </w:tabs>
        <w:spacing w:line="480" w:lineRule="auto"/>
        <w:jc w:val="both"/>
        <w:rPr>
          <w:rFonts w:ascii="Cambria" w:hAnsi="Cambria"/>
          <w:szCs w:val="24"/>
        </w:rPr>
      </w:pPr>
      <w:r w:rsidRPr="00DA47F9">
        <w:rPr>
          <w:rFonts w:ascii="Cambria" w:hAnsi="Cambria"/>
          <w:szCs w:val="24"/>
        </w:rPr>
        <w:t xml:space="preserve">Analisis pendapatan </w:t>
      </w:r>
    </w:p>
    <w:p w:rsidR="00DA47F9" w:rsidRDefault="00DA47F9" w:rsidP="00DA47F9">
      <w:pPr>
        <w:ind w:left="993" w:firstLine="425"/>
        <w:jc w:val="both"/>
        <w:rPr>
          <w:rFonts w:ascii="Cambria" w:hAnsi="Cambria"/>
          <w:szCs w:val="24"/>
          <w:lang w:val="id-ID"/>
        </w:rPr>
      </w:pPr>
      <w:r w:rsidRPr="00DA47F9">
        <w:rPr>
          <w:rFonts w:ascii="Cambria" w:hAnsi="Cambria"/>
          <w:szCs w:val="24"/>
        </w:rPr>
        <w:t xml:space="preserve">Pendapatan yang dihasilkan selama ini jauh lebih banyak dihasilkan dari pekerjaan sampingan, bukan dari hasil melaut, </w:t>
      </w:r>
      <w:proofErr w:type="gramStart"/>
      <w:r w:rsidRPr="00DA47F9">
        <w:rPr>
          <w:rFonts w:ascii="Cambria" w:hAnsi="Cambria"/>
          <w:szCs w:val="24"/>
        </w:rPr>
        <w:t>akan</w:t>
      </w:r>
      <w:proofErr w:type="gramEnd"/>
      <w:r w:rsidRPr="00DA47F9">
        <w:rPr>
          <w:rFonts w:ascii="Cambria" w:hAnsi="Cambria"/>
          <w:szCs w:val="24"/>
        </w:rPr>
        <w:t xml:space="preserve"> tetapi meskipun lebih besar jumlahnya, penghasilan yang mereka dapatkan tersebut belum bisa mencukupi untuk kebutuhan sehari-hari dan kebutuhan melaut. </w:t>
      </w:r>
    </w:p>
    <w:p w:rsidR="00DA47F9" w:rsidRPr="00DA47F9" w:rsidRDefault="00DA47F9" w:rsidP="00DA47F9">
      <w:pPr>
        <w:ind w:left="993" w:firstLine="425"/>
        <w:jc w:val="both"/>
        <w:rPr>
          <w:rFonts w:ascii="Cambria" w:hAnsi="Cambria"/>
          <w:szCs w:val="24"/>
          <w:lang w:val="id-ID"/>
        </w:rPr>
      </w:pPr>
    </w:p>
    <w:p w:rsidR="00A33E27" w:rsidRPr="00A33E27" w:rsidRDefault="00DA47F9" w:rsidP="000B737F">
      <w:pPr>
        <w:pStyle w:val="ListParagraph"/>
        <w:numPr>
          <w:ilvl w:val="0"/>
          <w:numId w:val="23"/>
        </w:numPr>
        <w:ind w:left="993"/>
        <w:jc w:val="both"/>
        <w:rPr>
          <w:rFonts w:ascii="Cambria" w:hAnsi="Cambria"/>
          <w:szCs w:val="24"/>
        </w:rPr>
      </w:pPr>
      <w:r w:rsidRPr="00DA47F9">
        <w:rPr>
          <w:rFonts w:ascii="Cambria" w:hAnsi="Cambria"/>
          <w:szCs w:val="24"/>
        </w:rPr>
        <w:t xml:space="preserve">Analisis kesesuaian antara produk </w:t>
      </w:r>
      <w:proofErr w:type="gramStart"/>
      <w:r w:rsidRPr="00DA47F9">
        <w:rPr>
          <w:rFonts w:ascii="Cambria" w:hAnsi="Cambria"/>
          <w:szCs w:val="24"/>
        </w:rPr>
        <w:t>dan  kemampuan</w:t>
      </w:r>
      <w:proofErr w:type="gramEnd"/>
      <w:r w:rsidRPr="00DA47F9">
        <w:rPr>
          <w:rFonts w:ascii="Cambria" w:hAnsi="Cambria"/>
          <w:szCs w:val="24"/>
        </w:rPr>
        <w:t xml:space="preserve"> nelayan.</w:t>
      </w:r>
      <w:r w:rsidR="00A33E27" w:rsidRPr="00A33E27">
        <w:rPr>
          <w:rFonts w:ascii="Cambria" w:hAnsi="Cambria"/>
          <w:szCs w:val="24"/>
        </w:rPr>
        <w:t>Analisispembiayaan dilakukan oleh bagian</w:t>
      </w:r>
      <w:r w:rsidR="00A33E27" w:rsidRPr="00A33E27">
        <w:rPr>
          <w:rFonts w:ascii="Cambria" w:hAnsi="Cambria"/>
          <w:i/>
          <w:szCs w:val="24"/>
        </w:rPr>
        <w:t xml:space="preserve"> account officer </w:t>
      </w:r>
      <w:r w:rsidR="00A33E27" w:rsidRPr="00A33E27">
        <w:rPr>
          <w:rFonts w:ascii="Cambria" w:hAnsi="Cambria"/>
          <w:szCs w:val="24"/>
        </w:rPr>
        <w:t xml:space="preserve">dalam suatu lembaga keuangan yang tugasnya menganalisis setiap pengajuan pembiayaan.Untuk itu sebelum memberikan pembiayaan, bank syariah memberikan beberapa </w:t>
      </w:r>
      <w:r w:rsidR="00A33E27" w:rsidRPr="00A33E27">
        <w:rPr>
          <w:rFonts w:ascii="Cambria" w:hAnsi="Cambria"/>
          <w:szCs w:val="24"/>
        </w:rPr>
        <w:lastRenderedPageBreak/>
        <w:t xml:space="preserve">syarat yang harus dipenuhi, syarat ini dikenal dengan prinsip 5 C yaitu.  </w:t>
      </w:r>
      <w:r w:rsidR="00A33E27" w:rsidRPr="00A33E27">
        <w:rPr>
          <w:rFonts w:ascii="Cambria" w:hAnsi="Cambria"/>
          <w:i/>
          <w:szCs w:val="24"/>
          <w:lang w:val="id-ID"/>
        </w:rPr>
        <w:t>Character, capacity, collateral,</w:t>
      </w:r>
      <w:r w:rsidR="00A33E27" w:rsidRPr="00A33E27">
        <w:rPr>
          <w:rFonts w:ascii="Cambria" w:hAnsi="Cambria"/>
          <w:szCs w:val="24"/>
          <w:lang w:val="id-ID"/>
        </w:rPr>
        <w:t xml:space="preserve"> dan </w:t>
      </w:r>
      <w:r w:rsidR="00A33E27" w:rsidRPr="00A33E27">
        <w:rPr>
          <w:rFonts w:ascii="Cambria" w:hAnsi="Cambria"/>
          <w:i/>
          <w:szCs w:val="24"/>
          <w:lang w:val="id-ID"/>
        </w:rPr>
        <w:t xml:space="preserve">condition of Economy. </w:t>
      </w:r>
    </w:p>
    <w:p w:rsidR="00DA47F9" w:rsidRPr="00A33E27" w:rsidRDefault="00A33E27" w:rsidP="000B737F">
      <w:pPr>
        <w:pStyle w:val="ListParagraph"/>
        <w:ind w:left="567" w:firstLine="426"/>
        <w:jc w:val="both"/>
        <w:rPr>
          <w:rFonts w:ascii="Cambria" w:hAnsi="Cambria"/>
          <w:szCs w:val="24"/>
          <w:lang w:val="id-ID"/>
        </w:rPr>
      </w:pPr>
      <w:r w:rsidRPr="00A33E27">
        <w:rPr>
          <w:rFonts w:ascii="Cambria" w:hAnsi="Cambria"/>
          <w:szCs w:val="24"/>
        </w:rPr>
        <w:t xml:space="preserve">Diantara kelima prinsip tersebut, </w:t>
      </w:r>
      <w:r w:rsidRPr="00A33E27">
        <w:rPr>
          <w:rFonts w:ascii="Cambria" w:hAnsi="Cambria"/>
          <w:i/>
          <w:szCs w:val="24"/>
        </w:rPr>
        <w:t>character</w:t>
      </w:r>
      <w:r w:rsidRPr="00A33E27">
        <w:rPr>
          <w:rFonts w:ascii="Cambria" w:hAnsi="Cambria"/>
          <w:szCs w:val="24"/>
        </w:rPr>
        <w:t xml:space="preserve"> merupakan prinsip yang harus dipenuhi, karena jika prinsip ini tidak dipatuhi maka permohonan pembiayaan ditolak.Selain </w:t>
      </w:r>
      <w:r w:rsidRPr="00A33E27">
        <w:rPr>
          <w:rFonts w:ascii="Cambria" w:hAnsi="Cambria"/>
          <w:i/>
          <w:szCs w:val="24"/>
        </w:rPr>
        <w:t xml:space="preserve">character, collateral </w:t>
      </w:r>
      <w:r w:rsidRPr="00A33E27">
        <w:rPr>
          <w:rFonts w:ascii="Cambria" w:hAnsi="Cambria"/>
          <w:szCs w:val="24"/>
        </w:rPr>
        <w:t>juga menjadi salah satu prinsip yang paling penting dan harus dipenuhi.</w:t>
      </w:r>
    </w:p>
    <w:p w:rsidR="00A33E27" w:rsidRPr="00A33E27" w:rsidRDefault="00A33E27" w:rsidP="000B737F">
      <w:pPr>
        <w:pStyle w:val="ListParagraph"/>
        <w:ind w:left="567" w:firstLine="426"/>
        <w:jc w:val="both"/>
        <w:rPr>
          <w:rFonts w:ascii="Cambria" w:hAnsi="Cambria"/>
          <w:szCs w:val="24"/>
          <w:lang w:val="id-ID"/>
        </w:rPr>
      </w:pPr>
      <w:proofErr w:type="gramStart"/>
      <w:r w:rsidRPr="00A33E27">
        <w:rPr>
          <w:rFonts w:ascii="Cambria" w:hAnsi="Cambria"/>
          <w:szCs w:val="24"/>
        </w:rPr>
        <w:t>Bank BRI syariah mempunyai produk pembiayaan yang dapat membantu meringankan permasalahan para nelayan di wilayah tersebut, ada 3 produk pembiayaan yang diberikan kepada nelayan, yaitu.</w:t>
      </w:r>
      <w:proofErr w:type="gramEnd"/>
    </w:p>
    <w:p w:rsidR="008829A9" w:rsidRPr="008829A9" w:rsidRDefault="00A33E27" w:rsidP="008829A9">
      <w:pPr>
        <w:pStyle w:val="ListParagraph"/>
        <w:numPr>
          <w:ilvl w:val="0"/>
          <w:numId w:val="39"/>
        </w:numPr>
        <w:ind w:left="1134" w:hanging="425"/>
        <w:jc w:val="both"/>
        <w:rPr>
          <w:rFonts w:ascii="Cambria" w:hAnsi="Cambria"/>
          <w:szCs w:val="24"/>
        </w:rPr>
      </w:pPr>
      <w:r w:rsidRPr="00A33E27">
        <w:rPr>
          <w:rFonts w:ascii="Cambria" w:hAnsi="Cambria"/>
          <w:szCs w:val="24"/>
        </w:rPr>
        <w:t xml:space="preserve">Pembiayaanmenggunakan akad jual beli murabahah, plafon pembiayaan ini berkisar Rp.75-200.000.00, adapun syarat yang harus dipenuhi adalah dengan </w:t>
      </w:r>
      <w:proofErr w:type="gramStart"/>
      <w:r w:rsidRPr="00A33E27">
        <w:rPr>
          <w:rFonts w:ascii="Cambria" w:hAnsi="Cambria"/>
          <w:szCs w:val="24"/>
        </w:rPr>
        <w:t>cara</w:t>
      </w:r>
      <w:proofErr w:type="gramEnd"/>
      <w:r w:rsidRPr="00A33E27">
        <w:rPr>
          <w:rFonts w:ascii="Cambria" w:hAnsi="Cambria"/>
          <w:szCs w:val="24"/>
        </w:rPr>
        <w:t xml:space="preserve"> memberikan agunan dengan jangka waktu pembayaran selama 6-60 bulan. Pembiayaan ini disebut dengan produk IB 200. </w:t>
      </w:r>
    </w:p>
    <w:p w:rsidR="00A33E27" w:rsidRPr="008829A9" w:rsidRDefault="00A33E27" w:rsidP="008829A9">
      <w:pPr>
        <w:pStyle w:val="ListParagraph"/>
        <w:numPr>
          <w:ilvl w:val="0"/>
          <w:numId w:val="39"/>
        </w:numPr>
        <w:ind w:left="1134" w:hanging="425"/>
        <w:jc w:val="both"/>
        <w:rPr>
          <w:rFonts w:ascii="Cambria" w:hAnsi="Cambria"/>
          <w:szCs w:val="24"/>
        </w:rPr>
      </w:pPr>
      <w:proofErr w:type="gramStart"/>
      <w:r w:rsidRPr="008829A9">
        <w:rPr>
          <w:rFonts w:ascii="Cambria" w:hAnsi="Cambria"/>
          <w:szCs w:val="24"/>
        </w:rPr>
        <w:t>Pembiayaan</w:t>
      </w:r>
      <w:r w:rsidRPr="008829A9">
        <w:rPr>
          <w:rFonts w:ascii="Cambria" w:hAnsi="Cambria"/>
          <w:szCs w:val="24"/>
          <w:lang w:val="id-ID"/>
        </w:rPr>
        <w:t xml:space="preserve">dengan </w:t>
      </w:r>
      <w:r w:rsidRPr="008829A9">
        <w:rPr>
          <w:rFonts w:ascii="Cambria" w:hAnsi="Cambria"/>
          <w:szCs w:val="24"/>
        </w:rPr>
        <w:t xml:space="preserve"> akad</w:t>
      </w:r>
      <w:proofErr w:type="gramEnd"/>
      <w:r w:rsidRPr="008829A9">
        <w:rPr>
          <w:rFonts w:ascii="Cambria" w:hAnsi="Cambria"/>
          <w:szCs w:val="24"/>
        </w:rPr>
        <w:t xml:space="preserve"> jual beli murabahah, plafon pembiayaan ini berkisar Rp.5-75.000.000.00, adapun syarat yang harus dipenuhi adalah dengan cara memberikan agunan dengan jangka waktu pembayaran selama 6-60 bulan. Pembiayaan ini disebut dengan pembiayaan IB 75. Pembiayaan ini biasanya diberikan untuk nelayan pemilik untuk melengkapi kurangnya modal dan untuk melengkapi peralatan melaut seperti umpan, es balok dan bahan bakar minyak. </w:t>
      </w:r>
    </w:p>
    <w:p w:rsidR="00A33E27" w:rsidRPr="00A33E27" w:rsidRDefault="00A33E27" w:rsidP="00A33E27">
      <w:pPr>
        <w:pStyle w:val="ListParagraph"/>
        <w:ind w:left="851" w:firstLine="425"/>
        <w:jc w:val="both"/>
        <w:rPr>
          <w:rFonts w:ascii="Cambria" w:hAnsi="Cambria"/>
          <w:szCs w:val="24"/>
          <w:lang w:val="id-ID"/>
        </w:rPr>
      </w:pPr>
    </w:p>
    <w:p w:rsidR="00DA47F9" w:rsidRPr="00A33E27" w:rsidRDefault="00DA47F9" w:rsidP="00A33E27">
      <w:pPr>
        <w:pStyle w:val="ListParagraph"/>
        <w:ind w:left="1146"/>
        <w:jc w:val="both"/>
        <w:rPr>
          <w:rFonts w:ascii="Cambria" w:hAnsi="Cambria"/>
          <w:szCs w:val="24"/>
          <w:lang w:val="id-ID"/>
        </w:rPr>
      </w:pPr>
    </w:p>
    <w:p w:rsidR="00DA47F9" w:rsidRPr="00A33E27" w:rsidRDefault="00DA47F9" w:rsidP="00A33E27">
      <w:pPr>
        <w:pStyle w:val="ListParagraph"/>
        <w:tabs>
          <w:tab w:val="left" w:pos="1843"/>
        </w:tabs>
        <w:ind w:left="1146"/>
        <w:jc w:val="both"/>
        <w:rPr>
          <w:rFonts w:ascii="Cambria" w:hAnsi="Cambria"/>
          <w:szCs w:val="24"/>
        </w:rPr>
      </w:pPr>
    </w:p>
    <w:p w:rsidR="00DA47F9" w:rsidRPr="00A33E27" w:rsidRDefault="00DA47F9" w:rsidP="00A33E27">
      <w:pPr>
        <w:jc w:val="both"/>
        <w:rPr>
          <w:rFonts w:ascii="Cambria" w:hAnsi="Cambria"/>
          <w:szCs w:val="24"/>
          <w:lang w:val="id-ID"/>
        </w:rPr>
      </w:pPr>
    </w:p>
    <w:p w:rsidR="000B737F" w:rsidRPr="000B737F" w:rsidRDefault="000B737F" w:rsidP="000B737F">
      <w:pPr>
        <w:pStyle w:val="ListParagraph"/>
        <w:numPr>
          <w:ilvl w:val="0"/>
          <w:numId w:val="39"/>
        </w:numPr>
        <w:ind w:left="709" w:hanging="709"/>
        <w:jc w:val="both"/>
        <w:rPr>
          <w:szCs w:val="24"/>
        </w:rPr>
      </w:pPr>
      <w:r w:rsidRPr="005247AD">
        <w:rPr>
          <w:rFonts w:ascii="Cambria" w:hAnsi="Cambria"/>
          <w:szCs w:val="24"/>
        </w:rPr>
        <w:lastRenderedPageBreak/>
        <w:t xml:space="preserve">Pembiayaan menggunakan akad jual beli murabahah tanpa adanya agunan sebagai syarat dan jaminan dengan angsuran dalam jangka waktu 12-48 bulan. pembiayaan ini disebut dengan pembiayaan KUR Mikro IB. Pembiayaan ini diberikan untuk nelayan kapal kecil atau anak buah kapal, plafon pembiayaan ini berkisar antara Rp.5-25.000.000 dengan jangka waktu angsuran selama 3 tahun, pembiayaan ini biasanya dikhususkan untuk pembiayaan modal kerja. </w:t>
      </w:r>
    </w:p>
    <w:p w:rsidR="000B737F" w:rsidRDefault="000B737F" w:rsidP="000B737F">
      <w:pPr>
        <w:pStyle w:val="ListParagraph"/>
        <w:ind w:firstLine="720"/>
        <w:jc w:val="both"/>
        <w:rPr>
          <w:szCs w:val="24"/>
          <w:lang w:val="id-ID"/>
        </w:rPr>
      </w:pPr>
      <w:r w:rsidRPr="000B737F">
        <w:rPr>
          <w:rFonts w:ascii="Cambria" w:hAnsi="Cambria"/>
          <w:szCs w:val="24"/>
        </w:rPr>
        <w:t xml:space="preserve">Angsuran pembiayaan ini kurang dari Rp.500.000 setiap bulan, masih bisa dipenuhi oleh nelayan kapal kecil, akan tetapi meskipun angsurannya tidak terlalu memberatkan nelayan, banyak nelayan yang kurang berminat karena  meskipun tidak ada jaminan yang sulit, akan tetapi mereka harus memilik usaha produktif, seperti usaha  warung misalnya. Sedangkan rata-rata mereka hanya </w:t>
      </w:r>
      <w:proofErr w:type="gramStart"/>
      <w:r w:rsidRPr="000B737F">
        <w:rPr>
          <w:rFonts w:ascii="Cambria" w:hAnsi="Cambria"/>
          <w:szCs w:val="24"/>
        </w:rPr>
        <w:t>akan</w:t>
      </w:r>
      <w:proofErr w:type="gramEnd"/>
      <w:r w:rsidRPr="000B737F">
        <w:rPr>
          <w:rFonts w:ascii="Cambria" w:hAnsi="Cambria"/>
          <w:szCs w:val="24"/>
        </w:rPr>
        <w:t xml:space="preserve"> membuka usaha warung atau berdagang jika sedang musim paceklik dan hanya menjadikannya sebagai pekerjaan sampingan.</w:t>
      </w:r>
    </w:p>
    <w:p w:rsidR="000B737F" w:rsidRDefault="000B737F" w:rsidP="000B737F">
      <w:pPr>
        <w:pStyle w:val="ListParagraph"/>
        <w:ind w:firstLine="720"/>
        <w:jc w:val="both"/>
        <w:rPr>
          <w:szCs w:val="24"/>
          <w:lang w:val="id-ID"/>
        </w:rPr>
      </w:pPr>
      <w:r w:rsidRPr="000B737F">
        <w:rPr>
          <w:szCs w:val="24"/>
        </w:rPr>
        <w:t xml:space="preserve">Dari ketiga produk pembiayaan tersebut, pembiayaan KUR IB dengan menggunakan akad murabahah yang sesuai untuk kebutuhan nelayan, selain karena plafon yang tidak terlalu besar, angsuran yang kecil, tidak adanya jaminan yang dijadikan sebagai syarat untuk mengajukan pembiayaan juga tidak terlalu menyulitkan bagi nelayan, terutama nelayan kapal kecil dan para anak buah kapal. </w:t>
      </w:r>
    </w:p>
    <w:p w:rsidR="000B737F" w:rsidRDefault="000B737F" w:rsidP="000B737F">
      <w:pPr>
        <w:pStyle w:val="ListParagraph"/>
        <w:ind w:firstLine="720"/>
        <w:jc w:val="both"/>
        <w:rPr>
          <w:szCs w:val="24"/>
          <w:lang w:val="id-ID"/>
        </w:rPr>
      </w:pPr>
    </w:p>
    <w:p w:rsidR="000B737F" w:rsidRDefault="000B737F" w:rsidP="000B737F">
      <w:pPr>
        <w:pStyle w:val="ListParagraph"/>
        <w:ind w:firstLine="720"/>
        <w:jc w:val="both"/>
        <w:rPr>
          <w:szCs w:val="24"/>
          <w:lang w:val="id-ID"/>
        </w:rPr>
      </w:pPr>
    </w:p>
    <w:p w:rsidR="000B737F" w:rsidRDefault="000B737F" w:rsidP="000B737F">
      <w:pPr>
        <w:pStyle w:val="ListParagraph"/>
        <w:ind w:firstLine="720"/>
        <w:jc w:val="both"/>
        <w:rPr>
          <w:szCs w:val="24"/>
          <w:lang w:val="id-ID"/>
        </w:rPr>
      </w:pPr>
    </w:p>
    <w:p w:rsidR="000B737F" w:rsidRDefault="000B737F" w:rsidP="000B737F">
      <w:pPr>
        <w:pStyle w:val="ListParagraph"/>
        <w:ind w:firstLine="720"/>
        <w:jc w:val="both"/>
        <w:rPr>
          <w:szCs w:val="24"/>
          <w:lang w:val="id-ID"/>
        </w:rPr>
      </w:pPr>
    </w:p>
    <w:p w:rsidR="000B737F" w:rsidRDefault="000B737F" w:rsidP="000B737F">
      <w:pPr>
        <w:pStyle w:val="ListParagraph"/>
        <w:ind w:firstLine="720"/>
        <w:jc w:val="both"/>
        <w:rPr>
          <w:szCs w:val="24"/>
          <w:lang w:val="id-ID"/>
        </w:rPr>
      </w:pPr>
    </w:p>
    <w:p w:rsidR="000B737F" w:rsidRDefault="000B737F" w:rsidP="000B737F">
      <w:pPr>
        <w:pStyle w:val="ListParagraph"/>
        <w:ind w:firstLine="720"/>
        <w:jc w:val="both"/>
        <w:rPr>
          <w:szCs w:val="24"/>
          <w:lang w:val="id-ID"/>
        </w:rPr>
      </w:pPr>
    </w:p>
    <w:p w:rsidR="000B737F" w:rsidRDefault="000B737F" w:rsidP="000B737F">
      <w:pPr>
        <w:pStyle w:val="ListParagraph"/>
        <w:ind w:firstLine="720"/>
        <w:jc w:val="both"/>
        <w:rPr>
          <w:szCs w:val="24"/>
          <w:lang w:val="id-ID"/>
        </w:rPr>
      </w:pPr>
    </w:p>
    <w:p w:rsidR="000B737F" w:rsidRDefault="000B737F" w:rsidP="000B737F">
      <w:pPr>
        <w:pStyle w:val="ListParagraph"/>
        <w:ind w:firstLine="720"/>
        <w:jc w:val="both"/>
        <w:rPr>
          <w:szCs w:val="24"/>
          <w:lang w:val="id-ID"/>
        </w:rPr>
      </w:pPr>
    </w:p>
    <w:p w:rsidR="000B737F" w:rsidRDefault="000B737F" w:rsidP="000B737F">
      <w:pPr>
        <w:pStyle w:val="ListParagraph"/>
        <w:ind w:firstLine="720"/>
        <w:jc w:val="both"/>
        <w:rPr>
          <w:szCs w:val="24"/>
          <w:lang w:val="id-ID"/>
        </w:rPr>
      </w:pPr>
    </w:p>
    <w:p w:rsidR="000B737F" w:rsidRPr="000B737F" w:rsidRDefault="000B737F" w:rsidP="000B737F">
      <w:pPr>
        <w:pStyle w:val="ListParagraph"/>
        <w:numPr>
          <w:ilvl w:val="2"/>
          <w:numId w:val="29"/>
        </w:numPr>
        <w:ind w:left="1134" w:hanging="425"/>
        <w:jc w:val="both"/>
        <w:rPr>
          <w:rFonts w:ascii="Cambria" w:hAnsi="Cambria"/>
          <w:noProof/>
          <w:szCs w:val="24"/>
        </w:rPr>
      </w:pPr>
      <w:r w:rsidRPr="000B737F">
        <w:rPr>
          <w:rFonts w:ascii="Cambria" w:hAnsi="Cambria"/>
          <w:noProof/>
          <w:szCs w:val="24"/>
        </w:rPr>
        <w:lastRenderedPageBreak/>
        <w:t xml:space="preserve">Analisa lanjut untuk desain produk yang sesuai  dengan kebutuhan nelayan </w:t>
      </w:r>
    </w:p>
    <w:p w:rsidR="000B737F" w:rsidRPr="000B737F" w:rsidRDefault="000B737F" w:rsidP="008829A9">
      <w:pPr>
        <w:ind w:left="993" w:firstLine="425"/>
        <w:jc w:val="both"/>
        <w:rPr>
          <w:rFonts w:ascii="Cambria" w:hAnsi="Cambria"/>
          <w:noProof/>
          <w:szCs w:val="24"/>
        </w:rPr>
      </w:pPr>
      <w:proofErr w:type="gramStart"/>
      <w:r w:rsidRPr="000B737F">
        <w:rPr>
          <w:rFonts w:ascii="Cambria" w:hAnsi="Cambria"/>
          <w:szCs w:val="24"/>
        </w:rPr>
        <w:t>Analisa</w:t>
      </w:r>
      <w:r w:rsidRPr="000B737F">
        <w:rPr>
          <w:rFonts w:ascii="Cambria" w:hAnsi="Cambria"/>
          <w:noProof/>
          <w:szCs w:val="24"/>
        </w:rPr>
        <w:t xml:space="preserve"> lanjut mengenai desain produk ini dibuat untuk menganalisis kesesuaian pembiayaan yang diberikan oleh bank syariah.</w:t>
      </w:r>
      <w:proofErr w:type="gramEnd"/>
      <w:r w:rsidRPr="000B737F">
        <w:rPr>
          <w:rFonts w:ascii="Cambria" w:hAnsi="Cambria"/>
          <w:noProof/>
          <w:szCs w:val="24"/>
        </w:rPr>
        <w:t xml:space="preserve"> Metode ABC </w:t>
      </w:r>
      <w:r w:rsidRPr="000B737F">
        <w:rPr>
          <w:rFonts w:ascii="Cambria" w:hAnsi="Cambria"/>
          <w:i/>
          <w:noProof/>
          <w:szCs w:val="24"/>
        </w:rPr>
        <w:t xml:space="preserve">(Activity Based Coasting). </w:t>
      </w:r>
      <w:r w:rsidRPr="000B737F">
        <w:rPr>
          <w:rFonts w:ascii="Cambria" w:hAnsi="Cambria"/>
          <w:noProof/>
          <w:szCs w:val="24"/>
        </w:rPr>
        <w:t>Metode ini bisa diterapkan dalam desain produk melalui beberapa tahap, yaitu:</w:t>
      </w:r>
    </w:p>
    <w:p w:rsidR="000B737F" w:rsidRPr="000B737F" w:rsidRDefault="000B737F" w:rsidP="000B737F">
      <w:pPr>
        <w:pStyle w:val="ListParagraph"/>
        <w:numPr>
          <w:ilvl w:val="0"/>
          <w:numId w:val="42"/>
        </w:numPr>
        <w:ind w:left="1134" w:hanging="425"/>
        <w:jc w:val="both"/>
        <w:rPr>
          <w:rFonts w:ascii="Cambria" w:hAnsi="Cambria"/>
          <w:noProof/>
          <w:szCs w:val="24"/>
        </w:rPr>
      </w:pPr>
      <w:r w:rsidRPr="005247AD">
        <w:rPr>
          <w:rFonts w:ascii="Cambria" w:hAnsi="Cambria"/>
          <w:i/>
          <w:noProof/>
          <w:szCs w:val="24"/>
        </w:rPr>
        <w:t xml:space="preserve">Cost Driver </w:t>
      </w:r>
      <w:r w:rsidRPr="005247AD">
        <w:rPr>
          <w:rFonts w:ascii="Cambria" w:hAnsi="Cambria"/>
          <w:noProof/>
          <w:szCs w:val="24"/>
        </w:rPr>
        <w:t>atau objek  pembiayaan yang berbentuk jasa. Bisa berbentuk biaya secara tidak langsung (</w:t>
      </w:r>
      <w:r w:rsidRPr="005247AD">
        <w:rPr>
          <w:rFonts w:ascii="Cambria" w:hAnsi="Cambria"/>
          <w:i/>
          <w:noProof/>
          <w:szCs w:val="24"/>
        </w:rPr>
        <w:t>Overhead Cost)</w:t>
      </w:r>
      <w:r w:rsidRPr="005247AD">
        <w:rPr>
          <w:rFonts w:ascii="Cambria" w:hAnsi="Cambria"/>
          <w:noProof/>
          <w:szCs w:val="24"/>
        </w:rPr>
        <w:t xml:space="preserve"> biaya secara tidak langsung bisa berupa modal tambahan untuk kebutuhan nelayan yang diberikan oleh bank syariah. </w:t>
      </w:r>
    </w:p>
    <w:p w:rsidR="000B737F" w:rsidRPr="000B737F" w:rsidRDefault="000B737F" w:rsidP="000B737F">
      <w:pPr>
        <w:pStyle w:val="ListParagraph"/>
        <w:numPr>
          <w:ilvl w:val="0"/>
          <w:numId w:val="42"/>
        </w:numPr>
        <w:ind w:left="1134" w:hanging="425"/>
        <w:jc w:val="both"/>
        <w:rPr>
          <w:rFonts w:ascii="Cambria" w:hAnsi="Cambria"/>
          <w:noProof/>
          <w:szCs w:val="24"/>
        </w:rPr>
      </w:pPr>
      <w:r w:rsidRPr="000B737F">
        <w:rPr>
          <w:rFonts w:ascii="Cambria" w:hAnsi="Cambria"/>
          <w:noProof/>
          <w:szCs w:val="24"/>
        </w:rPr>
        <w:t xml:space="preserve">Biaya yang harus dikeluarkan oleh bank syariah untuk meminimalisir risiko kecelakaan selama melaut, bisa melalui jasa asuransi atau pengelolaan manajemen risiko yang ada di bank syariah tersebut. </w:t>
      </w:r>
    </w:p>
    <w:p w:rsidR="000B737F" w:rsidRPr="000B737F" w:rsidRDefault="000B737F" w:rsidP="000B737F">
      <w:pPr>
        <w:pStyle w:val="ListParagraph"/>
        <w:numPr>
          <w:ilvl w:val="0"/>
          <w:numId w:val="42"/>
        </w:numPr>
        <w:ind w:left="1134" w:hanging="425"/>
        <w:jc w:val="both"/>
        <w:rPr>
          <w:rFonts w:ascii="Cambria" w:hAnsi="Cambria"/>
          <w:noProof/>
          <w:szCs w:val="24"/>
        </w:rPr>
      </w:pPr>
      <w:r w:rsidRPr="000B737F">
        <w:rPr>
          <w:rFonts w:ascii="Cambria" w:hAnsi="Cambria"/>
          <w:i/>
          <w:noProof/>
          <w:szCs w:val="24"/>
        </w:rPr>
        <w:t xml:space="preserve">Cost Driver </w:t>
      </w:r>
      <w:r w:rsidRPr="000B737F">
        <w:rPr>
          <w:rFonts w:ascii="Cambria" w:hAnsi="Cambria"/>
          <w:noProof/>
          <w:szCs w:val="24"/>
        </w:rPr>
        <w:t xml:space="preserve">atau pemicu munculnya biaya, pemicu munculnya biaya yang akan dialokasikan untuk kebutuhan operasional. Pemicu munculnya biaya tersebut adalah karena adanya kebutuhan sehari-hari seperti kebutuhan pangan dan non-pangan, yang memunculkan biaya lain yaitu biaya operasional melaut, pemeliharaan atau perawatan kapal, dan munculnya biaya penyusutan alat tangkap. </w:t>
      </w:r>
    </w:p>
    <w:p w:rsidR="000B737F" w:rsidRPr="000B737F" w:rsidRDefault="000B737F" w:rsidP="000B737F">
      <w:pPr>
        <w:pStyle w:val="ListParagraph"/>
        <w:numPr>
          <w:ilvl w:val="0"/>
          <w:numId w:val="42"/>
        </w:numPr>
        <w:ind w:left="1134" w:hanging="425"/>
        <w:jc w:val="both"/>
        <w:rPr>
          <w:rFonts w:ascii="Cambria" w:hAnsi="Cambria"/>
          <w:noProof/>
          <w:szCs w:val="24"/>
        </w:rPr>
      </w:pPr>
      <w:r w:rsidRPr="000B737F">
        <w:rPr>
          <w:rFonts w:ascii="Cambria" w:hAnsi="Cambria"/>
          <w:noProof/>
          <w:szCs w:val="24"/>
        </w:rPr>
        <w:t xml:space="preserve">Biaya yang dikeluarkan oleh bank untuk fasilitas tertentu seperti pembelian kapal atau pembuatan kapal atau penyewaan kapal. biaya ini disebut </w:t>
      </w:r>
      <w:r w:rsidRPr="000B737F">
        <w:rPr>
          <w:rFonts w:ascii="Cambria" w:hAnsi="Cambria"/>
          <w:i/>
          <w:noProof/>
          <w:szCs w:val="24"/>
        </w:rPr>
        <w:t>Facility Sustaining level</w:t>
      </w:r>
      <w:r w:rsidRPr="000B737F">
        <w:rPr>
          <w:rFonts w:ascii="Cambria" w:hAnsi="Cambria"/>
          <w:noProof/>
          <w:szCs w:val="24"/>
        </w:rPr>
        <w:t>.</w:t>
      </w:r>
    </w:p>
    <w:p w:rsidR="000B737F" w:rsidRDefault="000B737F" w:rsidP="000B737F">
      <w:pPr>
        <w:pStyle w:val="ListParagraph"/>
        <w:ind w:left="1134"/>
        <w:jc w:val="both"/>
        <w:rPr>
          <w:rFonts w:ascii="Cambria" w:hAnsi="Cambria"/>
          <w:noProof/>
          <w:szCs w:val="24"/>
          <w:lang w:val="id-ID"/>
        </w:rPr>
      </w:pPr>
    </w:p>
    <w:p w:rsidR="000B737F" w:rsidRDefault="000B737F" w:rsidP="000B737F">
      <w:pPr>
        <w:pStyle w:val="ListParagraph"/>
        <w:ind w:left="1134"/>
        <w:jc w:val="both"/>
        <w:rPr>
          <w:rFonts w:ascii="Cambria" w:hAnsi="Cambria"/>
          <w:noProof/>
          <w:szCs w:val="24"/>
          <w:lang w:val="id-ID"/>
        </w:rPr>
      </w:pPr>
    </w:p>
    <w:p w:rsidR="000B737F" w:rsidRPr="000B737F" w:rsidRDefault="000B737F" w:rsidP="00AD07A5">
      <w:pPr>
        <w:pStyle w:val="ListParagraph"/>
        <w:numPr>
          <w:ilvl w:val="0"/>
          <w:numId w:val="42"/>
        </w:numPr>
        <w:ind w:left="851" w:firstLine="283"/>
        <w:jc w:val="both"/>
        <w:rPr>
          <w:rFonts w:ascii="Cambria" w:hAnsi="Cambria"/>
          <w:noProof/>
          <w:szCs w:val="24"/>
        </w:rPr>
      </w:pPr>
      <w:r w:rsidRPr="000B737F">
        <w:rPr>
          <w:rFonts w:ascii="Cambria" w:hAnsi="Cambria"/>
          <w:noProof/>
          <w:szCs w:val="24"/>
        </w:rPr>
        <w:lastRenderedPageBreak/>
        <w:t xml:space="preserve">Biaya yang dikeluarkan oleh bank syariah untuk kebutuhan lainnya sesuai dengan syarat dan ketentuan yang sudah diterapkan dan dengan menerapkan salah satu prinsip 5’C yaitu </w:t>
      </w:r>
      <w:r w:rsidRPr="000B737F">
        <w:rPr>
          <w:rFonts w:ascii="Cambria" w:hAnsi="Cambria"/>
          <w:i/>
          <w:noProof/>
          <w:szCs w:val="24"/>
        </w:rPr>
        <w:t>Condition of Economy</w:t>
      </w:r>
      <w:r w:rsidRPr="000B737F">
        <w:rPr>
          <w:rFonts w:ascii="Cambria" w:hAnsi="Cambria"/>
          <w:noProof/>
          <w:szCs w:val="24"/>
        </w:rPr>
        <w:t xml:space="preserve"> dari nasabah atau nelayan yang akan mengajukan pembiayaan.</w:t>
      </w:r>
    </w:p>
    <w:p w:rsidR="00AD07A5" w:rsidRDefault="000B737F" w:rsidP="008829A9">
      <w:pPr>
        <w:ind w:left="993" w:firstLine="283"/>
        <w:jc w:val="both"/>
        <w:rPr>
          <w:rFonts w:ascii="Cambria" w:hAnsi="Cambria"/>
          <w:noProof/>
          <w:szCs w:val="24"/>
          <w:lang w:val="id-ID"/>
        </w:rPr>
      </w:pPr>
      <w:r w:rsidRPr="005247AD">
        <w:rPr>
          <w:rFonts w:ascii="Cambria" w:hAnsi="Cambria"/>
          <w:noProof/>
          <w:szCs w:val="24"/>
        </w:rPr>
        <w:t xml:space="preserve">Ada dua permasalahan yang menyebabkan  bank syariah tidak memberikan pembiayaan kepada nelayan. Yang pertama yaitu, karena bank syariah  tidak mau mengambil risiko adanya kredit macet saat nelayan membayar angsuran. </w:t>
      </w:r>
    </w:p>
    <w:p w:rsidR="008829A9" w:rsidRDefault="000B737F" w:rsidP="008829A9">
      <w:pPr>
        <w:ind w:left="993" w:firstLine="283"/>
        <w:jc w:val="both"/>
        <w:rPr>
          <w:rFonts w:ascii="Cambria" w:hAnsi="Cambria"/>
          <w:noProof/>
          <w:szCs w:val="24"/>
          <w:lang w:val="id-ID"/>
        </w:rPr>
      </w:pPr>
      <w:r w:rsidRPr="005247AD">
        <w:rPr>
          <w:rFonts w:ascii="Cambria" w:hAnsi="Cambria"/>
          <w:noProof/>
          <w:szCs w:val="24"/>
        </w:rPr>
        <w:t xml:space="preserve">Dan yang kedua, jika dilihat dari salah satu prinsip 5’C yaitu </w:t>
      </w:r>
      <w:r w:rsidRPr="005247AD">
        <w:rPr>
          <w:rFonts w:ascii="Cambria" w:hAnsi="Cambria"/>
          <w:i/>
          <w:noProof/>
          <w:szCs w:val="24"/>
        </w:rPr>
        <w:t xml:space="preserve">Condition Of Economy, </w:t>
      </w:r>
      <w:r w:rsidRPr="005247AD">
        <w:rPr>
          <w:rFonts w:ascii="Cambria" w:hAnsi="Cambria"/>
          <w:noProof/>
          <w:szCs w:val="24"/>
        </w:rPr>
        <w:t xml:space="preserve">nelayan akan kesulitan melunasi pembiayaan mereka nantinya karena pendapatan mereka selama 1 bulan untuk nelayan  kapal kecil hanya sebesar Rp.1.000.000 masih kurang cukup untuk melunasi pembiayaan. </w:t>
      </w:r>
    </w:p>
    <w:p w:rsidR="008829A9" w:rsidRDefault="000B737F" w:rsidP="008829A9">
      <w:pPr>
        <w:ind w:left="993" w:firstLine="283"/>
        <w:jc w:val="both"/>
        <w:rPr>
          <w:rFonts w:ascii="Cambria" w:hAnsi="Cambria"/>
          <w:noProof/>
          <w:szCs w:val="24"/>
          <w:lang w:val="id-ID"/>
        </w:rPr>
      </w:pPr>
      <w:r w:rsidRPr="005247AD">
        <w:rPr>
          <w:rFonts w:ascii="Cambria" w:hAnsi="Cambria"/>
          <w:noProof/>
          <w:szCs w:val="24"/>
        </w:rPr>
        <w:t>Dengan pendapatan  sebesar itu setiap bulannya, mereka harus  menyisihkan sebagian pendapatan mereka sebesar Rp.500.000 untuk angsuran ke bank, maka dengan sisa  pendapatan yang mereka punya mereka harus membaginya lagi untuk keb</w:t>
      </w:r>
      <w:r w:rsidR="00AD07A5">
        <w:rPr>
          <w:rFonts w:ascii="Cambria" w:hAnsi="Cambria"/>
          <w:noProof/>
          <w:szCs w:val="24"/>
        </w:rPr>
        <w:t>utuhan sehari-hari dan melaut</w:t>
      </w:r>
      <w:r w:rsidR="00AD07A5">
        <w:rPr>
          <w:rFonts w:ascii="Cambria" w:hAnsi="Cambria"/>
          <w:noProof/>
          <w:szCs w:val="24"/>
          <w:lang w:val="id-ID"/>
        </w:rPr>
        <w:t>.</w:t>
      </w:r>
    </w:p>
    <w:p w:rsidR="00AD07A5" w:rsidRDefault="00AD07A5" w:rsidP="008829A9">
      <w:pPr>
        <w:ind w:left="993" w:firstLine="283"/>
        <w:jc w:val="both"/>
        <w:rPr>
          <w:rFonts w:ascii="Cambria" w:hAnsi="Cambria"/>
          <w:noProof/>
          <w:szCs w:val="24"/>
          <w:lang w:val="id-ID"/>
        </w:rPr>
      </w:pPr>
      <w:r>
        <w:rPr>
          <w:rFonts w:ascii="Cambria" w:hAnsi="Cambria"/>
          <w:noProof/>
          <w:szCs w:val="24"/>
          <w:lang w:val="id-ID"/>
        </w:rPr>
        <w:t>S</w:t>
      </w:r>
      <w:r w:rsidR="000B737F" w:rsidRPr="005247AD">
        <w:rPr>
          <w:rFonts w:ascii="Cambria" w:hAnsi="Cambria"/>
          <w:noProof/>
          <w:szCs w:val="24"/>
        </w:rPr>
        <w:t xml:space="preserve">edangkan kebutuhan melaut mereka tidak sedikit jumlahnya oleh karena itu bank tidak mau mengambil risiko kredit macet atau gagal bayar karena kondisi nelayan yang seperti ini. Sedangkan jika dilihat dari sisi nelayan adalah, nelayan tidak mau mencoba mengajukan pembiayaan ke bank syariah karena adanya jaminan dan syarat yang mereka rasa terlalu </w:t>
      </w:r>
      <w:r w:rsidR="000B737F" w:rsidRPr="005247AD">
        <w:rPr>
          <w:rFonts w:ascii="Cambria" w:hAnsi="Cambria"/>
          <w:noProof/>
          <w:szCs w:val="24"/>
        </w:rPr>
        <w:lastRenderedPageBreak/>
        <w:t xml:space="preserve">rumit, jaminan yang harus mereka berikan biasanya terkait dengan surat-surat kepemilikan rumah dan juga  adanya  syarat yang mengharuskan mereka mempunyai usaha produktif terlebih dahulu, demi bisa mengajukan pembiayaan. </w:t>
      </w:r>
    </w:p>
    <w:p w:rsidR="00AD07A5" w:rsidRDefault="000B737F" w:rsidP="000B737F">
      <w:pPr>
        <w:ind w:left="993" w:firstLine="708"/>
        <w:jc w:val="both"/>
        <w:rPr>
          <w:rFonts w:ascii="Cambria" w:hAnsi="Cambria"/>
          <w:noProof/>
          <w:szCs w:val="24"/>
          <w:lang w:val="id-ID"/>
        </w:rPr>
      </w:pPr>
      <w:r w:rsidRPr="005247AD">
        <w:rPr>
          <w:rFonts w:ascii="Cambria" w:hAnsi="Cambria"/>
          <w:noProof/>
          <w:szCs w:val="24"/>
        </w:rPr>
        <w:t xml:space="preserve">Jika mereka bisa memenuhi syarat yang bank syariah butuhkan, misalnya membuat usaha produktif, mereka akan mengalami kesulitan di persyaratan lainnya seperti memberikan jaminan lain, dan sebaliknya jika mereka bisa memberikan jaminan tersebut, ternyata mereka tidak memiliki usaha produktif sebagai syarat untuk mengajukan pembiayaan, ada juga nelayan yang mengalami kesulitan di kedua syarat tersebut. </w:t>
      </w:r>
    </w:p>
    <w:p w:rsidR="008829A9" w:rsidRDefault="000B737F" w:rsidP="008829A9">
      <w:pPr>
        <w:ind w:left="993" w:firstLine="425"/>
        <w:jc w:val="both"/>
        <w:rPr>
          <w:rFonts w:ascii="Cambria" w:hAnsi="Cambria"/>
          <w:noProof/>
          <w:szCs w:val="24"/>
          <w:lang w:val="id-ID"/>
        </w:rPr>
      </w:pPr>
      <w:r w:rsidRPr="005247AD">
        <w:rPr>
          <w:rFonts w:ascii="Cambria" w:hAnsi="Cambria"/>
          <w:noProof/>
          <w:szCs w:val="24"/>
        </w:rPr>
        <w:t xml:space="preserve">Murabahah merupakan akad yang bisa diterapkan untuk para nelayan, terutama pembiayaan untuk modal kerja. </w:t>
      </w:r>
    </w:p>
    <w:p w:rsidR="008829A9" w:rsidRDefault="000B737F" w:rsidP="008829A9">
      <w:pPr>
        <w:ind w:left="993" w:firstLine="425"/>
        <w:jc w:val="both"/>
        <w:rPr>
          <w:rFonts w:ascii="Cambria" w:hAnsi="Cambria"/>
          <w:noProof/>
          <w:szCs w:val="24"/>
          <w:lang w:val="id-ID"/>
        </w:rPr>
      </w:pPr>
      <w:r w:rsidRPr="005247AD">
        <w:rPr>
          <w:rFonts w:ascii="Cambria" w:hAnsi="Cambria"/>
          <w:noProof/>
          <w:szCs w:val="24"/>
        </w:rPr>
        <w:t xml:space="preserve">Akan tetapi adanya jaminan dalam akad tersebut membuat kesulitan nelayan semakin bertambah. </w:t>
      </w:r>
    </w:p>
    <w:p w:rsidR="00AD07A5" w:rsidRDefault="000B737F" w:rsidP="008829A9">
      <w:pPr>
        <w:ind w:left="993" w:firstLine="425"/>
        <w:jc w:val="both"/>
        <w:rPr>
          <w:rFonts w:ascii="Cambria" w:hAnsi="Cambria"/>
          <w:noProof/>
          <w:szCs w:val="24"/>
          <w:lang w:val="id-ID"/>
        </w:rPr>
      </w:pPr>
      <w:r w:rsidRPr="005247AD">
        <w:rPr>
          <w:rFonts w:ascii="Cambria" w:hAnsi="Cambria"/>
          <w:noProof/>
          <w:szCs w:val="24"/>
        </w:rPr>
        <w:t xml:space="preserve">Untuk itu diperlukan pembiayaan yang tidak menyulitkan masing-masing pihak baik nelayan maupun bank syariah, pembiayaan ini bisa dalam bentuk jaminan, seperti kafalah contohnya, kafalah adalah jaminan yang diberikan oleh penanggung jawab kepada pihak kedua atau yang ditanggung. Jaminan ini bisa berupa asuransi syariah. </w:t>
      </w:r>
    </w:p>
    <w:p w:rsidR="00AD07A5" w:rsidRDefault="00AD07A5" w:rsidP="00AD07A5">
      <w:pPr>
        <w:ind w:left="993" w:firstLine="425"/>
        <w:jc w:val="both"/>
        <w:rPr>
          <w:rFonts w:ascii="Cambria" w:hAnsi="Cambria"/>
          <w:noProof/>
          <w:szCs w:val="24"/>
          <w:lang w:val="id-ID"/>
        </w:rPr>
      </w:pPr>
    </w:p>
    <w:p w:rsidR="00AD07A5" w:rsidRDefault="00AD07A5" w:rsidP="00AD07A5">
      <w:pPr>
        <w:ind w:left="993" w:firstLine="425"/>
        <w:jc w:val="both"/>
        <w:rPr>
          <w:rFonts w:ascii="Cambria" w:hAnsi="Cambria"/>
          <w:noProof/>
          <w:szCs w:val="24"/>
          <w:lang w:val="id-ID"/>
        </w:rPr>
      </w:pPr>
    </w:p>
    <w:p w:rsidR="00AD07A5" w:rsidRDefault="00AD07A5" w:rsidP="00AD07A5">
      <w:pPr>
        <w:ind w:left="993" w:firstLine="425"/>
        <w:jc w:val="both"/>
        <w:rPr>
          <w:rFonts w:ascii="Cambria" w:hAnsi="Cambria"/>
          <w:noProof/>
          <w:szCs w:val="24"/>
          <w:lang w:val="id-ID"/>
        </w:rPr>
      </w:pPr>
    </w:p>
    <w:p w:rsidR="00AD07A5" w:rsidRDefault="00AD07A5" w:rsidP="00AD07A5">
      <w:pPr>
        <w:ind w:left="993" w:firstLine="425"/>
        <w:jc w:val="both"/>
        <w:rPr>
          <w:rFonts w:ascii="Cambria" w:hAnsi="Cambria"/>
          <w:noProof/>
          <w:szCs w:val="24"/>
          <w:lang w:val="id-ID"/>
        </w:rPr>
      </w:pPr>
    </w:p>
    <w:p w:rsidR="00AD07A5" w:rsidRDefault="00AD07A5" w:rsidP="00AD07A5">
      <w:pPr>
        <w:ind w:left="993" w:firstLine="425"/>
        <w:jc w:val="both"/>
        <w:rPr>
          <w:rFonts w:ascii="Cambria" w:hAnsi="Cambria"/>
          <w:noProof/>
          <w:szCs w:val="24"/>
          <w:lang w:val="id-ID"/>
        </w:rPr>
      </w:pPr>
    </w:p>
    <w:p w:rsidR="00AD07A5" w:rsidRDefault="00AD07A5" w:rsidP="00AD07A5">
      <w:pPr>
        <w:ind w:left="993" w:firstLine="425"/>
        <w:jc w:val="both"/>
        <w:rPr>
          <w:rFonts w:ascii="Cambria" w:hAnsi="Cambria"/>
          <w:noProof/>
          <w:szCs w:val="24"/>
          <w:lang w:val="id-ID"/>
        </w:rPr>
      </w:pPr>
    </w:p>
    <w:p w:rsidR="005B4AFF" w:rsidRPr="00AD07A5" w:rsidRDefault="00AD07A5" w:rsidP="00AD07A5">
      <w:pPr>
        <w:ind w:left="993" w:firstLine="425"/>
        <w:jc w:val="both"/>
        <w:rPr>
          <w:rFonts w:ascii="Cambria" w:hAnsi="Cambria"/>
          <w:b/>
          <w:szCs w:val="24"/>
          <w:lang w:val="id-ID"/>
        </w:rPr>
      </w:pPr>
      <w:r>
        <w:rPr>
          <w:rFonts w:ascii="Cambria" w:hAnsi="Cambria"/>
          <w:noProof/>
          <w:szCs w:val="24"/>
        </w:rPr>
        <w:lastRenderedPageBreak/>
        <w:t>Murabahah</w:t>
      </w:r>
      <w:r w:rsidR="000B737F" w:rsidRPr="005247AD">
        <w:rPr>
          <w:rFonts w:ascii="Cambria" w:hAnsi="Cambria"/>
          <w:noProof/>
          <w:szCs w:val="24"/>
        </w:rPr>
        <w:t xml:space="preserve">menggunakan jaminan asuransi syariah  bisa diterapkan oleh bank syariah sebagai salah satu alternatif  untuk pembiayaan bagi nelayan dan dapat dikaji kedalam penelitian selanjutnya apakah pembiayaan dengan murabahah bil kafalah ini sesuai untuk memenuhi kebutuhan nelayan. </w:t>
      </w:r>
    </w:p>
    <w:p w:rsidR="005B4AFF" w:rsidRPr="00B758F0" w:rsidRDefault="005B4AFF" w:rsidP="00B758F0">
      <w:pPr>
        <w:pStyle w:val="Tajuk1JSH"/>
        <w:ind w:firstLine="142"/>
        <w:jc w:val="both"/>
        <w:rPr>
          <w:szCs w:val="24"/>
          <w:lang w:val="id-ID"/>
        </w:rPr>
      </w:pPr>
    </w:p>
    <w:p w:rsidR="00381741" w:rsidRPr="00AD07A5" w:rsidRDefault="00AD07A5" w:rsidP="00AD07A5">
      <w:pPr>
        <w:pStyle w:val="Tajuk1JSH"/>
        <w:ind w:firstLine="142"/>
        <w:jc w:val="both"/>
        <w:rPr>
          <w:szCs w:val="24"/>
          <w:lang w:val="id-ID"/>
        </w:rPr>
      </w:pPr>
      <w:r>
        <w:rPr>
          <w:szCs w:val="24"/>
        </w:rPr>
        <w:t>KESIMPULAN DAN IMPLIKAS</w:t>
      </w:r>
      <w:r>
        <w:rPr>
          <w:szCs w:val="24"/>
          <w:lang w:val="id-ID"/>
        </w:rPr>
        <w:t>I</w:t>
      </w:r>
    </w:p>
    <w:p w:rsidR="00D377CE" w:rsidRPr="00B758F0" w:rsidRDefault="00D377CE" w:rsidP="00B758F0">
      <w:pPr>
        <w:pStyle w:val="Alinea2JSH"/>
        <w:ind w:firstLine="142"/>
      </w:pPr>
    </w:p>
    <w:p w:rsidR="00AD07A5" w:rsidRPr="00AD07A5" w:rsidRDefault="00AD07A5" w:rsidP="00AD07A5">
      <w:pPr>
        <w:pStyle w:val="ListParagraph"/>
        <w:numPr>
          <w:ilvl w:val="0"/>
          <w:numId w:val="43"/>
        </w:numPr>
        <w:ind w:left="709" w:hanging="567"/>
        <w:jc w:val="both"/>
        <w:rPr>
          <w:rFonts w:ascii="Cambria" w:hAnsi="Cambria"/>
          <w:szCs w:val="24"/>
        </w:rPr>
      </w:pPr>
      <w:r w:rsidRPr="00AD07A5">
        <w:rPr>
          <w:rFonts w:ascii="Cambria" w:hAnsi="Cambria"/>
          <w:szCs w:val="24"/>
        </w:rPr>
        <w:t xml:space="preserve">Berdasarkan </w:t>
      </w:r>
      <w:r w:rsidR="00D31DAE">
        <w:rPr>
          <w:rFonts w:ascii="Cambria" w:hAnsi="Cambria"/>
          <w:szCs w:val="24"/>
        </w:rPr>
        <w:t xml:space="preserve">hasil penelitian, </w:t>
      </w:r>
      <w:r w:rsidRPr="00AD07A5">
        <w:rPr>
          <w:rFonts w:ascii="Cambria" w:hAnsi="Cambria"/>
          <w:szCs w:val="24"/>
        </w:rPr>
        <w:t xml:space="preserve">kesimpulan mengenai kondisi perekonomian nelayan kawasan pesisir pantai Pelabuhan Ratu masih tergolong </w:t>
      </w:r>
      <w:r w:rsidR="00D31DAE">
        <w:rPr>
          <w:rFonts w:ascii="Cambria" w:hAnsi="Cambria"/>
          <w:szCs w:val="24"/>
        </w:rPr>
        <w:t xml:space="preserve">kurang sejahtera, </w:t>
      </w:r>
      <w:r w:rsidRPr="00AD07A5">
        <w:rPr>
          <w:rFonts w:ascii="Cambria" w:hAnsi="Cambria"/>
          <w:szCs w:val="24"/>
        </w:rPr>
        <w:t xml:space="preserve"> pendapatan dan pengeluaran masih tergolong rendah dan belum bisa memenuhi kebutuhan mereka yang  jauh lebih besar, terutama kebutuhan untuk melaut. Pendapatan mereka memang masih bisa mencukupi kebutuhan sehari-hari, </w:t>
      </w:r>
      <w:proofErr w:type="gramStart"/>
      <w:r w:rsidRPr="00AD07A5">
        <w:rPr>
          <w:rFonts w:ascii="Cambria" w:hAnsi="Cambria"/>
          <w:szCs w:val="24"/>
        </w:rPr>
        <w:t>akan</w:t>
      </w:r>
      <w:proofErr w:type="gramEnd"/>
      <w:r w:rsidRPr="00AD07A5">
        <w:rPr>
          <w:rFonts w:ascii="Cambria" w:hAnsi="Cambria"/>
          <w:szCs w:val="24"/>
        </w:rPr>
        <w:t xml:space="preserve"> tetapi belum bisa memenuhi kebutuhan lainnya seperti kebutuhan untuk melaut, pendidikan dan kesehatan. </w:t>
      </w:r>
    </w:p>
    <w:p w:rsidR="00AD07A5" w:rsidRDefault="00AD07A5" w:rsidP="00AD07A5">
      <w:pPr>
        <w:jc w:val="both"/>
        <w:rPr>
          <w:rFonts w:ascii="Cambria" w:hAnsi="Cambria"/>
          <w:szCs w:val="24"/>
          <w:lang w:val="id-ID"/>
        </w:rPr>
      </w:pPr>
    </w:p>
    <w:p w:rsidR="00AD07A5" w:rsidRPr="00AD07A5" w:rsidRDefault="00AD07A5" w:rsidP="00AD07A5">
      <w:pPr>
        <w:pStyle w:val="ListParagraph"/>
        <w:numPr>
          <w:ilvl w:val="0"/>
          <w:numId w:val="43"/>
        </w:numPr>
        <w:ind w:left="709" w:hanging="567"/>
        <w:jc w:val="both"/>
        <w:rPr>
          <w:rFonts w:ascii="Cambria" w:hAnsi="Cambria"/>
          <w:szCs w:val="24"/>
        </w:rPr>
      </w:pPr>
      <w:r w:rsidRPr="00AD07A5">
        <w:rPr>
          <w:rFonts w:ascii="Cambria" w:hAnsi="Cambria"/>
          <w:szCs w:val="24"/>
        </w:rPr>
        <w:t xml:space="preserve">Produk pembiayaan yang sesuai untuk kebutuhan nelayan adalah. Produk pembiayaan KUR mikro IB yang sudah diterapkan oleh bank BRI syariah cabang pembantu Pelabuhan Ratu dengan menggunakan akad jual beli murabahah bil </w:t>
      </w:r>
      <w:r>
        <w:rPr>
          <w:rFonts w:ascii="Cambria" w:hAnsi="Cambria"/>
          <w:szCs w:val="24"/>
          <w:lang w:val="id-ID"/>
        </w:rPr>
        <w:t xml:space="preserve">kafalah. </w:t>
      </w:r>
    </w:p>
    <w:p w:rsidR="00AD07A5" w:rsidRPr="00AD07A5" w:rsidRDefault="00AD07A5" w:rsidP="00AD07A5">
      <w:pPr>
        <w:pStyle w:val="ListParagraph"/>
        <w:rPr>
          <w:rFonts w:ascii="Cambria" w:hAnsi="Cambria"/>
          <w:szCs w:val="24"/>
        </w:rPr>
      </w:pPr>
    </w:p>
    <w:p w:rsidR="00AD07A5" w:rsidRDefault="00AD07A5" w:rsidP="00AD07A5">
      <w:pPr>
        <w:jc w:val="both"/>
        <w:rPr>
          <w:rFonts w:ascii="Cambria" w:hAnsi="Cambria"/>
          <w:szCs w:val="24"/>
          <w:lang w:val="id-ID"/>
        </w:rPr>
      </w:pPr>
    </w:p>
    <w:p w:rsidR="00AD07A5" w:rsidRDefault="00AD07A5" w:rsidP="00AD07A5">
      <w:pPr>
        <w:jc w:val="both"/>
        <w:rPr>
          <w:rFonts w:ascii="Cambria" w:hAnsi="Cambria"/>
          <w:szCs w:val="24"/>
          <w:lang w:val="id-ID"/>
        </w:rPr>
      </w:pPr>
    </w:p>
    <w:p w:rsidR="00AD07A5" w:rsidRDefault="00AD07A5" w:rsidP="00AD07A5">
      <w:pPr>
        <w:jc w:val="both"/>
        <w:rPr>
          <w:rFonts w:ascii="Cambria" w:hAnsi="Cambria"/>
          <w:szCs w:val="24"/>
          <w:lang w:val="id-ID"/>
        </w:rPr>
      </w:pPr>
    </w:p>
    <w:p w:rsidR="00AD07A5" w:rsidRDefault="00AD07A5" w:rsidP="00AD07A5">
      <w:pPr>
        <w:jc w:val="both"/>
        <w:rPr>
          <w:rFonts w:ascii="Cambria" w:hAnsi="Cambria"/>
          <w:szCs w:val="24"/>
          <w:lang w:val="id-ID"/>
        </w:rPr>
      </w:pPr>
    </w:p>
    <w:p w:rsidR="00AD07A5" w:rsidRDefault="00AD07A5" w:rsidP="00AD07A5">
      <w:pPr>
        <w:jc w:val="both"/>
        <w:rPr>
          <w:rFonts w:ascii="Cambria" w:hAnsi="Cambria"/>
          <w:szCs w:val="24"/>
          <w:lang w:val="id-ID"/>
        </w:rPr>
      </w:pPr>
    </w:p>
    <w:p w:rsidR="00AD07A5" w:rsidRPr="00AD07A5" w:rsidRDefault="00AD07A5" w:rsidP="00AD07A5">
      <w:pPr>
        <w:jc w:val="both"/>
        <w:rPr>
          <w:rFonts w:ascii="Cambria" w:hAnsi="Cambria"/>
          <w:szCs w:val="24"/>
          <w:lang w:val="id-ID"/>
        </w:rPr>
      </w:pPr>
    </w:p>
    <w:p w:rsidR="00AD07A5" w:rsidRDefault="00AD07A5" w:rsidP="00B758F0">
      <w:pPr>
        <w:pStyle w:val="Alinea2JSH"/>
        <w:ind w:firstLine="142"/>
      </w:pPr>
    </w:p>
    <w:p w:rsidR="00AD07A5" w:rsidRPr="00B758F0" w:rsidRDefault="00AD07A5" w:rsidP="00B758F0">
      <w:pPr>
        <w:pStyle w:val="Alinea2JSH"/>
        <w:ind w:firstLine="142"/>
      </w:pPr>
    </w:p>
    <w:p w:rsidR="00AD07A5" w:rsidRDefault="001B3186" w:rsidP="00AD07A5">
      <w:pPr>
        <w:pStyle w:val="Tajuk1JSH"/>
        <w:jc w:val="both"/>
      </w:pPr>
      <w:r w:rsidRPr="00331EE3">
        <w:lastRenderedPageBreak/>
        <w:t>DAFTAR PUSTAKA</w:t>
      </w:r>
    </w:p>
    <w:p w:rsidR="00AD07A5" w:rsidRPr="00AD07A5" w:rsidRDefault="00AD07A5" w:rsidP="00AD07A5">
      <w:pPr>
        <w:pStyle w:val="Bibliography"/>
        <w:spacing w:line="240" w:lineRule="auto"/>
        <w:rPr>
          <w:rFonts w:ascii="Cambria" w:hAnsi="Cambria"/>
          <w:b/>
          <w:noProof/>
          <w:sz w:val="24"/>
          <w:szCs w:val="24"/>
        </w:rPr>
      </w:pPr>
      <w:r w:rsidRPr="00AD07A5">
        <w:rPr>
          <w:rFonts w:ascii="Cambria" w:hAnsi="Cambria"/>
          <w:b/>
          <w:noProof/>
          <w:sz w:val="24"/>
          <w:szCs w:val="24"/>
        </w:rPr>
        <w:t xml:space="preserve">Jurnal </w:t>
      </w:r>
    </w:p>
    <w:p w:rsidR="00AD07A5" w:rsidRPr="00AD07A5" w:rsidRDefault="00AD07A5" w:rsidP="00AD07A5">
      <w:pPr>
        <w:pStyle w:val="Bibliography"/>
        <w:spacing w:line="240" w:lineRule="auto"/>
        <w:ind w:left="851" w:hanging="851"/>
        <w:rPr>
          <w:rFonts w:ascii="Cambria" w:hAnsi="Cambria"/>
          <w:noProof/>
          <w:sz w:val="24"/>
          <w:szCs w:val="24"/>
        </w:rPr>
      </w:pPr>
      <w:r w:rsidRPr="00AD07A5">
        <w:rPr>
          <w:rFonts w:ascii="Cambria" w:hAnsi="Cambria"/>
          <w:noProof/>
          <w:sz w:val="24"/>
          <w:szCs w:val="24"/>
          <w:lang w:val="en-US"/>
        </w:rPr>
        <w:t>Amin</w:t>
      </w:r>
      <w:r w:rsidRPr="00AD07A5">
        <w:rPr>
          <w:rFonts w:ascii="Cambria" w:hAnsi="Cambria"/>
          <w:noProof/>
          <w:sz w:val="24"/>
          <w:szCs w:val="24"/>
        </w:rPr>
        <w:t>.</w:t>
      </w:r>
      <w:r w:rsidRPr="00AD07A5">
        <w:rPr>
          <w:rFonts w:ascii="Cambria" w:hAnsi="Cambria"/>
          <w:noProof/>
          <w:sz w:val="24"/>
          <w:szCs w:val="24"/>
          <w:lang w:val="en-US"/>
        </w:rPr>
        <w:t xml:space="preserve"> 2016. </w:t>
      </w:r>
      <w:r w:rsidRPr="00AD07A5">
        <w:rPr>
          <w:rFonts w:ascii="Cambria" w:hAnsi="Cambria"/>
          <w:noProof/>
          <w:sz w:val="24"/>
          <w:szCs w:val="24"/>
        </w:rPr>
        <w:t>P</w:t>
      </w:r>
      <w:r w:rsidRPr="00AD07A5">
        <w:rPr>
          <w:rFonts w:ascii="Cambria" w:hAnsi="Cambria"/>
          <w:noProof/>
          <w:sz w:val="24"/>
          <w:szCs w:val="24"/>
          <w:lang w:val="en-US"/>
        </w:rPr>
        <w:t xml:space="preserve">engaruh </w:t>
      </w:r>
      <w:r w:rsidRPr="00AD07A5">
        <w:rPr>
          <w:rFonts w:ascii="Cambria" w:hAnsi="Cambria"/>
          <w:noProof/>
          <w:sz w:val="24"/>
          <w:szCs w:val="24"/>
        </w:rPr>
        <w:t>C</w:t>
      </w:r>
      <w:r w:rsidRPr="00AD07A5">
        <w:rPr>
          <w:rFonts w:ascii="Cambria" w:hAnsi="Cambria"/>
          <w:noProof/>
          <w:sz w:val="24"/>
          <w:szCs w:val="24"/>
          <w:lang w:val="en-US"/>
        </w:rPr>
        <w:t xml:space="preserve">itra </w:t>
      </w:r>
      <w:r w:rsidRPr="00AD07A5">
        <w:rPr>
          <w:rFonts w:ascii="Cambria" w:hAnsi="Cambria"/>
          <w:noProof/>
          <w:sz w:val="24"/>
          <w:szCs w:val="24"/>
        </w:rPr>
        <w:t>P</w:t>
      </w:r>
      <w:r w:rsidRPr="00AD07A5">
        <w:rPr>
          <w:rFonts w:ascii="Cambria" w:hAnsi="Cambria"/>
          <w:noProof/>
          <w:sz w:val="24"/>
          <w:szCs w:val="24"/>
          <w:lang w:val="en-US"/>
        </w:rPr>
        <w:t xml:space="preserve">erusahaan dan </w:t>
      </w:r>
      <w:r w:rsidRPr="00AD07A5">
        <w:rPr>
          <w:rFonts w:ascii="Cambria" w:hAnsi="Cambria"/>
          <w:noProof/>
          <w:sz w:val="24"/>
          <w:szCs w:val="24"/>
        </w:rPr>
        <w:t>C</w:t>
      </w:r>
      <w:r w:rsidRPr="00AD07A5">
        <w:rPr>
          <w:rFonts w:ascii="Cambria" w:hAnsi="Cambria"/>
          <w:noProof/>
          <w:sz w:val="24"/>
          <w:szCs w:val="24"/>
          <w:lang w:val="en-US"/>
        </w:rPr>
        <w:t xml:space="preserve">itra </w:t>
      </w:r>
      <w:r w:rsidRPr="00AD07A5">
        <w:rPr>
          <w:rFonts w:ascii="Cambria" w:hAnsi="Cambria"/>
          <w:noProof/>
          <w:sz w:val="24"/>
          <w:szCs w:val="24"/>
        </w:rPr>
        <w:t>P</w:t>
      </w:r>
      <w:r w:rsidRPr="00AD07A5">
        <w:rPr>
          <w:rFonts w:ascii="Cambria" w:hAnsi="Cambria"/>
          <w:noProof/>
          <w:sz w:val="24"/>
          <w:szCs w:val="24"/>
          <w:lang w:val="en-US"/>
        </w:rPr>
        <w:t xml:space="preserve">emakai </w:t>
      </w:r>
      <w:r w:rsidRPr="00AD07A5">
        <w:rPr>
          <w:rFonts w:ascii="Cambria" w:hAnsi="Cambria"/>
          <w:noProof/>
          <w:sz w:val="24"/>
          <w:szCs w:val="24"/>
        </w:rPr>
        <w:t>t</w:t>
      </w:r>
      <w:r w:rsidRPr="00AD07A5">
        <w:rPr>
          <w:rFonts w:ascii="Cambria" w:hAnsi="Cambria"/>
          <w:noProof/>
          <w:sz w:val="24"/>
          <w:szCs w:val="24"/>
          <w:lang w:val="en-US"/>
        </w:rPr>
        <w:t xml:space="preserve">erhadap </w:t>
      </w:r>
      <w:r w:rsidRPr="00AD07A5">
        <w:rPr>
          <w:rFonts w:ascii="Cambria" w:hAnsi="Cambria"/>
          <w:noProof/>
          <w:sz w:val="24"/>
          <w:szCs w:val="24"/>
        </w:rPr>
        <w:t>K</w:t>
      </w:r>
      <w:r w:rsidRPr="00AD07A5">
        <w:rPr>
          <w:rFonts w:ascii="Cambria" w:hAnsi="Cambria"/>
          <w:noProof/>
          <w:sz w:val="24"/>
          <w:szCs w:val="24"/>
          <w:lang w:val="en-US"/>
        </w:rPr>
        <w:t xml:space="preserve">eputusan </w:t>
      </w:r>
      <w:r w:rsidRPr="00AD07A5">
        <w:rPr>
          <w:rFonts w:ascii="Cambria" w:hAnsi="Cambria"/>
          <w:noProof/>
          <w:sz w:val="24"/>
          <w:szCs w:val="24"/>
        </w:rPr>
        <w:t>P</w:t>
      </w:r>
      <w:r w:rsidRPr="00AD07A5">
        <w:rPr>
          <w:rFonts w:ascii="Cambria" w:hAnsi="Cambria"/>
          <w:noProof/>
          <w:sz w:val="24"/>
          <w:szCs w:val="24"/>
          <w:lang w:val="en-US"/>
        </w:rPr>
        <w:t xml:space="preserve">embelian </w:t>
      </w:r>
      <w:r w:rsidRPr="00AD07A5">
        <w:rPr>
          <w:rFonts w:ascii="Cambria" w:hAnsi="Cambria"/>
          <w:noProof/>
          <w:sz w:val="24"/>
          <w:szCs w:val="24"/>
        </w:rPr>
        <w:t>J</w:t>
      </w:r>
      <w:r w:rsidRPr="00AD07A5">
        <w:rPr>
          <w:rFonts w:ascii="Cambria" w:hAnsi="Cambria"/>
          <w:noProof/>
          <w:sz w:val="24"/>
          <w:szCs w:val="24"/>
          <w:lang w:val="en-US"/>
        </w:rPr>
        <w:t xml:space="preserve">asa </w:t>
      </w:r>
      <w:r w:rsidRPr="00AD07A5">
        <w:rPr>
          <w:rFonts w:ascii="Cambria" w:hAnsi="Cambria"/>
          <w:noProof/>
          <w:sz w:val="24"/>
          <w:szCs w:val="24"/>
        </w:rPr>
        <w:t>P</w:t>
      </w:r>
      <w:r w:rsidRPr="00AD07A5">
        <w:rPr>
          <w:rFonts w:ascii="Cambria" w:hAnsi="Cambria"/>
          <w:noProof/>
          <w:sz w:val="24"/>
          <w:szCs w:val="24"/>
          <w:lang w:val="en-US"/>
        </w:rPr>
        <w:t xml:space="preserve">erbankan </w:t>
      </w:r>
      <w:r w:rsidRPr="00AD07A5">
        <w:rPr>
          <w:rFonts w:ascii="Cambria" w:hAnsi="Cambria"/>
          <w:noProof/>
          <w:sz w:val="24"/>
          <w:szCs w:val="24"/>
        </w:rPr>
        <w:t>S</w:t>
      </w:r>
      <w:r w:rsidRPr="00AD07A5">
        <w:rPr>
          <w:rFonts w:ascii="Cambria" w:hAnsi="Cambria"/>
          <w:noProof/>
          <w:sz w:val="24"/>
          <w:szCs w:val="24"/>
          <w:lang w:val="en-US"/>
        </w:rPr>
        <w:t>yariah</w:t>
      </w:r>
      <w:r w:rsidRPr="00AD07A5">
        <w:rPr>
          <w:rFonts w:ascii="Cambria" w:hAnsi="Cambria"/>
          <w:noProof/>
          <w:sz w:val="24"/>
          <w:szCs w:val="24"/>
        </w:rPr>
        <w:t xml:space="preserve">. </w:t>
      </w:r>
      <w:r w:rsidRPr="00AD07A5">
        <w:rPr>
          <w:rFonts w:ascii="Cambria" w:hAnsi="Cambria"/>
          <w:i/>
          <w:iCs/>
          <w:noProof/>
          <w:sz w:val="24"/>
          <w:szCs w:val="24"/>
        </w:rPr>
        <w:t>J</w:t>
      </w:r>
      <w:r w:rsidRPr="00AD07A5">
        <w:rPr>
          <w:rFonts w:ascii="Cambria" w:hAnsi="Cambria"/>
          <w:i/>
          <w:iCs/>
          <w:noProof/>
          <w:sz w:val="24"/>
          <w:szCs w:val="24"/>
          <w:lang w:val="en-US"/>
        </w:rPr>
        <w:t xml:space="preserve">urnal </w:t>
      </w:r>
      <w:r w:rsidRPr="00AD07A5">
        <w:rPr>
          <w:rFonts w:ascii="Cambria" w:hAnsi="Cambria"/>
          <w:i/>
          <w:iCs/>
          <w:noProof/>
          <w:sz w:val="24"/>
          <w:szCs w:val="24"/>
        </w:rPr>
        <w:t>R</w:t>
      </w:r>
      <w:r w:rsidRPr="00AD07A5">
        <w:rPr>
          <w:rFonts w:ascii="Cambria" w:hAnsi="Cambria"/>
          <w:i/>
          <w:iCs/>
          <w:noProof/>
          <w:sz w:val="24"/>
          <w:szCs w:val="24"/>
          <w:lang w:val="en-US"/>
        </w:rPr>
        <w:t>elasi</w:t>
      </w:r>
      <w:r w:rsidRPr="00AD07A5">
        <w:rPr>
          <w:rFonts w:ascii="Cambria" w:hAnsi="Cambria"/>
          <w:sz w:val="24"/>
          <w:szCs w:val="24"/>
        </w:rPr>
        <w:t>Vol. 12, No 1.</w:t>
      </w:r>
    </w:p>
    <w:p w:rsidR="00AD07A5" w:rsidRPr="00AD07A5" w:rsidRDefault="00AD07A5" w:rsidP="00AD07A5">
      <w:pPr>
        <w:pStyle w:val="Bibliography"/>
        <w:spacing w:line="240" w:lineRule="auto"/>
        <w:ind w:left="851" w:hanging="851"/>
        <w:rPr>
          <w:rFonts w:ascii="Cambria" w:hAnsi="Cambria"/>
          <w:noProof/>
          <w:sz w:val="24"/>
          <w:szCs w:val="24"/>
        </w:rPr>
      </w:pPr>
      <w:r w:rsidRPr="00AD07A5">
        <w:rPr>
          <w:rFonts w:ascii="Cambria" w:hAnsi="Cambria"/>
          <w:noProof/>
          <w:sz w:val="24"/>
          <w:szCs w:val="24"/>
          <w:lang w:val="en-US"/>
        </w:rPr>
        <w:t>Agam</w:t>
      </w:r>
      <w:r w:rsidRPr="00AD07A5">
        <w:rPr>
          <w:rFonts w:ascii="Cambria" w:hAnsi="Cambria"/>
          <w:noProof/>
          <w:sz w:val="24"/>
          <w:szCs w:val="24"/>
        </w:rPr>
        <w:t>,</w:t>
      </w:r>
      <w:r w:rsidRPr="00AD07A5">
        <w:rPr>
          <w:rFonts w:ascii="Cambria" w:hAnsi="Cambria"/>
          <w:noProof/>
          <w:sz w:val="24"/>
          <w:szCs w:val="24"/>
          <w:lang w:val="en-US"/>
        </w:rPr>
        <w:t xml:space="preserve"> Alpharesy</w:t>
      </w:r>
      <w:r w:rsidRPr="00AD07A5">
        <w:rPr>
          <w:rFonts w:ascii="Cambria" w:hAnsi="Cambria"/>
          <w:noProof/>
          <w:sz w:val="24"/>
          <w:szCs w:val="24"/>
        </w:rPr>
        <w:t>.</w:t>
      </w:r>
      <w:r w:rsidRPr="00AD07A5">
        <w:rPr>
          <w:rFonts w:ascii="Cambria" w:hAnsi="Cambria"/>
          <w:noProof/>
          <w:sz w:val="24"/>
          <w:szCs w:val="24"/>
          <w:lang w:val="en-US"/>
        </w:rPr>
        <w:t xml:space="preserve"> 2012. </w:t>
      </w:r>
      <w:r w:rsidRPr="00AD07A5">
        <w:rPr>
          <w:rFonts w:ascii="Cambria" w:hAnsi="Cambria"/>
          <w:noProof/>
          <w:sz w:val="24"/>
          <w:szCs w:val="24"/>
        </w:rPr>
        <w:t>A</w:t>
      </w:r>
      <w:r w:rsidRPr="00AD07A5">
        <w:rPr>
          <w:rFonts w:ascii="Cambria" w:hAnsi="Cambria"/>
          <w:noProof/>
          <w:sz w:val="24"/>
          <w:szCs w:val="24"/>
          <w:lang w:val="en-US"/>
        </w:rPr>
        <w:t xml:space="preserve">nalisis </w:t>
      </w:r>
      <w:r w:rsidRPr="00AD07A5">
        <w:rPr>
          <w:rFonts w:ascii="Cambria" w:hAnsi="Cambria"/>
          <w:noProof/>
          <w:sz w:val="24"/>
          <w:szCs w:val="24"/>
        </w:rPr>
        <w:t>P</w:t>
      </w:r>
      <w:r w:rsidRPr="00AD07A5">
        <w:rPr>
          <w:rFonts w:ascii="Cambria" w:hAnsi="Cambria"/>
          <w:noProof/>
          <w:sz w:val="24"/>
          <w:szCs w:val="24"/>
          <w:lang w:val="en-US"/>
        </w:rPr>
        <w:t xml:space="preserve">endapatan dan </w:t>
      </w:r>
      <w:r w:rsidRPr="00AD07A5">
        <w:rPr>
          <w:rFonts w:ascii="Cambria" w:hAnsi="Cambria"/>
          <w:noProof/>
          <w:sz w:val="24"/>
          <w:szCs w:val="24"/>
        </w:rPr>
        <w:t>P</w:t>
      </w:r>
      <w:r w:rsidRPr="00AD07A5">
        <w:rPr>
          <w:rFonts w:ascii="Cambria" w:hAnsi="Cambria"/>
          <w:noProof/>
          <w:sz w:val="24"/>
          <w:szCs w:val="24"/>
          <w:lang w:val="en-US"/>
        </w:rPr>
        <w:t xml:space="preserve">ola </w:t>
      </w:r>
      <w:r w:rsidRPr="00AD07A5">
        <w:rPr>
          <w:rFonts w:ascii="Cambria" w:hAnsi="Cambria"/>
          <w:noProof/>
          <w:sz w:val="24"/>
          <w:szCs w:val="24"/>
        </w:rPr>
        <w:t>P</w:t>
      </w:r>
      <w:r w:rsidRPr="00AD07A5">
        <w:rPr>
          <w:rFonts w:ascii="Cambria" w:hAnsi="Cambria"/>
          <w:noProof/>
          <w:sz w:val="24"/>
          <w:szCs w:val="24"/>
          <w:lang w:val="en-US"/>
        </w:rPr>
        <w:t xml:space="preserve">engeluaran </w:t>
      </w:r>
      <w:r w:rsidRPr="00AD07A5">
        <w:rPr>
          <w:rFonts w:ascii="Cambria" w:hAnsi="Cambria"/>
          <w:noProof/>
          <w:sz w:val="24"/>
          <w:szCs w:val="24"/>
        </w:rPr>
        <w:t>R</w:t>
      </w:r>
      <w:r w:rsidRPr="00AD07A5">
        <w:rPr>
          <w:rFonts w:ascii="Cambria" w:hAnsi="Cambria"/>
          <w:noProof/>
          <w:sz w:val="24"/>
          <w:szCs w:val="24"/>
          <w:lang w:val="en-US"/>
        </w:rPr>
        <w:t xml:space="preserve">umah </w:t>
      </w:r>
      <w:r w:rsidRPr="00AD07A5">
        <w:rPr>
          <w:rFonts w:ascii="Cambria" w:hAnsi="Cambria"/>
          <w:noProof/>
          <w:sz w:val="24"/>
          <w:szCs w:val="24"/>
        </w:rPr>
        <w:t>T</w:t>
      </w:r>
      <w:r w:rsidRPr="00AD07A5">
        <w:rPr>
          <w:rFonts w:ascii="Cambria" w:hAnsi="Cambria"/>
          <w:noProof/>
          <w:sz w:val="24"/>
          <w:szCs w:val="24"/>
          <w:lang w:val="en-US"/>
        </w:rPr>
        <w:t xml:space="preserve">angga </w:t>
      </w:r>
      <w:r w:rsidRPr="00AD07A5">
        <w:rPr>
          <w:rFonts w:ascii="Cambria" w:hAnsi="Cambria"/>
          <w:noProof/>
          <w:sz w:val="24"/>
          <w:szCs w:val="24"/>
        </w:rPr>
        <w:t>N</w:t>
      </w:r>
      <w:r w:rsidRPr="00AD07A5">
        <w:rPr>
          <w:rFonts w:ascii="Cambria" w:hAnsi="Cambria"/>
          <w:noProof/>
          <w:sz w:val="24"/>
          <w:szCs w:val="24"/>
          <w:lang w:val="en-US"/>
        </w:rPr>
        <w:t xml:space="preserve">elayan </w:t>
      </w:r>
      <w:r w:rsidRPr="00AD07A5">
        <w:rPr>
          <w:rFonts w:ascii="Cambria" w:hAnsi="Cambria"/>
          <w:noProof/>
          <w:sz w:val="24"/>
          <w:szCs w:val="24"/>
        </w:rPr>
        <w:t>B</w:t>
      </w:r>
      <w:r w:rsidRPr="00AD07A5">
        <w:rPr>
          <w:rFonts w:ascii="Cambria" w:hAnsi="Cambria"/>
          <w:noProof/>
          <w:sz w:val="24"/>
          <w:szCs w:val="24"/>
          <w:lang w:val="en-US"/>
        </w:rPr>
        <w:t xml:space="preserve">uruh di </w:t>
      </w:r>
      <w:r w:rsidRPr="00AD07A5">
        <w:rPr>
          <w:rFonts w:ascii="Cambria" w:hAnsi="Cambria"/>
          <w:noProof/>
          <w:sz w:val="24"/>
          <w:szCs w:val="24"/>
        </w:rPr>
        <w:t>W</w:t>
      </w:r>
      <w:r w:rsidRPr="00AD07A5">
        <w:rPr>
          <w:rFonts w:ascii="Cambria" w:hAnsi="Cambria"/>
          <w:noProof/>
          <w:sz w:val="24"/>
          <w:szCs w:val="24"/>
          <w:lang w:val="en-US"/>
        </w:rPr>
        <w:t xml:space="preserve">ilayah </w:t>
      </w:r>
      <w:r w:rsidRPr="00AD07A5">
        <w:rPr>
          <w:rFonts w:ascii="Cambria" w:hAnsi="Cambria"/>
          <w:noProof/>
          <w:sz w:val="24"/>
          <w:szCs w:val="24"/>
        </w:rPr>
        <w:t>P</w:t>
      </w:r>
      <w:r w:rsidRPr="00AD07A5">
        <w:rPr>
          <w:rFonts w:ascii="Cambria" w:hAnsi="Cambria"/>
          <w:noProof/>
          <w:sz w:val="24"/>
          <w:szCs w:val="24"/>
          <w:lang w:val="en-US"/>
        </w:rPr>
        <w:t xml:space="preserve">esisir </w:t>
      </w:r>
      <w:r w:rsidRPr="00AD07A5">
        <w:rPr>
          <w:rFonts w:ascii="Cambria" w:hAnsi="Cambria"/>
          <w:noProof/>
          <w:sz w:val="24"/>
          <w:szCs w:val="24"/>
        </w:rPr>
        <w:t>K</w:t>
      </w:r>
      <w:r w:rsidRPr="00AD07A5">
        <w:rPr>
          <w:rFonts w:ascii="Cambria" w:hAnsi="Cambria"/>
          <w:noProof/>
          <w:sz w:val="24"/>
          <w:szCs w:val="24"/>
          <w:lang w:val="en-US"/>
        </w:rPr>
        <w:t xml:space="preserve">ampak </w:t>
      </w:r>
      <w:r w:rsidRPr="00AD07A5">
        <w:rPr>
          <w:rFonts w:ascii="Cambria" w:hAnsi="Cambria"/>
          <w:noProof/>
          <w:sz w:val="24"/>
          <w:szCs w:val="24"/>
        </w:rPr>
        <w:t>K</w:t>
      </w:r>
      <w:r w:rsidRPr="00AD07A5">
        <w:rPr>
          <w:rFonts w:ascii="Cambria" w:hAnsi="Cambria"/>
          <w:noProof/>
          <w:sz w:val="24"/>
          <w:szCs w:val="24"/>
          <w:lang w:val="en-US"/>
        </w:rPr>
        <w:t xml:space="preserve">abupaten </w:t>
      </w:r>
      <w:r w:rsidRPr="00AD07A5">
        <w:rPr>
          <w:rFonts w:ascii="Cambria" w:hAnsi="Cambria"/>
          <w:noProof/>
          <w:sz w:val="24"/>
          <w:szCs w:val="24"/>
        </w:rPr>
        <w:t>B</w:t>
      </w:r>
      <w:r w:rsidRPr="00AD07A5">
        <w:rPr>
          <w:rFonts w:ascii="Cambria" w:hAnsi="Cambria"/>
          <w:noProof/>
          <w:sz w:val="24"/>
          <w:szCs w:val="24"/>
          <w:lang w:val="en-US"/>
        </w:rPr>
        <w:t xml:space="preserve">angka </w:t>
      </w:r>
      <w:r w:rsidRPr="00AD07A5">
        <w:rPr>
          <w:rFonts w:ascii="Cambria" w:hAnsi="Cambria"/>
          <w:noProof/>
          <w:sz w:val="24"/>
          <w:szCs w:val="24"/>
        </w:rPr>
        <w:t>B</w:t>
      </w:r>
      <w:r w:rsidRPr="00AD07A5">
        <w:rPr>
          <w:rFonts w:ascii="Cambria" w:hAnsi="Cambria"/>
          <w:noProof/>
          <w:sz w:val="24"/>
          <w:szCs w:val="24"/>
          <w:lang w:val="en-US"/>
        </w:rPr>
        <w:t xml:space="preserve">arat. </w:t>
      </w:r>
      <w:r w:rsidRPr="00AD07A5">
        <w:rPr>
          <w:rFonts w:ascii="Cambria" w:hAnsi="Cambria"/>
          <w:i/>
          <w:iCs/>
          <w:noProof/>
          <w:sz w:val="24"/>
          <w:szCs w:val="24"/>
        </w:rPr>
        <w:t>J</w:t>
      </w:r>
      <w:r w:rsidRPr="00AD07A5">
        <w:rPr>
          <w:rFonts w:ascii="Cambria" w:hAnsi="Cambria"/>
          <w:i/>
          <w:iCs/>
          <w:noProof/>
          <w:sz w:val="24"/>
          <w:szCs w:val="24"/>
          <w:lang w:val="en-US"/>
        </w:rPr>
        <w:t xml:space="preserve">urnal </w:t>
      </w:r>
      <w:r w:rsidRPr="00AD07A5">
        <w:rPr>
          <w:rFonts w:ascii="Cambria" w:hAnsi="Cambria"/>
          <w:i/>
          <w:iCs/>
          <w:noProof/>
          <w:sz w:val="24"/>
          <w:szCs w:val="24"/>
        </w:rPr>
        <w:t>P</w:t>
      </w:r>
      <w:r w:rsidRPr="00AD07A5">
        <w:rPr>
          <w:rFonts w:ascii="Cambria" w:hAnsi="Cambria"/>
          <w:i/>
          <w:iCs/>
          <w:noProof/>
          <w:sz w:val="24"/>
          <w:szCs w:val="24"/>
          <w:lang w:val="en-US"/>
        </w:rPr>
        <w:t xml:space="preserve">erikanan dan </w:t>
      </w:r>
      <w:r w:rsidRPr="00AD07A5">
        <w:rPr>
          <w:rFonts w:ascii="Cambria" w:hAnsi="Cambria"/>
          <w:i/>
          <w:iCs/>
          <w:noProof/>
          <w:sz w:val="24"/>
          <w:szCs w:val="24"/>
        </w:rPr>
        <w:t>K</w:t>
      </w:r>
      <w:r w:rsidRPr="00AD07A5">
        <w:rPr>
          <w:rFonts w:ascii="Cambria" w:hAnsi="Cambria"/>
          <w:i/>
          <w:iCs/>
          <w:noProof/>
          <w:sz w:val="24"/>
          <w:szCs w:val="24"/>
          <w:lang w:val="en-US"/>
        </w:rPr>
        <w:t xml:space="preserve">elautan </w:t>
      </w:r>
      <w:r w:rsidRPr="00AD07A5">
        <w:rPr>
          <w:rFonts w:ascii="Cambria" w:hAnsi="Cambria"/>
          <w:i/>
          <w:iCs/>
          <w:noProof/>
          <w:sz w:val="24"/>
          <w:szCs w:val="24"/>
        </w:rPr>
        <w:t>V</w:t>
      </w:r>
      <w:r w:rsidRPr="00AD07A5">
        <w:rPr>
          <w:rFonts w:ascii="Cambria" w:hAnsi="Cambria"/>
          <w:i/>
          <w:iCs/>
          <w:noProof/>
          <w:sz w:val="24"/>
          <w:szCs w:val="24"/>
          <w:lang w:val="en-US"/>
        </w:rPr>
        <w:t>ol</w:t>
      </w:r>
      <w:r w:rsidRPr="00AD07A5">
        <w:rPr>
          <w:rFonts w:ascii="Cambria" w:hAnsi="Cambria"/>
          <w:i/>
          <w:iCs/>
          <w:noProof/>
          <w:sz w:val="24"/>
          <w:szCs w:val="24"/>
        </w:rPr>
        <w:t>.</w:t>
      </w:r>
      <w:r w:rsidRPr="00AD07A5">
        <w:rPr>
          <w:rFonts w:ascii="Cambria" w:hAnsi="Cambria"/>
          <w:i/>
          <w:iCs/>
          <w:noProof/>
          <w:sz w:val="24"/>
          <w:szCs w:val="24"/>
          <w:lang w:val="en-US"/>
        </w:rPr>
        <w:t xml:space="preserve"> 3 </w:t>
      </w:r>
      <w:r w:rsidRPr="00AD07A5">
        <w:rPr>
          <w:rFonts w:ascii="Cambria" w:hAnsi="Cambria"/>
          <w:i/>
          <w:iCs/>
          <w:noProof/>
          <w:sz w:val="24"/>
          <w:szCs w:val="24"/>
        </w:rPr>
        <w:t>N</w:t>
      </w:r>
      <w:r w:rsidRPr="00AD07A5">
        <w:rPr>
          <w:rFonts w:ascii="Cambria" w:hAnsi="Cambria"/>
          <w:i/>
          <w:iCs/>
          <w:noProof/>
          <w:sz w:val="24"/>
          <w:szCs w:val="24"/>
          <w:lang w:val="en-US"/>
        </w:rPr>
        <w:t>o</w:t>
      </w:r>
      <w:r w:rsidRPr="00AD07A5">
        <w:rPr>
          <w:rFonts w:ascii="Cambria" w:hAnsi="Cambria"/>
          <w:i/>
          <w:iCs/>
          <w:noProof/>
          <w:sz w:val="24"/>
          <w:szCs w:val="24"/>
        </w:rPr>
        <w:t>.</w:t>
      </w:r>
      <w:r w:rsidRPr="00AD07A5">
        <w:rPr>
          <w:rFonts w:ascii="Cambria" w:hAnsi="Cambria"/>
          <w:noProof/>
          <w:sz w:val="24"/>
          <w:szCs w:val="24"/>
        </w:rPr>
        <w:t>1</w:t>
      </w:r>
      <w:r w:rsidRPr="00AD07A5">
        <w:rPr>
          <w:rFonts w:ascii="Cambria" w:hAnsi="Cambria"/>
          <w:noProof/>
          <w:sz w:val="24"/>
          <w:szCs w:val="24"/>
          <w:lang w:val="en-US"/>
        </w:rPr>
        <w:t>, 15.</w:t>
      </w:r>
    </w:p>
    <w:p w:rsidR="00AD07A5" w:rsidRPr="00AD07A5" w:rsidRDefault="00AD07A5" w:rsidP="00AD07A5">
      <w:pPr>
        <w:rPr>
          <w:rFonts w:ascii="Cambria" w:hAnsi="Cambria"/>
          <w:b/>
          <w:szCs w:val="24"/>
        </w:rPr>
      </w:pPr>
      <w:r w:rsidRPr="00AD07A5">
        <w:rPr>
          <w:rFonts w:ascii="Cambria" w:hAnsi="Cambria"/>
          <w:b/>
          <w:szCs w:val="24"/>
        </w:rPr>
        <w:t xml:space="preserve">Buku </w:t>
      </w:r>
    </w:p>
    <w:p w:rsidR="00AD07A5" w:rsidRPr="00AD07A5" w:rsidRDefault="00AD07A5" w:rsidP="00AD07A5">
      <w:pPr>
        <w:pStyle w:val="Bibliography"/>
        <w:spacing w:line="240" w:lineRule="auto"/>
        <w:ind w:left="851" w:hanging="851"/>
        <w:rPr>
          <w:rFonts w:ascii="Cambria" w:hAnsi="Cambria"/>
          <w:noProof/>
          <w:sz w:val="24"/>
          <w:szCs w:val="24"/>
        </w:rPr>
      </w:pPr>
      <w:r w:rsidRPr="00AD07A5">
        <w:rPr>
          <w:rFonts w:ascii="Cambria" w:hAnsi="Cambria"/>
          <w:noProof/>
          <w:sz w:val="24"/>
          <w:szCs w:val="24"/>
        </w:rPr>
        <w:t xml:space="preserve">Arifin, Ansar. </w:t>
      </w:r>
      <w:r w:rsidRPr="00AD07A5">
        <w:rPr>
          <w:rFonts w:ascii="Cambria" w:hAnsi="Cambria"/>
          <w:noProof/>
          <w:sz w:val="24"/>
          <w:szCs w:val="24"/>
          <w:lang w:val="en-US"/>
        </w:rPr>
        <w:t>2014.</w:t>
      </w:r>
      <w:r w:rsidRPr="00AD07A5">
        <w:rPr>
          <w:rFonts w:ascii="Cambria" w:hAnsi="Cambria"/>
          <w:i/>
          <w:noProof/>
          <w:sz w:val="24"/>
          <w:szCs w:val="24"/>
          <w:lang w:val="en-US"/>
        </w:rPr>
        <w:t xml:space="preserve">Mata Rantai Kemiskinan Nelayan dan Strategi Pengentasannya </w:t>
      </w:r>
      <w:r w:rsidRPr="00AD07A5">
        <w:rPr>
          <w:rFonts w:ascii="Cambria" w:hAnsi="Cambria"/>
          <w:i/>
          <w:iCs/>
          <w:noProof/>
          <w:sz w:val="24"/>
          <w:szCs w:val="24"/>
          <w:lang w:val="en-US"/>
        </w:rPr>
        <w:t>Kajian Ilmu Sosial dan Politik</w:t>
      </w:r>
      <w:r w:rsidRPr="00AD07A5">
        <w:rPr>
          <w:rFonts w:ascii="Cambria" w:hAnsi="Cambria"/>
          <w:noProof/>
          <w:sz w:val="24"/>
          <w:szCs w:val="24"/>
        </w:rPr>
        <w:t xml:space="preserve">. Bandung: Orbit Media. </w:t>
      </w:r>
    </w:p>
    <w:p w:rsidR="00AD07A5" w:rsidRPr="00AD07A5" w:rsidRDefault="00AD07A5" w:rsidP="00AD07A5">
      <w:pPr>
        <w:ind w:left="851" w:hanging="851"/>
        <w:rPr>
          <w:rFonts w:ascii="Cambria" w:hAnsi="Cambria"/>
          <w:szCs w:val="24"/>
        </w:rPr>
      </w:pPr>
      <w:proofErr w:type="gramStart"/>
      <w:r w:rsidRPr="00AD07A5">
        <w:rPr>
          <w:rFonts w:ascii="Cambria" w:hAnsi="Cambria"/>
          <w:szCs w:val="24"/>
        </w:rPr>
        <w:t>Rustardi.</w:t>
      </w:r>
      <w:proofErr w:type="gramEnd"/>
      <w:r w:rsidRPr="00AD07A5">
        <w:rPr>
          <w:rFonts w:ascii="Cambria" w:hAnsi="Cambria"/>
          <w:szCs w:val="24"/>
        </w:rPr>
        <w:t xml:space="preserve"> 2015.  </w:t>
      </w:r>
      <w:r w:rsidRPr="00AD07A5">
        <w:rPr>
          <w:rFonts w:ascii="Cambria" w:hAnsi="Cambria"/>
          <w:i/>
          <w:szCs w:val="24"/>
        </w:rPr>
        <w:t>Laporan Statistik Perikanan Tangkap.</w:t>
      </w:r>
      <w:r w:rsidRPr="00AD07A5">
        <w:rPr>
          <w:rFonts w:ascii="Cambria" w:hAnsi="Cambria"/>
          <w:szCs w:val="24"/>
        </w:rPr>
        <w:t xml:space="preserve"> Pelabuhan Ratu: Direktorat Jendral Perikanan Tangkap Kementerian Kelautan dan Perikanan.</w:t>
      </w:r>
    </w:p>
    <w:p w:rsidR="00AD07A5" w:rsidRPr="00AD07A5" w:rsidRDefault="00AD07A5" w:rsidP="00AD07A5">
      <w:pPr>
        <w:pStyle w:val="Bibliography"/>
        <w:spacing w:line="240" w:lineRule="auto"/>
        <w:ind w:left="851" w:hanging="851"/>
        <w:rPr>
          <w:rFonts w:ascii="Cambria" w:hAnsi="Cambria"/>
          <w:noProof/>
          <w:color w:val="000000"/>
          <w:sz w:val="24"/>
          <w:szCs w:val="24"/>
        </w:rPr>
      </w:pPr>
      <w:r>
        <w:rPr>
          <w:rFonts w:ascii="Cambria" w:hAnsi="Cambria"/>
          <w:noProof/>
          <w:color w:val="000000"/>
          <w:sz w:val="24"/>
          <w:szCs w:val="24"/>
        </w:rPr>
        <w:t xml:space="preserve">. </w:t>
      </w:r>
    </w:p>
    <w:p w:rsidR="00AD07A5" w:rsidRPr="00AD07A5" w:rsidRDefault="00AD07A5" w:rsidP="00AD07A5">
      <w:pPr>
        <w:rPr>
          <w:rFonts w:ascii="Cambria" w:hAnsi="Cambria"/>
          <w:b/>
          <w:szCs w:val="24"/>
        </w:rPr>
      </w:pPr>
      <w:r w:rsidRPr="00AD07A5">
        <w:rPr>
          <w:rFonts w:ascii="Cambria" w:hAnsi="Cambria"/>
          <w:b/>
          <w:szCs w:val="24"/>
        </w:rPr>
        <w:t xml:space="preserve">Skripsi </w:t>
      </w:r>
    </w:p>
    <w:p w:rsidR="00AD07A5" w:rsidRPr="00AD07A5" w:rsidRDefault="00AD07A5" w:rsidP="00AD07A5">
      <w:pPr>
        <w:pStyle w:val="Bibliography"/>
        <w:spacing w:line="240" w:lineRule="auto"/>
        <w:ind w:left="851" w:hanging="851"/>
        <w:rPr>
          <w:rFonts w:ascii="Cambria" w:hAnsi="Cambria"/>
          <w:noProof/>
          <w:sz w:val="24"/>
          <w:szCs w:val="24"/>
        </w:rPr>
      </w:pPr>
      <w:r w:rsidRPr="00AD07A5">
        <w:rPr>
          <w:rFonts w:ascii="Cambria" w:hAnsi="Cambria"/>
          <w:noProof/>
          <w:sz w:val="24"/>
          <w:szCs w:val="24"/>
        </w:rPr>
        <w:t xml:space="preserve">Afandi, Anif. </w:t>
      </w:r>
      <w:r w:rsidRPr="00AD07A5">
        <w:rPr>
          <w:rFonts w:ascii="Cambria" w:hAnsi="Cambria"/>
          <w:noProof/>
          <w:sz w:val="24"/>
          <w:szCs w:val="24"/>
          <w:lang w:val="en-US"/>
        </w:rPr>
        <w:t xml:space="preserve">2016. </w:t>
      </w:r>
      <w:r w:rsidRPr="00AD07A5">
        <w:rPr>
          <w:rFonts w:ascii="Cambria" w:hAnsi="Cambria"/>
          <w:noProof/>
          <w:sz w:val="24"/>
          <w:szCs w:val="24"/>
        </w:rPr>
        <w:t>A</w:t>
      </w:r>
      <w:r w:rsidRPr="00AD07A5">
        <w:rPr>
          <w:rFonts w:ascii="Cambria" w:hAnsi="Cambria"/>
          <w:noProof/>
          <w:sz w:val="24"/>
          <w:szCs w:val="24"/>
          <w:lang w:val="en-US"/>
        </w:rPr>
        <w:t xml:space="preserve">kad </w:t>
      </w:r>
      <w:r w:rsidRPr="00AD07A5">
        <w:rPr>
          <w:rFonts w:ascii="Cambria" w:hAnsi="Cambria"/>
          <w:noProof/>
          <w:sz w:val="24"/>
          <w:szCs w:val="24"/>
        </w:rPr>
        <w:t>I</w:t>
      </w:r>
      <w:r w:rsidRPr="00AD07A5">
        <w:rPr>
          <w:rFonts w:ascii="Cambria" w:hAnsi="Cambria"/>
          <w:noProof/>
          <w:sz w:val="24"/>
          <w:szCs w:val="24"/>
          <w:lang w:val="en-US"/>
        </w:rPr>
        <w:t xml:space="preserve">stishna </w:t>
      </w:r>
      <w:r w:rsidRPr="00AD07A5">
        <w:rPr>
          <w:rFonts w:ascii="Cambria" w:hAnsi="Cambria"/>
          <w:noProof/>
          <w:sz w:val="24"/>
          <w:szCs w:val="24"/>
        </w:rPr>
        <w:t>P</w:t>
      </w:r>
      <w:r w:rsidRPr="00AD07A5">
        <w:rPr>
          <w:rFonts w:ascii="Cambria" w:hAnsi="Cambria"/>
          <w:noProof/>
          <w:sz w:val="24"/>
          <w:szCs w:val="24"/>
          <w:lang w:val="en-US"/>
        </w:rPr>
        <w:t xml:space="preserve">ararel </w:t>
      </w:r>
      <w:r w:rsidRPr="00AD07A5">
        <w:rPr>
          <w:rFonts w:ascii="Cambria" w:hAnsi="Cambria"/>
          <w:noProof/>
          <w:sz w:val="24"/>
          <w:szCs w:val="24"/>
        </w:rPr>
        <w:t>S</w:t>
      </w:r>
      <w:r w:rsidRPr="00AD07A5">
        <w:rPr>
          <w:rFonts w:ascii="Cambria" w:hAnsi="Cambria"/>
          <w:noProof/>
          <w:sz w:val="24"/>
          <w:szCs w:val="24"/>
          <w:lang w:val="en-US"/>
        </w:rPr>
        <w:t xml:space="preserve">ebagai </w:t>
      </w:r>
      <w:r w:rsidRPr="00AD07A5">
        <w:rPr>
          <w:rFonts w:ascii="Cambria" w:hAnsi="Cambria"/>
          <w:noProof/>
          <w:sz w:val="24"/>
          <w:szCs w:val="24"/>
        </w:rPr>
        <w:t>A</w:t>
      </w:r>
      <w:r w:rsidRPr="00AD07A5">
        <w:rPr>
          <w:rFonts w:ascii="Cambria" w:hAnsi="Cambria"/>
          <w:noProof/>
          <w:sz w:val="24"/>
          <w:szCs w:val="24"/>
          <w:lang w:val="en-US"/>
        </w:rPr>
        <w:t xml:space="preserve">lat </w:t>
      </w:r>
      <w:r w:rsidRPr="00AD07A5">
        <w:rPr>
          <w:rFonts w:ascii="Cambria" w:hAnsi="Cambria"/>
          <w:noProof/>
          <w:sz w:val="24"/>
          <w:szCs w:val="24"/>
        </w:rPr>
        <w:t>u</w:t>
      </w:r>
      <w:r w:rsidRPr="00AD07A5">
        <w:rPr>
          <w:rFonts w:ascii="Cambria" w:hAnsi="Cambria"/>
          <w:noProof/>
          <w:sz w:val="24"/>
          <w:szCs w:val="24"/>
          <w:lang w:val="en-US"/>
        </w:rPr>
        <w:t xml:space="preserve">ntuk </w:t>
      </w:r>
      <w:r w:rsidRPr="00AD07A5">
        <w:rPr>
          <w:rFonts w:ascii="Cambria" w:hAnsi="Cambria"/>
          <w:noProof/>
          <w:sz w:val="24"/>
          <w:szCs w:val="24"/>
        </w:rPr>
        <w:t>M</w:t>
      </w:r>
      <w:r w:rsidRPr="00AD07A5">
        <w:rPr>
          <w:rFonts w:ascii="Cambria" w:hAnsi="Cambria"/>
          <w:noProof/>
          <w:sz w:val="24"/>
          <w:szCs w:val="24"/>
          <w:lang w:val="en-US"/>
        </w:rPr>
        <w:t xml:space="preserve">erealisasikan </w:t>
      </w:r>
      <w:r w:rsidRPr="00AD07A5">
        <w:rPr>
          <w:rFonts w:ascii="Cambria" w:hAnsi="Cambria"/>
          <w:noProof/>
          <w:sz w:val="24"/>
          <w:szCs w:val="24"/>
        </w:rPr>
        <w:t>M</w:t>
      </w:r>
      <w:r w:rsidRPr="00AD07A5">
        <w:rPr>
          <w:rFonts w:ascii="Cambria" w:hAnsi="Cambria"/>
          <w:noProof/>
          <w:sz w:val="24"/>
          <w:szCs w:val="24"/>
          <w:lang w:val="en-US"/>
        </w:rPr>
        <w:t xml:space="preserve">isi </w:t>
      </w:r>
      <w:r w:rsidRPr="00AD07A5">
        <w:rPr>
          <w:rFonts w:ascii="Cambria" w:hAnsi="Cambria"/>
          <w:noProof/>
          <w:sz w:val="24"/>
          <w:szCs w:val="24"/>
        </w:rPr>
        <w:t>N</w:t>
      </w:r>
      <w:r w:rsidRPr="00AD07A5">
        <w:rPr>
          <w:rFonts w:ascii="Cambria" w:hAnsi="Cambria"/>
          <w:noProof/>
          <w:sz w:val="24"/>
          <w:szCs w:val="24"/>
          <w:lang w:val="en-US"/>
        </w:rPr>
        <w:t xml:space="preserve">egara </w:t>
      </w:r>
      <w:r w:rsidRPr="00AD07A5">
        <w:rPr>
          <w:rFonts w:ascii="Cambria" w:hAnsi="Cambria"/>
          <w:noProof/>
          <w:sz w:val="24"/>
          <w:szCs w:val="24"/>
        </w:rPr>
        <w:t>K</w:t>
      </w:r>
      <w:r w:rsidRPr="00AD07A5">
        <w:rPr>
          <w:rFonts w:ascii="Cambria" w:hAnsi="Cambria"/>
          <w:noProof/>
          <w:sz w:val="24"/>
          <w:szCs w:val="24"/>
          <w:lang w:val="en-US"/>
        </w:rPr>
        <w:t>emaritiman</w:t>
      </w:r>
      <w:r w:rsidRPr="00AD07A5">
        <w:rPr>
          <w:rFonts w:ascii="Cambria" w:hAnsi="Cambria"/>
          <w:noProof/>
          <w:sz w:val="24"/>
          <w:szCs w:val="24"/>
        </w:rPr>
        <w:t xml:space="preserve"> Universitas Indonesia. </w:t>
      </w:r>
    </w:p>
    <w:p w:rsidR="00AD07A5" w:rsidRPr="008829A9" w:rsidRDefault="00AD07A5" w:rsidP="008829A9">
      <w:pPr>
        <w:pStyle w:val="Bibliography"/>
        <w:spacing w:line="240" w:lineRule="auto"/>
        <w:ind w:left="851" w:hanging="851"/>
        <w:rPr>
          <w:rFonts w:ascii="Cambria" w:hAnsi="Cambria"/>
          <w:noProof/>
          <w:sz w:val="24"/>
          <w:szCs w:val="24"/>
        </w:rPr>
        <w:sectPr w:rsidR="00AD07A5" w:rsidRPr="008829A9" w:rsidSect="00A165A8">
          <w:type w:val="continuous"/>
          <w:pgSz w:w="11907" w:h="16839" w:code="9"/>
          <w:pgMar w:top="1418" w:right="1134" w:bottom="1134" w:left="1418" w:header="708" w:footer="708" w:gutter="0"/>
          <w:cols w:num="2" w:space="397"/>
          <w:docGrid w:linePitch="360"/>
        </w:sectPr>
      </w:pPr>
      <w:r w:rsidRPr="00AD07A5">
        <w:rPr>
          <w:rFonts w:ascii="Cambria" w:hAnsi="Cambria"/>
          <w:noProof/>
          <w:sz w:val="24"/>
          <w:szCs w:val="24"/>
        </w:rPr>
        <w:t xml:space="preserve">Ariani. </w:t>
      </w:r>
      <w:r w:rsidRPr="00AD07A5">
        <w:rPr>
          <w:rFonts w:ascii="Cambria" w:hAnsi="Cambria"/>
          <w:noProof/>
          <w:sz w:val="24"/>
          <w:szCs w:val="24"/>
          <w:lang w:val="en-US"/>
        </w:rPr>
        <w:t>2014.</w:t>
      </w:r>
      <w:r w:rsidRPr="00AD07A5">
        <w:rPr>
          <w:rFonts w:ascii="Cambria" w:hAnsi="Cambria"/>
          <w:noProof/>
          <w:sz w:val="24"/>
          <w:szCs w:val="24"/>
        </w:rPr>
        <w:t xml:space="preserve"> Kumpulan Skripsi Sarjana,P</w:t>
      </w:r>
      <w:r w:rsidRPr="00AD07A5">
        <w:rPr>
          <w:rFonts w:ascii="Cambria" w:hAnsi="Cambria"/>
          <w:noProof/>
          <w:sz w:val="24"/>
          <w:szCs w:val="24"/>
          <w:lang w:val="en-US"/>
        </w:rPr>
        <w:t xml:space="preserve">erkembangan </w:t>
      </w:r>
      <w:r w:rsidRPr="00AD07A5">
        <w:rPr>
          <w:rFonts w:ascii="Cambria" w:hAnsi="Cambria"/>
          <w:noProof/>
          <w:sz w:val="24"/>
          <w:szCs w:val="24"/>
        </w:rPr>
        <w:t>S</w:t>
      </w:r>
      <w:r w:rsidRPr="00AD07A5">
        <w:rPr>
          <w:rFonts w:ascii="Cambria" w:hAnsi="Cambria"/>
          <w:noProof/>
          <w:sz w:val="24"/>
          <w:szCs w:val="24"/>
          <w:lang w:val="en-US"/>
        </w:rPr>
        <w:t xml:space="preserve">osial </w:t>
      </w:r>
      <w:r w:rsidRPr="00AD07A5">
        <w:rPr>
          <w:rFonts w:ascii="Cambria" w:hAnsi="Cambria"/>
          <w:noProof/>
          <w:sz w:val="24"/>
          <w:szCs w:val="24"/>
        </w:rPr>
        <w:t>E</w:t>
      </w:r>
      <w:r w:rsidRPr="00AD07A5">
        <w:rPr>
          <w:rFonts w:ascii="Cambria" w:hAnsi="Cambria"/>
          <w:noProof/>
          <w:sz w:val="24"/>
          <w:szCs w:val="24"/>
          <w:lang w:val="en-US"/>
        </w:rPr>
        <w:t xml:space="preserve">konomi </w:t>
      </w:r>
      <w:r w:rsidRPr="00AD07A5">
        <w:rPr>
          <w:rFonts w:ascii="Cambria" w:hAnsi="Cambria"/>
          <w:noProof/>
          <w:sz w:val="24"/>
          <w:szCs w:val="24"/>
        </w:rPr>
        <w:t>M</w:t>
      </w:r>
      <w:r w:rsidRPr="00AD07A5">
        <w:rPr>
          <w:rFonts w:ascii="Cambria" w:hAnsi="Cambria"/>
          <w:noProof/>
          <w:sz w:val="24"/>
          <w:szCs w:val="24"/>
          <w:lang w:val="en-US"/>
        </w:rPr>
        <w:t>asyarakat Nelayan.</w:t>
      </w:r>
      <w:r w:rsidR="008829A9">
        <w:rPr>
          <w:rFonts w:ascii="Cambria" w:hAnsi="Cambria"/>
          <w:noProof/>
          <w:sz w:val="24"/>
          <w:szCs w:val="24"/>
        </w:rPr>
        <w:t xml:space="preserve"> Universitas Jember</w:t>
      </w:r>
    </w:p>
    <w:p w:rsidR="00F95DA0" w:rsidRDefault="00F95DA0" w:rsidP="00AD07A5">
      <w:pPr>
        <w:pStyle w:val="Tajuk1JSH"/>
        <w:jc w:val="left"/>
        <w:rPr>
          <w:color w:val="000000"/>
          <w:sz w:val="19"/>
          <w:szCs w:val="19"/>
          <w:lang w:val="id-ID"/>
        </w:rPr>
      </w:pPr>
    </w:p>
    <w:p w:rsidR="008829A9" w:rsidRDefault="008829A9" w:rsidP="00AD07A5">
      <w:pPr>
        <w:pStyle w:val="Tajuk1JSH"/>
        <w:jc w:val="left"/>
        <w:rPr>
          <w:color w:val="000000"/>
          <w:sz w:val="19"/>
          <w:szCs w:val="19"/>
          <w:lang w:val="id-ID"/>
        </w:rPr>
      </w:pPr>
    </w:p>
    <w:p w:rsidR="008829A9" w:rsidRDefault="008829A9" w:rsidP="00AD07A5">
      <w:pPr>
        <w:pStyle w:val="Tajuk1JSH"/>
        <w:jc w:val="left"/>
        <w:rPr>
          <w:color w:val="000000"/>
          <w:sz w:val="19"/>
          <w:szCs w:val="19"/>
          <w:lang w:val="id-ID"/>
        </w:rPr>
      </w:pPr>
    </w:p>
    <w:p w:rsidR="008829A9" w:rsidRDefault="008829A9" w:rsidP="00AD07A5">
      <w:pPr>
        <w:pStyle w:val="Tajuk1JSH"/>
        <w:jc w:val="left"/>
        <w:rPr>
          <w:color w:val="000000"/>
          <w:sz w:val="19"/>
          <w:szCs w:val="19"/>
          <w:lang w:val="id-ID"/>
        </w:rPr>
      </w:pPr>
    </w:p>
    <w:p w:rsidR="008829A9" w:rsidRDefault="008829A9" w:rsidP="00AD07A5">
      <w:pPr>
        <w:pStyle w:val="Tajuk1JSH"/>
        <w:jc w:val="left"/>
        <w:rPr>
          <w:color w:val="000000"/>
          <w:sz w:val="19"/>
          <w:szCs w:val="19"/>
          <w:lang w:val="id-ID"/>
        </w:rPr>
      </w:pPr>
    </w:p>
    <w:p w:rsidR="008829A9" w:rsidRDefault="008829A9" w:rsidP="00AD07A5">
      <w:pPr>
        <w:pStyle w:val="Tajuk1JSH"/>
        <w:jc w:val="left"/>
        <w:rPr>
          <w:color w:val="000000"/>
          <w:sz w:val="19"/>
          <w:szCs w:val="19"/>
          <w:lang w:val="id-ID"/>
        </w:rPr>
      </w:pPr>
    </w:p>
    <w:p w:rsidR="008829A9" w:rsidRDefault="008829A9" w:rsidP="00AD07A5">
      <w:pPr>
        <w:pStyle w:val="Tajuk1JSH"/>
        <w:jc w:val="left"/>
        <w:rPr>
          <w:color w:val="000000"/>
          <w:sz w:val="19"/>
          <w:szCs w:val="19"/>
          <w:lang w:val="id-ID"/>
        </w:rPr>
      </w:pPr>
    </w:p>
    <w:p w:rsidR="008829A9" w:rsidRDefault="008829A9" w:rsidP="00AD07A5">
      <w:pPr>
        <w:pStyle w:val="Tajuk1JSH"/>
        <w:jc w:val="left"/>
        <w:rPr>
          <w:color w:val="000000"/>
          <w:sz w:val="19"/>
          <w:szCs w:val="19"/>
          <w:lang w:val="id-ID"/>
        </w:rPr>
      </w:pPr>
    </w:p>
    <w:p w:rsidR="008829A9" w:rsidRDefault="008829A9" w:rsidP="00AD07A5">
      <w:pPr>
        <w:pStyle w:val="Tajuk1JSH"/>
        <w:jc w:val="left"/>
        <w:rPr>
          <w:color w:val="000000"/>
          <w:sz w:val="19"/>
          <w:szCs w:val="19"/>
          <w:lang w:val="id-ID"/>
        </w:rPr>
      </w:pPr>
    </w:p>
    <w:p w:rsidR="008829A9" w:rsidRDefault="008829A9" w:rsidP="00AD07A5">
      <w:pPr>
        <w:pStyle w:val="Tajuk1JSH"/>
        <w:jc w:val="left"/>
        <w:rPr>
          <w:color w:val="000000"/>
          <w:sz w:val="19"/>
          <w:szCs w:val="19"/>
          <w:lang w:val="id-ID"/>
        </w:rPr>
      </w:pPr>
    </w:p>
    <w:p w:rsidR="008829A9" w:rsidRDefault="008829A9" w:rsidP="00AD07A5">
      <w:pPr>
        <w:pStyle w:val="Tajuk1JSH"/>
        <w:jc w:val="left"/>
        <w:rPr>
          <w:color w:val="000000"/>
          <w:sz w:val="19"/>
          <w:szCs w:val="19"/>
          <w:lang w:val="id-ID"/>
        </w:rPr>
      </w:pPr>
    </w:p>
    <w:p w:rsidR="008829A9" w:rsidRDefault="008829A9" w:rsidP="00AD07A5">
      <w:pPr>
        <w:pStyle w:val="Tajuk1JSH"/>
        <w:jc w:val="left"/>
        <w:rPr>
          <w:color w:val="000000"/>
          <w:sz w:val="19"/>
          <w:szCs w:val="19"/>
          <w:lang w:val="id-ID"/>
        </w:rPr>
      </w:pPr>
    </w:p>
    <w:p w:rsidR="008829A9" w:rsidRDefault="008829A9" w:rsidP="00AD07A5">
      <w:pPr>
        <w:pStyle w:val="Tajuk1JSH"/>
        <w:jc w:val="left"/>
        <w:rPr>
          <w:color w:val="000000"/>
          <w:sz w:val="19"/>
          <w:szCs w:val="19"/>
          <w:lang w:val="id-ID"/>
        </w:rPr>
      </w:pPr>
    </w:p>
    <w:p w:rsidR="008829A9" w:rsidRDefault="008829A9" w:rsidP="00AD07A5">
      <w:pPr>
        <w:pStyle w:val="Tajuk1JSH"/>
        <w:jc w:val="left"/>
        <w:rPr>
          <w:color w:val="000000"/>
          <w:sz w:val="19"/>
          <w:szCs w:val="19"/>
          <w:lang w:val="id-ID"/>
        </w:rPr>
      </w:pPr>
    </w:p>
    <w:p w:rsidR="008829A9" w:rsidRDefault="008829A9" w:rsidP="00AD07A5">
      <w:pPr>
        <w:pStyle w:val="Tajuk1JSH"/>
        <w:jc w:val="left"/>
        <w:rPr>
          <w:color w:val="000000"/>
          <w:sz w:val="19"/>
          <w:szCs w:val="19"/>
          <w:lang w:val="id-ID"/>
        </w:rPr>
      </w:pPr>
    </w:p>
    <w:p w:rsidR="008829A9" w:rsidRDefault="008829A9" w:rsidP="00AD07A5">
      <w:pPr>
        <w:pStyle w:val="Tajuk1JSH"/>
        <w:jc w:val="left"/>
        <w:rPr>
          <w:color w:val="000000"/>
          <w:sz w:val="19"/>
          <w:szCs w:val="19"/>
          <w:lang w:val="id-ID"/>
        </w:rPr>
      </w:pPr>
    </w:p>
    <w:p w:rsidR="008829A9" w:rsidRPr="00AD07A5" w:rsidRDefault="008829A9" w:rsidP="00AD07A5">
      <w:pPr>
        <w:pStyle w:val="Tajuk1JSH"/>
        <w:jc w:val="left"/>
        <w:rPr>
          <w:color w:val="000000"/>
          <w:sz w:val="19"/>
          <w:szCs w:val="19"/>
          <w:lang w:val="id-ID"/>
        </w:rPr>
        <w:sectPr w:rsidR="008829A9" w:rsidRPr="00AD07A5" w:rsidSect="00AD07A5">
          <w:pgSz w:w="11907" w:h="16839" w:code="9"/>
          <w:pgMar w:top="1418" w:right="1134" w:bottom="1134" w:left="1418" w:header="708" w:footer="708" w:gutter="0"/>
          <w:cols w:num="2" w:space="397"/>
          <w:docGrid w:linePitch="360"/>
        </w:sectPr>
      </w:pPr>
    </w:p>
    <w:p w:rsidR="00916464" w:rsidRPr="009616C1" w:rsidRDefault="00916464" w:rsidP="00533E3F">
      <w:pPr>
        <w:jc w:val="both"/>
        <w:rPr>
          <w:rFonts w:ascii="Cambria" w:hAnsi="Cambria"/>
          <w:sz w:val="20"/>
          <w:lang w:val="id-ID"/>
        </w:rPr>
      </w:pPr>
    </w:p>
    <w:sectPr w:rsidR="00916464" w:rsidRPr="009616C1" w:rsidSect="00F92CAB">
      <w:type w:val="continuous"/>
      <w:pgSz w:w="11907" w:h="16839" w:code="9"/>
      <w:pgMar w:top="1418" w:right="1134" w:bottom="1134" w:left="1418" w:header="708" w:footer="708" w:gutter="0"/>
      <w:cols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3FA" w:rsidRDefault="007B13FA" w:rsidP="00E65703">
      <w:r>
        <w:separator/>
      </w:r>
    </w:p>
  </w:endnote>
  <w:endnote w:type="continuationSeparator" w:id="0">
    <w:p w:rsidR="007B13FA" w:rsidRDefault="007B13FA" w:rsidP="00E65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3FA" w:rsidRDefault="007B13FA" w:rsidP="00E65703">
      <w:r>
        <w:separator/>
      </w:r>
    </w:p>
  </w:footnote>
  <w:footnote w:type="continuationSeparator" w:id="0">
    <w:p w:rsidR="007B13FA" w:rsidRDefault="007B13FA" w:rsidP="00E657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888" w:type="pct"/>
      <w:tblInd w:w="108" w:type="dxa"/>
      <w:tblLook w:val="0600" w:firstRow="0" w:lastRow="0" w:firstColumn="0" w:lastColumn="0" w:noHBand="1" w:noVBand="1"/>
    </w:tblPr>
    <w:tblGrid>
      <w:gridCol w:w="567"/>
      <w:gridCol w:w="5389"/>
      <w:gridCol w:w="3401"/>
    </w:tblGrid>
    <w:tr w:rsidR="0056432C" w:rsidRPr="00AD2888" w:rsidTr="008B178D">
      <w:tc>
        <w:tcPr>
          <w:tcW w:w="567" w:type="dxa"/>
          <w:tcBorders>
            <w:right w:val="single" w:sz="4" w:space="0" w:color="auto"/>
          </w:tcBorders>
        </w:tcPr>
        <w:p w:rsidR="0056432C" w:rsidRPr="00AD2888" w:rsidRDefault="0056432C" w:rsidP="008B178D">
          <w:pPr>
            <w:pStyle w:val="Header"/>
            <w:rPr>
              <w:rFonts w:ascii="Cambria" w:hAnsi="Cambria"/>
              <w:sz w:val="20"/>
              <w:lang w:val="id-ID"/>
            </w:rPr>
          </w:pPr>
          <w:r w:rsidRPr="00AD2888">
            <w:rPr>
              <w:rFonts w:ascii="Cambria" w:hAnsi="Cambria"/>
              <w:sz w:val="20"/>
              <w:lang w:val="id-ID"/>
            </w:rPr>
            <w:fldChar w:fldCharType="begin"/>
          </w:r>
          <w:r w:rsidRPr="00AD2888">
            <w:rPr>
              <w:rFonts w:ascii="Cambria" w:hAnsi="Cambria"/>
              <w:sz w:val="20"/>
              <w:lang w:val="id-ID"/>
            </w:rPr>
            <w:instrText xml:space="preserve"> PAGE   \* MERGEFORMAT </w:instrText>
          </w:r>
          <w:r w:rsidRPr="00AD2888">
            <w:rPr>
              <w:rFonts w:ascii="Cambria" w:hAnsi="Cambria"/>
              <w:sz w:val="20"/>
              <w:lang w:val="id-ID"/>
            </w:rPr>
            <w:fldChar w:fldCharType="separate"/>
          </w:r>
          <w:r>
            <w:rPr>
              <w:rFonts w:ascii="Cambria" w:hAnsi="Cambria"/>
              <w:noProof/>
              <w:sz w:val="20"/>
              <w:lang w:val="id-ID"/>
            </w:rPr>
            <w:t>4</w:t>
          </w:r>
          <w:r w:rsidRPr="00AD2888">
            <w:rPr>
              <w:rFonts w:ascii="Cambria" w:hAnsi="Cambria"/>
              <w:sz w:val="20"/>
              <w:lang w:val="id-ID"/>
            </w:rPr>
            <w:fldChar w:fldCharType="end"/>
          </w:r>
        </w:p>
      </w:tc>
      <w:tc>
        <w:tcPr>
          <w:tcW w:w="5388" w:type="dxa"/>
          <w:tcBorders>
            <w:left w:val="single" w:sz="4" w:space="0" w:color="auto"/>
          </w:tcBorders>
          <w:noWrap/>
        </w:tcPr>
        <w:p w:rsidR="0056432C" w:rsidRPr="00AD2888" w:rsidRDefault="0056432C" w:rsidP="00BE78A4">
          <w:pPr>
            <w:pStyle w:val="Header"/>
            <w:tabs>
              <w:tab w:val="clear" w:pos="4680"/>
              <w:tab w:val="clear" w:pos="9360"/>
            </w:tabs>
            <w:rPr>
              <w:rFonts w:ascii="Cambria" w:hAnsi="Cambria"/>
              <w:sz w:val="20"/>
              <w:lang w:val="id-ID"/>
            </w:rPr>
          </w:pPr>
          <w:r w:rsidRPr="00AD2888">
            <w:rPr>
              <w:rFonts w:ascii="Cambria" w:hAnsi="Cambria"/>
              <w:sz w:val="20"/>
              <w:lang w:val="id-ID"/>
            </w:rPr>
            <w:t>Dewan Redaksi</w:t>
          </w:r>
        </w:p>
      </w:tc>
      <w:tc>
        <w:tcPr>
          <w:tcW w:w="3401" w:type="dxa"/>
        </w:tcPr>
        <w:p w:rsidR="0056432C" w:rsidRPr="00AD2888" w:rsidRDefault="0056432C" w:rsidP="008B178D">
          <w:pPr>
            <w:pStyle w:val="Header"/>
            <w:tabs>
              <w:tab w:val="clear" w:pos="4680"/>
              <w:tab w:val="clear" w:pos="9360"/>
            </w:tabs>
            <w:jc w:val="right"/>
            <w:rPr>
              <w:rFonts w:ascii="Cambria" w:hAnsi="Cambria"/>
              <w:sz w:val="20"/>
              <w:lang w:val="id-ID"/>
            </w:rPr>
          </w:pPr>
          <w:r w:rsidRPr="00AD2888">
            <w:rPr>
              <w:rFonts w:ascii="Cambria" w:hAnsi="Cambria"/>
              <w:sz w:val="20"/>
              <w:lang w:val="id-ID"/>
            </w:rPr>
            <w:t xml:space="preserve">Panduan Penulis                                   </w:t>
          </w:r>
        </w:p>
      </w:tc>
    </w:tr>
  </w:tbl>
  <w:p w:rsidR="0056432C" w:rsidRDefault="005643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32C" w:rsidRDefault="0056432C" w:rsidP="00DC1441">
    <w:pPr>
      <w:pStyle w:val="Header"/>
      <w:pBdr>
        <w:bottom w:val="single" w:sz="4" w:space="1" w:color="D9D9D9"/>
      </w:pBdr>
      <w:jc w:val="right"/>
      <w:rPr>
        <w:b/>
      </w:rPr>
    </w:pPr>
    <w:r>
      <w:rPr>
        <w:color w:val="7F7F7F"/>
        <w:spacing w:val="60"/>
        <w:lang w:val="id-ID"/>
      </w:rPr>
      <w:t>Jurnal Nisbah Vol. 3 No. 1 Tahun 2017</w:t>
    </w:r>
    <w:r>
      <w:t xml:space="preserve"> | </w:t>
    </w:r>
    <w:r>
      <w:fldChar w:fldCharType="begin"/>
    </w:r>
    <w:r>
      <w:instrText xml:space="preserve"> PAGE   \* MERGEFORMAT </w:instrText>
    </w:r>
    <w:r>
      <w:fldChar w:fldCharType="separate"/>
    </w:r>
    <w:r w:rsidRPr="006433D6">
      <w:rPr>
        <w:b/>
        <w:noProof/>
      </w:rPr>
      <w:t>1</w:t>
    </w:r>
    <w:r>
      <w:rPr>
        <w:b/>
        <w:noProof/>
      </w:rPr>
      <w:fldChar w:fldCharType="end"/>
    </w:r>
  </w:p>
  <w:p w:rsidR="0056432C" w:rsidRPr="00DC1441" w:rsidRDefault="0056432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32C" w:rsidRDefault="0056432C" w:rsidP="00DC1441">
    <w:pPr>
      <w:pStyle w:val="Header"/>
      <w:pBdr>
        <w:bottom w:val="single" w:sz="4" w:space="1" w:color="D9D9D9"/>
      </w:pBdr>
      <w:jc w:val="right"/>
      <w:rPr>
        <w:b/>
      </w:rPr>
    </w:pPr>
    <w:r>
      <w:rPr>
        <w:color w:val="7F7F7F"/>
        <w:spacing w:val="60"/>
        <w:lang w:val="id-ID"/>
      </w:rPr>
      <w:t>Jurnal Nisbah Vol. 3 No. 1 Tahun 2017</w:t>
    </w:r>
    <w:r>
      <w:t xml:space="preserve"> | </w:t>
    </w:r>
    <w:r>
      <w:fldChar w:fldCharType="begin"/>
    </w:r>
    <w:r>
      <w:instrText xml:space="preserve"> PAGE   \* MERGEFORMAT </w:instrText>
    </w:r>
    <w:r>
      <w:fldChar w:fldCharType="separate"/>
    </w:r>
    <w:r w:rsidRPr="0056432C">
      <w:rPr>
        <w:b/>
        <w:noProof/>
      </w:rPr>
      <w:t>10</w:t>
    </w:r>
    <w:r>
      <w:rPr>
        <w:b/>
        <w:noProof/>
      </w:rPr>
      <w:fldChar w:fldCharType="end"/>
    </w:r>
  </w:p>
  <w:p w:rsidR="0056432C" w:rsidRDefault="0056432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32C" w:rsidRDefault="0056432C" w:rsidP="00DC1441">
    <w:pPr>
      <w:pStyle w:val="Header"/>
      <w:pBdr>
        <w:bottom w:val="single" w:sz="4" w:space="1" w:color="D9D9D9"/>
      </w:pBdr>
      <w:jc w:val="right"/>
      <w:rPr>
        <w:b/>
      </w:rPr>
    </w:pPr>
    <w:r>
      <w:rPr>
        <w:color w:val="7F7F7F"/>
        <w:spacing w:val="60"/>
        <w:lang w:val="id-ID"/>
      </w:rPr>
      <w:t>Jurnal Nisbah Vol. 3 No. 1 Tahun 2017</w:t>
    </w:r>
    <w:r>
      <w:t xml:space="preserve"> | </w:t>
    </w:r>
    <w:r>
      <w:fldChar w:fldCharType="begin"/>
    </w:r>
    <w:r>
      <w:instrText xml:space="preserve"> PAGE   \* MERGEFORMAT </w:instrText>
    </w:r>
    <w:r>
      <w:fldChar w:fldCharType="separate"/>
    </w:r>
    <w:r w:rsidRPr="0056432C">
      <w:rPr>
        <w:b/>
        <w:noProof/>
      </w:rPr>
      <w:t>11</w:t>
    </w:r>
    <w:r>
      <w:rPr>
        <w:b/>
        <w:noProof/>
      </w:rPr>
      <w:fldChar w:fldCharType="end"/>
    </w:r>
  </w:p>
  <w:p w:rsidR="0056432C" w:rsidRDefault="0056432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32C" w:rsidRDefault="005643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4645222"/>
    <w:lvl w:ilvl="0">
      <w:start w:val="1"/>
      <w:numFmt w:val="decimal"/>
      <w:lvlText w:val="%1."/>
      <w:lvlJc w:val="left"/>
      <w:pPr>
        <w:tabs>
          <w:tab w:val="num" w:pos="1800"/>
        </w:tabs>
        <w:ind w:left="1800" w:hanging="360"/>
      </w:pPr>
    </w:lvl>
  </w:abstractNum>
  <w:abstractNum w:abstractNumId="1">
    <w:nsid w:val="FFFFFF7D"/>
    <w:multiLevelType w:val="singleLevel"/>
    <w:tmpl w:val="504E2F0E"/>
    <w:lvl w:ilvl="0">
      <w:start w:val="1"/>
      <w:numFmt w:val="decimal"/>
      <w:lvlText w:val="%1."/>
      <w:lvlJc w:val="left"/>
      <w:pPr>
        <w:tabs>
          <w:tab w:val="num" w:pos="1440"/>
        </w:tabs>
        <w:ind w:left="1440" w:hanging="360"/>
      </w:pPr>
    </w:lvl>
  </w:abstractNum>
  <w:abstractNum w:abstractNumId="2">
    <w:nsid w:val="FFFFFF7E"/>
    <w:multiLevelType w:val="singleLevel"/>
    <w:tmpl w:val="9B881970"/>
    <w:lvl w:ilvl="0">
      <w:start w:val="1"/>
      <w:numFmt w:val="decimal"/>
      <w:lvlText w:val="%1."/>
      <w:lvlJc w:val="left"/>
      <w:pPr>
        <w:tabs>
          <w:tab w:val="num" w:pos="1080"/>
        </w:tabs>
        <w:ind w:left="1080" w:hanging="360"/>
      </w:pPr>
    </w:lvl>
  </w:abstractNum>
  <w:abstractNum w:abstractNumId="3">
    <w:nsid w:val="FFFFFF7F"/>
    <w:multiLevelType w:val="singleLevel"/>
    <w:tmpl w:val="1B62DC66"/>
    <w:lvl w:ilvl="0">
      <w:start w:val="1"/>
      <w:numFmt w:val="decimal"/>
      <w:lvlText w:val="%1."/>
      <w:lvlJc w:val="left"/>
      <w:pPr>
        <w:tabs>
          <w:tab w:val="num" w:pos="720"/>
        </w:tabs>
        <w:ind w:left="720" w:hanging="360"/>
      </w:pPr>
    </w:lvl>
  </w:abstractNum>
  <w:abstractNum w:abstractNumId="4">
    <w:nsid w:val="FFFFFF80"/>
    <w:multiLevelType w:val="singleLevel"/>
    <w:tmpl w:val="548284B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C30B35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718952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62EB27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4DEDC26"/>
    <w:lvl w:ilvl="0">
      <w:start w:val="1"/>
      <w:numFmt w:val="decimal"/>
      <w:lvlText w:val="%1."/>
      <w:lvlJc w:val="left"/>
      <w:pPr>
        <w:tabs>
          <w:tab w:val="num" w:pos="360"/>
        </w:tabs>
        <w:ind w:left="360" w:hanging="360"/>
      </w:pPr>
    </w:lvl>
  </w:abstractNum>
  <w:abstractNum w:abstractNumId="9">
    <w:nsid w:val="FFFFFF89"/>
    <w:multiLevelType w:val="singleLevel"/>
    <w:tmpl w:val="5FB89AB4"/>
    <w:lvl w:ilvl="0">
      <w:start w:val="1"/>
      <w:numFmt w:val="bullet"/>
      <w:lvlText w:val=""/>
      <w:lvlJc w:val="left"/>
      <w:pPr>
        <w:tabs>
          <w:tab w:val="num" w:pos="360"/>
        </w:tabs>
        <w:ind w:left="360" w:hanging="360"/>
      </w:pPr>
      <w:rPr>
        <w:rFonts w:ascii="Symbol" w:hAnsi="Symbol" w:hint="default"/>
      </w:rPr>
    </w:lvl>
  </w:abstractNum>
  <w:abstractNum w:abstractNumId="10">
    <w:nsid w:val="01D576BD"/>
    <w:multiLevelType w:val="hybridMultilevel"/>
    <w:tmpl w:val="E844094C"/>
    <w:lvl w:ilvl="0" w:tplc="B604685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01D9140D"/>
    <w:multiLevelType w:val="hybridMultilevel"/>
    <w:tmpl w:val="8B687A00"/>
    <w:lvl w:ilvl="0" w:tplc="0421000F">
      <w:start w:val="1"/>
      <w:numFmt w:val="decimal"/>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abstractNum w:abstractNumId="12">
    <w:nsid w:val="04141D34"/>
    <w:multiLevelType w:val="hybridMultilevel"/>
    <w:tmpl w:val="404C30F0"/>
    <w:lvl w:ilvl="0" w:tplc="44F831AE">
      <w:start w:val="1"/>
      <w:numFmt w:val="lowerLetter"/>
      <w:lvlText w:val="%1)"/>
      <w:lvlJc w:val="left"/>
      <w:pPr>
        <w:ind w:left="2781" w:hanging="360"/>
      </w:pPr>
      <w:rPr>
        <w:rFonts w:hint="default"/>
      </w:rPr>
    </w:lvl>
    <w:lvl w:ilvl="1" w:tplc="04210019" w:tentative="1">
      <w:start w:val="1"/>
      <w:numFmt w:val="lowerLetter"/>
      <w:lvlText w:val="%2."/>
      <w:lvlJc w:val="left"/>
      <w:pPr>
        <w:ind w:left="3501" w:hanging="360"/>
      </w:pPr>
    </w:lvl>
    <w:lvl w:ilvl="2" w:tplc="0421001B" w:tentative="1">
      <w:start w:val="1"/>
      <w:numFmt w:val="lowerRoman"/>
      <w:lvlText w:val="%3."/>
      <w:lvlJc w:val="right"/>
      <w:pPr>
        <w:ind w:left="4221" w:hanging="180"/>
      </w:pPr>
    </w:lvl>
    <w:lvl w:ilvl="3" w:tplc="0421000F" w:tentative="1">
      <w:start w:val="1"/>
      <w:numFmt w:val="decimal"/>
      <w:lvlText w:val="%4."/>
      <w:lvlJc w:val="left"/>
      <w:pPr>
        <w:ind w:left="4941" w:hanging="360"/>
      </w:pPr>
    </w:lvl>
    <w:lvl w:ilvl="4" w:tplc="04210019" w:tentative="1">
      <w:start w:val="1"/>
      <w:numFmt w:val="lowerLetter"/>
      <w:lvlText w:val="%5."/>
      <w:lvlJc w:val="left"/>
      <w:pPr>
        <w:ind w:left="5661" w:hanging="360"/>
      </w:pPr>
    </w:lvl>
    <w:lvl w:ilvl="5" w:tplc="0421001B" w:tentative="1">
      <w:start w:val="1"/>
      <w:numFmt w:val="lowerRoman"/>
      <w:lvlText w:val="%6."/>
      <w:lvlJc w:val="right"/>
      <w:pPr>
        <w:ind w:left="6381" w:hanging="180"/>
      </w:pPr>
    </w:lvl>
    <w:lvl w:ilvl="6" w:tplc="0421000F" w:tentative="1">
      <w:start w:val="1"/>
      <w:numFmt w:val="decimal"/>
      <w:lvlText w:val="%7."/>
      <w:lvlJc w:val="left"/>
      <w:pPr>
        <w:ind w:left="7101" w:hanging="360"/>
      </w:pPr>
    </w:lvl>
    <w:lvl w:ilvl="7" w:tplc="04210019" w:tentative="1">
      <w:start w:val="1"/>
      <w:numFmt w:val="lowerLetter"/>
      <w:lvlText w:val="%8."/>
      <w:lvlJc w:val="left"/>
      <w:pPr>
        <w:ind w:left="7821" w:hanging="360"/>
      </w:pPr>
    </w:lvl>
    <w:lvl w:ilvl="8" w:tplc="0421001B" w:tentative="1">
      <w:start w:val="1"/>
      <w:numFmt w:val="lowerRoman"/>
      <w:lvlText w:val="%9."/>
      <w:lvlJc w:val="right"/>
      <w:pPr>
        <w:ind w:left="8541" w:hanging="180"/>
      </w:pPr>
    </w:lvl>
  </w:abstractNum>
  <w:abstractNum w:abstractNumId="13">
    <w:nsid w:val="04C11252"/>
    <w:multiLevelType w:val="hybridMultilevel"/>
    <w:tmpl w:val="158CE644"/>
    <w:lvl w:ilvl="0" w:tplc="623E3A66">
      <w:start w:val="1"/>
      <w:numFmt w:val="decimal"/>
      <w:lvlText w:val="%1."/>
      <w:lvlJc w:val="left"/>
      <w:pPr>
        <w:ind w:left="1364" w:hanging="360"/>
      </w:pPr>
      <w:rPr>
        <w:b w:val="0"/>
      </w:rPr>
    </w:lvl>
    <w:lvl w:ilvl="1" w:tplc="04210019" w:tentative="1">
      <w:start w:val="1"/>
      <w:numFmt w:val="lowerLetter"/>
      <w:lvlText w:val="%2."/>
      <w:lvlJc w:val="left"/>
      <w:pPr>
        <w:ind w:left="2084" w:hanging="360"/>
      </w:pPr>
    </w:lvl>
    <w:lvl w:ilvl="2" w:tplc="0421001B" w:tentative="1">
      <w:start w:val="1"/>
      <w:numFmt w:val="lowerRoman"/>
      <w:lvlText w:val="%3."/>
      <w:lvlJc w:val="right"/>
      <w:pPr>
        <w:ind w:left="2804" w:hanging="180"/>
      </w:pPr>
    </w:lvl>
    <w:lvl w:ilvl="3" w:tplc="0421000F" w:tentative="1">
      <w:start w:val="1"/>
      <w:numFmt w:val="decimal"/>
      <w:lvlText w:val="%4."/>
      <w:lvlJc w:val="left"/>
      <w:pPr>
        <w:ind w:left="3524" w:hanging="360"/>
      </w:pPr>
    </w:lvl>
    <w:lvl w:ilvl="4" w:tplc="04210019" w:tentative="1">
      <w:start w:val="1"/>
      <w:numFmt w:val="lowerLetter"/>
      <w:lvlText w:val="%5."/>
      <w:lvlJc w:val="left"/>
      <w:pPr>
        <w:ind w:left="4244" w:hanging="360"/>
      </w:pPr>
    </w:lvl>
    <w:lvl w:ilvl="5" w:tplc="0421001B" w:tentative="1">
      <w:start w:val="1"/>
      <w:numFmt w:val="lowerRoman"/>
      <w:lvlText w:val="%6."/>
      <w:lvlJc w:val="right"/>
      <w:pPr>
        <w:ind w:left="4964" w:hanging="180"/>
      </w:pPr>
    </w:lvl>
    <w:lvl w:ilvl="6" w:tplc="0421000F" w:tentative="1">
      <w:start w:val="1"/>
      <w:numFmt w:val="decimal"/>
      <w:lvlText w:val="%7."/>
      <w:lvlJc w:val="left"/>
      <w:pPr>
        <w:ind w:left="5684" w:hanging="360"/>
      </w:pPr>
    </w:lvl>
    <w:lvl w:ilvl="7" w:tplc="04210019" w:tentative="1">
      <w:start w:val="1"/>
      <w:numFmt w:val="lowerLetter"/>
      <w:lvlText w:val="%8."/>
      <w:lvlJc w:val="left"/>
      <w:pPr>
        <w:ind w:left="6404" w:hanging="360"/>
      </w:pPr>
    </w:lvl>
    <w:lvl w:ilvl="8" w:tplc="0421001B" w:tentative="1">
      <w:start w:val="1"/>
      <w:numFmt w:val="lowerRoman"/>
      <w:lvlText w:val="%9."/>
      <w:lvlJc w:val="right"/>
      <w:pPr>
        <w:ind w:left="7124" w:hanging="180"/>
      </w:pPr>
    </w:lvl>
  </w:abstractNum>
  <w:abstractNum w:abstractNumId="14">
    <w:nsid w:val="0B916D6F"/>
    <w:multiLevelType w:val="hybridMultilevel"/>
    <w:tmpl w:val="126292BE"/>
    <w:lvl w:ilvl="0" w:tplc="C764D922">
      <w:start w:val="1"/>
      <w:numFmt w:val="decimal"/>
      <w:lvlText w:val="%1."/>
      <w:lvlJc w:val="left"/>
      <w:pPr>
        <w:ind w:left="360" w:hanging="360"/>
      </w:pPr>
      <w:rPr>
        <w:rFonts w:hint="default"/>
      </w:rPr>
    </w:lvl>
    <w:lvl w:ilvl="1" w:tplc="04210019" w:tentative="1">
      <w:start w:val="1"/>
      <w:numFmt w:val="lowerLetter"/>
      <w:lvlText w:val="%2."/>
      <w:lvlJc w:val="left"/>
      <w:pPr>
        <w:ind w:left="1188" w:hanging="360"/>
      </w:pPr>
    </w:lvl>
    <w:lvl w:ilvl="2" w:tplc="0421001B" w:tentative="1">
      <w:start w:val="1"/>
      <w:numFmt w:val="lowerRoman"/>
      <w:lvlText w:val="%3."/>
      <w:lvlJc w:val="right"/>
      <w:pPr>
        <w:ind w:left="1908" w:hanging="180"/>
      </w:pPr>
    </w:lvl>
    <w:lvl w:ilvl="3" w:tplc="0421000F" w:tentative="1">
      <w:start w:val="1"/>
      <w:numFmt w:val="decimal"/>
      <w:lvlText w:val="%4."/>
      <w:lvlJc w:val="left"/>
      <w:pPr>
        <w:ind w:left="2628" w:hanging="360"/>
      </w:pPr>
    </w:lvl>
    <w:lvl w:ilvl="4" w:tplc="04210019" w:tentative="1">
      <w:start w:val="1"/>
      <w:numFmt w:val="lowerLetter"/>
      <w:lvlText w:val="%5."/>
      <w:lvlJc w:val="left"/>
      <w:pPr>
        <w:ind w:left="3348" w:hanging="360"/>
      </w:pPr>
    </w:lvl>
    <w:lvl w:ilvl="5" w:tplc="0421001B" w:tentative="1">
      <w:start w:val="1"/>
      <w:numFmt w:val="lowerRoman"/>
      <w:lvlText w:val="%6."/>
      <w:lvlJc w:val="right"/>
      <w:pPr>
        <w:ind w:left="4068" w:hanging="180"/>
      </w:pPr>
    </w:lvl>
    <w:lvl w:ilvl="6" w:tplc="0421000F" w:tentative="1">
      <w:start w:val="1"/>
      <w:numFmt w:val="decimal"/>
      <w:lvlText w:val="%7."/>
      <w:lvlJc w:val="left"/>
      <w:pPr>
        <w:ind w:left="4788" w:hanging="360"/>
      </w:pPr>
    </w:lvl>
    <w:lvl w:ilvl="7" w:tplc="04210019" w:tentative="1">
      <w:start w:val="1"/>
      <w:numFmt w:val="lowerLetter"/>
      <w:lvlText w:val="%8."/>
      <w:lvlJc w:val="left"/>
      <w:pPr>
        <w:ind w:left="5508" w:hanging="360"/>
      </w:pPr>
    </w:lvl>
    <w:lvl w:ilvl="8" w:tplc="0421001B" w:tentative="1">
      <w:start w:val="1"/>
      <w:numFmt w:val="lowerRoman"/>
      <w:lvlText w:val="%9."/>
      <w:lvlJc w:val="right"/>
      <w:pPr>
        <w:ind w:left="6228" w:hanging="180"/>
      </w:pPr>
    </w:lvl>
  </w:abstractNum>
  <w:abstractNum w:abstractNumId="15">
    <w:nsid w:val="10D5612F"/>
    <w:multiLevelType w:val="hybridMultilevel"/>
    <w:tmpl w:val="C31A5D52"/>
    <w:lvl w:ilvl="0" w:tplc="298C54C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13DA4975"/>
    <w:multiLevelType w:val="hybridMultilevel"/>
    <w:tmpl w:val="998C1062"/>
    <w:lvl w:ilvl="0" w:tplc="04210011">
      <w:start w:val="1"/>
      <w:numFmt w:val="decimal"/>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17">
    <w:nsid w:val="14BE75CE"/>
    <w:multiLevelType w:val="singleLevel"/>
    <w:tmpl w:val="4216B362"/>
    <w:lvl w:ilvl="0">
      <w:start w:val="1"/>
      <w:numFmt w:val="lowerLetter"/>
      <w:lvlText w:val="(%1)"/>
      <w:legacy w:legacy="1" w:legacySpace="0" w:legacyIndent="283"/>
      <w:lvlJc w:val="left"/>
      <w:rPr>
        <w:rFonts w:ascii="Times New Roman" w:hAnsi="Times New Roman" w:cs="Times New Roman" w:hint="default"/>
      </w:rPr>
    </w:lvl>
  </w:abstractNum>
  <w:abstractNum w:abstractNumId="18">
    <w:nsid w:val="27523866"/>
    <w:multiLevelType w:val="hybridMultilevel"/>
    <w:tmpl w:val="04349868"/>
    <w:lvl w:ilvl="0" w:tplc="8E48C6DE">
      <w:start w:val="1"/>
      <w:numFmt w:val="decimal"/>
      <w:lvlText w:val="%1."/>
      <w:lvlJc w:val="left"/>
      <w:pPr>
        <w:ind w:left="1489" w:hanging="360"/>
      </w:pPr>
      <w:rPr>
        <w:rFonts w:hint="default"/>
      </w:rPr>
    </w:lvl>
    <w:lvl w:ilvl="1" w:tplc="04210019">
      <w:start w:val="1"/>
      <w:numFmt w:val="lowerLetter"/>
      <w:lvlText w:val="%2."/>
      <w:lvlJc w:val="left"/>
      <w:pPr>
        <w:ind w:left="2209" w:hanging="360"/>
      </w:pPr>
    </w:lvl>
    <w:lvl w:ilvl="2" w:tplc="50DEB66A">
      <w:start w:val="7"/>
      <w:numFmt w:val="decimal"/>
      <w:lvlText w:val="%3)"/>
      <w:lvlJc w:val="left"/>
      <w:pPr>
        <w:ind w:left="3109" w:hanging="360"/>
      </w:pPr>
      <w:rPr>
        <w:rFonts w:hint="default"/>
      </w:rPr>
    </w:lvl>
    <w:lvl w:ilvl="3" w:tplc="0421000F" w:tentative="1">
      <w:start w:val="1"/>
      <w:numFmt w:val="decimal"/>
      <w:lvlText w:val="%4."/>
      <w:lvlJc w:val="left"/>
      <w:pPr>
        <w:ind w:left="3649" w:hanging="360"/>
      </w:pPr>
    </w:lvl>
    <w:lvl w:ilvl="4" w:tplc="04210019" w:tentative="1">
      <w:start w:val="1"/>
      <w:numFmt w:val="lowerLetter"/>
      <w:lvlText w:val="%5."/>
      <w:lvlJc w:val="left"/>
      <w:pPr>
        <w:ind w:left="4369" w:hanging="360"/>
      </w:pPr>
    </w:lvl>
    <w:lvl w:ilvl="5" w:tplc="0421001B" w:tentative="1">
      <w:start w:val="1"/>
      <w:numFmt w:val="lowerRoman"/>
      <w:lvlText w:val="%6."/>
      <w:lvlJc w:val="right"/>
      <w:pPr>
        <w:ind w:left="5089" w:hanging="180"/>
      </w:pPr>
    </w:lvl>
    <w:lvl w:ilvl="6" w:tplc="0421000F" w:tentative="1">
      <w:start w:val="1"/>
      <w:numFmt w:val="decimal"/>
      <w:lvlText w:val="%7."/>
      <w:lvlJc w:val="left"/>
      <w:pPr>
        <w:ind w:left="5809" w:hanging="360"/>
      </w:pPr>
    </w:lvl>
    <w:lvl w:ilvl="7" w:tplc="04210019" w:tentative="1">
      <w:start w:val="1"/>
      <w:numFmt w:val="lowerLetter"/>
      <w:lvlText w:val="%8."/>
      <w:lvlJc w:val="left"/>
      <w:pPr>
        <w:ind w:left="6529" w:hanging="360"/>
      </w:pPr>
    </w:lvl>
    <w:lvl w:ilvl="8" w:tplc="0421001B" w:tentative="1">
      <w:start w:val="1"/>
      <w:numFmt w:val="lowerRoman"/>
      <w:lvlText w:val="%9."/>
      <w:lvlJc w:val="right"/>
      <w:pPr>
        <w:ind w:left="7249" w:hanging="180"/>
      </w:pPr>
    </w:lvl>
  </w:abstractNum>
  <w:abstractNum w:abstractNumId="19">
    <w:nsid w:val="295D7CCD"/>
    <w:multiLevelType w:val="hybridMultilevel"/>
    <w:tmpl w:val="73E82500"/>
    <w:lvl w:ilvl="0" w:tplc="3CF85842">
      <w:start w:val="1"/>
      <w:numFmt w:val="decimal"/>
      <w:lvlText w:val="%1."/>
      <w:lvlJc w:val="left"/>
      <w:pPr>
        <w:ind w:left="644" w:hanging="360"/>
      </w:pPr>
      <w:rPr>
        <w:rFonts w:hint="default"/>
      </w:rPr>
    </w:lvl>
    <w:lvl w:ilvl="1" w:tplc="04210019">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0">
    <w:nsid w:val="2CAD2EE2"/>
    <w:multiLevelType w:val="hybridMultilevel"/>
    <w:tmpl w:val="7CEC0C46"/>
    <w:lvl w:ilvl="0" w:tplc="7238379A">
      <w:start w:val="1"/>
      <w:numFmt w:val="lowerLetter"/>
      <w:lvlText w:val="%1."/>
      <w:lvlJc w:val="left"/>
      <w:pPr>
        <w:ind w:left="1494"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1">
    <w:nsid w:val="2FC55903"/>
    <w:multiLevelType w:val="hybridMultilevel"/>
    <w:tmpl w:val="8ECC8A0A"/>
    <w:lvl w:ilvl="0" w:tplc="23F4A48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nsid w:val="31344949"/>
    <w:multiLevelType w:val="hybridMultilevel"/>
    <w:tmpl w:val="DF183FBC"/>
    <w:lvl w:ilvl="0" w:tplc="8E48C6DE">
      <w:start w:val="1"/>
      <w:numFmt w:val="decimal"/>
      <w:lvlText w:val="%1."/>
      <w:lvlJc w:val="left"/>
      <w:pPr>
        <w:ind w:left="1489" w:hanging="360"/>
      </w:pPr>
      <w:rPr>
        <w:rFonts w:hint="default"/>
      </w:rPr>
    </w:lvl>
    <w:lvl w:ilvl="1" w:tplc="04210019">
      <w:start w:val="1"/>
      <w:numFmt w:val="lowerLetter"/>
      <w:lvlText w:val="%2."/>
      <w:lvlJc w:val="left"/>
      <w:pPr>
        <w:ind w:left="2209" w:hanging="360"/>
      </w:pPr>
    </w:lvl>
    <w:lvl w:ilvl="2" w:tplc="0421001B" w:tentative="1">
      <w:start w:val="1"/>
      <w:numFmt w:val="lowerRoman"/>
      <w:lvlText w:val="%3."/>
      <w:lvlJc w:val="right"/>
      <w:pPr>
        <w:ind w:left="2929" w:hanging="180"/>
      </w:pPr>
    </w:lvl>
    <w:lvl w:ilvl="3" w:tplc="0421000F" w:tentative="1">
      <w:start w:val="1"/>
      <w:numFmt w:val="decimal"/>
      <w:lvlText w:val="%4."/>
      <w:lvlJc w:val="left"/>
      <w:pPr>
        <w:ind w:left="3649" w:hanging="360"/>
      </w:pPr>
    </w:lvl>
    <w:lvl w:ilvl="4" w:tplc="04210019" w:tentative="1">
      <w:start w:val="1"/>
      <w:numFmt w:val="lowerLetter"/>
      <w:lvlText w:val="%5."/>
      <w:lvlJc w:val="left"/>
      <w:pPr>
        <w:ind w:left="4369" w:hanging="360"/>
      </w:pPr>
    </w:lvl>
    <w:lvl w:ilvl="5" w:tplc="0421001B" w:tentative="1">
      <w:start w:val="1"/>
      <w:numFmt w:val="lowerRoman"/>
      <w:lvlText w:val="%6."/>
      <w:lvlJc w:val="right"/>
      <w:pPr>
        <w:ind w:left="5089" w:hanging="180"/>
      </w:pPr>
    </w:lvl>
    <w:lvl w:ilvl="6" w:tplc="0421000F" w:tentative="1">
      <w:start w:val="1"/>
      <w:numFmt w:val="decimal"/>
      <w:lvlText w:val="%7."/>
      <w:lvlJc w:val="left"/>
      <w:pPr>
        <w:ind w:left="5809" w:hanging="360"/>
      </w:pPr>
    </w:lvl>
    <w:lvl w:ilvl="7" w:tplc="04210019" w:tentative="1">
      <w:start w:val="1"/>
      <w:numFmt w:val="lowerLetter"/>
      <w:lvlText w:val="%8."/>
      <w:lvlJc w:val="left"/>
      <w:pPr>
        <w:ind w:left="6529" w:hanging="360"/>
      </w:pPr>
    </w:lvl>
    <w:lvl w:ilvl="8" w:tplc="0421001B" w:tentative="1">
      <w:start w:val="1"/>
      <w:numFmt w:val="lowerRoman"/>
      <w:lvlText w:val="%9."/>
      <w:lvlJc w:val="right"/>
      <w:pPr>
        <w:ind w:left="7249" w:hanging="180"/>
      </w:pPr>
    </w:lvl>
  </w:abstractNum>
  <w:abstractNum w:abstractNumId="23">
    <w:nsid w:val="324B31F5"/>
    <w:multiLevelType w:val="hybridMultilevel"/>
    <w:tmpl w:val="DDCA3A50"/>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397B6227"/>
    <w:multiLevelType w:val="hybridMultilevel"/>
    <w:tmpl w:val="ED66FB7A"/>
    <w:lvl w:ilvl="0" w:tplc="8424BFA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nsid w:val="3A79782E"/>
    <w:multiLevelType w:val="hybridMultilevel"/>
    <w:tmpl w:val="A8F0A982"/>
    <w:lvl w:ilvl="0" w:tplc="1018A63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nsid w:val="40DA2A36"/>
    <w:multiLevelType w:val="hybridMultilevel"/>
    <w:tmpl w:val="59125928"/>
    <w:lvl w:ilvl="0" w:tplc="D9B6A60E">
      <w:start w:val="1"/>
      <w:numFmt w:val="upperLetter"/>
      <w:lvlText w:val="%1."/>
      <w:lvlJc w:val="left"/>
      <w:pPr>
        <w:ind w:left="786" w:hanging="360"/>
      </w:pPr>
      <w:rPr>
        <w:rFonts w:hint="default"/>
        <w:b/>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7">
    <w:nsid w:val="46B37918"/>
    <w:multiLevelType w:val="hybridMultilevel"/>
    <w:tmpl w:val="ED268758"/>
    <w:lvl w:ilvl="0" w:tplc="99C6CED8">
      <w:start w:val="1"/>
      <w:numFmt w:val="decimal"/>
      <w:lvlText w:val="%1."/>
      <w:lvlJc w:val="left"/>
      <w:pPr>
        <w:ind w:left="468" w:hanging="360"/>
      </w:pPr>
      <w:rPr>
        <w:rFonts w:hint="default"/>
        <w:b w:val="0"/>
      </w:rPr>
    </w:lvl>
    <w:lvl w:ilvl="1" w:tplc="04210019" w:tentative="1">
      <w:start w:val="1"/>
      <w:numFmt w:val="lowerLetter"/>
      <w:lvlText w:val="%2."/>
      <w:lvlJc w:val="left"/>
      <w:pPr>
        <w:ind w:left="1188" w:hanging="360"/>
      </w:pPr>
    </w:lvl>
    <w:lvl w:ilvl="2" w:tplc="0421001B" w:tentative="1">
      <w:start w:val="1"/>
      <w:numFmt w:val="lowerRoman"/>
      <w:lvlText w:val="%3."/>
      <w:lvlJc w:val="right"/>
      <w:pPr>
        <w:ind w:left="1908" w:hanging="180"/>
      </w:pPr>
    </w:lvl>
    <w:lvl w:ilvl="3" w:tplc="0421000F" w:tentative="1">
      <w:start w:val="1"/>
      <w:numFmt w:val="decimal"/>
      <w:lvlText w:val="%4."/>
      <w:lvlJc w:val="left"/>
      <w:pPr>
        <w:ind w:left="2628" w:hanging="360"/>
      </w:pPr>
    </w:lvl>
    <w:lvl w:ilvl="4" w:tplc="04210019" w:tentative="1">
      <w:start w:val="1"/>
      <w:numFmt w:val="lowerLetter"/>
      <w:lvlText w:val="%5."/>
      <w:lvlJc w:val="left"/>
      <w:pPr>
        <w:ind w:left="3348" w:hanging="360"/>
      </w:pPr>
    </w:lvl>
    <w:lvl w:ilvl="5" w:tplc="0421001B" w:tentative="1">
      <w:start w:val="1"/>
      <w:numFmt w:val="lowerRoman"/>
      <w:lvlText w:val="%6."/>
      <w:lvlJc w:val="right"/>
      <w:pPr>
        <w:ind w:left="4068" w:hanging="180"/>
      </w:pPr>
    </w:lvl>
    <w:lvl w:ilvl="6" w:tplc="0421000F" w:tentative="1">
      <w:start w:val="1"/>
      <w:numFmt w:val="decimal"/>
      <w:lvlText w:val="%7."/>
      <w:lvlJc w:val="left"/>
      <w:pPr>
        <w:ind w:left="4788" w:hanging="360"/>
      </w:pPr>
    </w:lvl>
    <w:lvl w:ilvl="7" w:tplc="04210019" w:tentative="1">
      <w:start w:val="1"/>
      <w:numFmt w:val="lowerLetter"/>
      <w:lvlText w:val="%8."/>
      <w:lvlJc w:val="left"/>
      <w:pPr>
        <w:ind w:left="5508" w:hanging="360"/>
      </w:pPr>
    </w:lvl>
    <w:lvl w:ilvl="8" w:tplc="0421001B" w:tentative="1">
      <w:start w:val="1"/>
      <w:numFmt w:val="lowerRoman"/>
      <w:lvlText w:val="%9."/>
      <w:lvlJc w:val="right"/>
      <w:pPr>
        <w:ind w:left="6228" w:hanging="180"/>
      </w:pPr>
    </w:lvl>
  </w:abstractNum>
  <w:abstractNum w:abstractNumId="28">
    <w:nsid w:val="46D10E93"/>
    <w:multiLevelType w:val="hybridMultilevel"/>
    <w:tmpl w:val="7CEC0C46"/>
    <w:lvl w:ilvl="0" w:tplc="7238379A">
      <w:start w:val="1"/>
      <w:numFmt w:val="lowerLetter"/>
      <w:lvlText w:val="%1."/>
      <w:lvlJc w:val="left"/>
      <w:pPr>
        <w:ind w:left="1494"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9">
    <w:nsid w:val="4D8B2024"/>
    <w:multiLevelType w:val="hybridMultilevel"/>
    <w:tmpl w:val="57E45456"/>
    <w:lvl w:ilvl="0" w:tplc="72EE7614">
      <w:start w:val="1"/>
      <w:numFmt w:val="lowerLetter"/>
      <w:lvlText w:val="%1)"/>
      <w:lvlJc w:val="left"/>
      <w:pPr>
        <w:ind w:left="2345" w:hanging="360"/>
      </w:pPr>
      <w:rPr>
        <w:rFonts w:hint="default"/>
      </w:rPr>
    </w:lvl>
    <w:lvl w:ilvl="1" w:tplc="04210019">
      <w:start w:val="1"/>
      <w:numFmt w:val="lowerLetter"/>
      <w:lvlText w:val="%2."/>
      <w:lvlJc w:val="left"/>
      <w:pPr>
        <w:ind w:left="3065" w:hanging="360"/>
      </w:pPr>
    </w:lvl>
    <w:lvl w:ilvl="2" w:tplc="0421001B" w:tentative="1">
      <w:start w:val="1"/>
      <w:numFmt w:val="lowerRoman"/>
      <w:lvlText w:val="%3."/>
      <w:lvlJc w:val="right"/>
      <w:pPr>
        <w:ind w:left="3785" w:hanging="180"/>
      </w:pPr>
    </w:lvl>
    <w:lvl w:ilvl="3" w:tplc="0421000F" w:tentative="1">
      <w:start w:val="1"/>
      <w:numFmt w:val="decimal"/>
      <w:lvlText w:val="%4."/>
      <w:lvlJc w:val="left"/>
      <w:pPr>
        <w:ind w:left="4505" w:hanging="360"/>
      </w:pPr>
    </w:lvl>
    <w:lvl w:ilvl="4" w:tplc="04210019" w:tentative="1">
      <w:start w:val="1"/>
      <w:numFmt w:val="lowerLetter"/>
      <w:lvlText w:val="%5."/>
      <w:lvlJc w:val="left"/>
      <w:pPr>
        <w:ind w:left="5225" w:hanging="360"/>
      </w:pPr>
    </w:lvl>
    <w:lvl w:ilvl="5" w:tplc="0421001B" w:tentative="1">
      <w:start w:val="1"/>
      <w:numFmt w:val="lowerRoman"/>
      <w:lvlText w:val="%6."/>
      <w:lvlJc w:val="right"/>
      <w:pPr>
        <w:ind w:left="5945" w:hanging="180"/>
      </w:pPr>
    </w:lvl>
    <w:lvl w:ilvl="6" w:tplc="0421000F" w:tentative="1">
      <w:start w:val="1"/>
      <w:numFmt w:val="decimal"/>
      <w:lvlText w:val="%7."/>
      <w:lvlJc w:val="left"/>
      <w:pPr>
        <w:ind w:left="6665" w:hanging="360"/>
      </w:pPr>
    </w:lvl>
    <w:lvl w:ilvl="7" w:tplc="04210019" w:tentative="1">
      <w:start w:val="1"/>
      <w:numFmt w:val="lowerLetter"/>
      <w:lvlText w:val="%8."/>
      <w:lvlJc w:val="left"/>
      <w:pPr>
        <w:ind w:left="7385" w:hanging="360"/>
      </w:pPr>
    </w:lvl>
    <w:lvl w:ilvl="8" w:tplc="0421001B" w:tentative="1">
      <w:start w:val="1"/>
      <w:numFmt w:val="lowerRoman"/>
      <w:lvlText w:val="%9."/>
      <w:lvlJc w:val="right"/>
      <w:pPr>
        <w:ind w:left="8105" w:hanging="180"/>
      </w:pPr>
    </w:lvl>
  </w:abstractNum>
  <w:abstractNum w:abstractNumId="30">
    <w:nsid w:val="50187FDA"/>
    <w:multiLevelType w:val="multilevel"/>
    <w:tmpl w:val="0421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57302040"/>
    <w:multiLevelType w:val="hybridMultilevel"/>
    <w:tmpl w:val="EA00C482"/>
    <w:lvl w:ilvl="0" w:tplc="8EAE3E2E">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2">
    <w:nsid w:val="5EA77039"/>
    <w:multiLevelType w:val="hybridMultilevel"/>
    <w:tmpl w:val="F4D2E252"/>
    <w:lvl w:ilvl="0" w:tplc="FA2C08F4">
      <w:start w:val="1"/>
      <w:numFmt w:val="decimal"/>
      <w:lvlText w:val="%1."/>
      <w:lvlJc w:val="left"/>
      <w:pPr>
        <w:ind w:left="1069" w:hanging="360"/>
      </w:pPr>
      <w:rPr>
        <w:rFonts w:hint="default"/>
      </w:rPr>
    </w:lvl>
    <w:lvl w:ilvl="1" w:tplc="04210019">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3">
    <w:nsid w:val="60EF0D8B"/>
    <w:multiLevelType w:val="hybridMultilevel"/>
    <w:tmpl w:val="0E92543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617B09E8"/>
    <w:multiLevelType w:val="hybridMultilevel"/>
    <w:tmpl w:val="1A1E4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3075207"/>
    <w:multiLevelType w:val="hybridMultilevel"/>
    <w:tmpl w:val="FA9CD64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64E740E7"/>
    <w:multiLevelType w:val="hybridMultilevel"/>
    <w:tmpl w:val="57E45456"/>
    <w:lvl w:ilvl="0" w:tplc="72EE7614">
      <w:start w:val="1"/>
      <w:numFmt w:val="lowerLetter"/>
      <w:lvlText w:val="%1)"/>
      <w:lvlJc w:val="left"/>
      <w:pPr>
        <w:ind w:left="2345" w:hanging="360"/>
      </w:pPr>
      <w:rPr>
        <w:rFonts w:hint="default"/>
      </w:rPr>
    </w:lvl>
    <w:lvl w:ilvl="1" w:tplc="04210019">
      <w:start w:val="1"/>
      <w:numFmt w:val="lowerLetter"/>
      <w:lvlText w:val="%2."/>
      <w:lvlJc w:val="left"/>
      <w:pPr>
        <w:ind w:left="3065" w:hanging="360"/>
      </w:pPr>
    </w:lvl>
    <w:lvl w:ilvl="2" w:tplc="0421001B" w:tentative="1">
      <w:start w:val="1"/>
      <w:numFmt w:val="lowerRoman"/>
      <w:lvlText w:val="%3."/>
      <w:lvlJc w:val="right"/>
      <w:pPr>
        <w:ind w:left="3785" w:hanging="180"/>
      </w:pPr>
    </w:lvl>
    <w:lvl w:ilvl="3" w:tplc="0421000F" w:tentative="1">
      <w:start w:val="1"/>
      <w:numFmt w:val="decimal"/>
      <w:lvlText w:val="%4."/>
      <w:lvlJc w:val="left"/>
      <w:pPr>
        <w:ind w:left="4505" w:hanging="360"/>
      </w:pPr>
    </w:lvl>
    <w:lvl w:ilvl="4" w:tplc="04210019" w:tentative="1">
      <w:start w:val="1"/>
      <w:numFmt w:val="lowerLetter"/>
      <w:lvlText w:val="%5."/>
      <w:lvlJc w:val="left"/>
      <w:pPr>
        <w:ind w:left="5225" w:hanging="360"/>
      </w:pPr>
    </w:lvl>
    <w:lvl w:ilvl="5" w:tplc="0421001B" w:tentative="1">
      <w:start w:val="1"/>
      <w:numFmt w:val="lowerRoman"/>
      <w:lvlText w:val="%6."/>
      <w:lvlJc w:val="right"/>
      <w:pPr>
        <w:ind w:left="5945" w:hanging="180"/>
      </w:pPr>
    </w:lvl>
    <w:lvl w:ilvl="6" w:tplc="0421000F" w:tentative="1">
      <w:start w:val="1"/>
      <w:numFmt w:val="decimal"/>
      <w:lvlText w:val="%7."/>
      <w:lvlJc w:val="left"/>
      <w:pPr>
        <w:ind w:left="6665" w:hanging="360"/>
      </w:pPr>
    </w:lvl>
    <w:lvl w:ilvl="7" w:tplc="04210019" w:tentative="1">
      <w:start w:val="1"/>
      <w:numFmt w:val="lowerLetter"/>
      <w:lvlText w:val="%8."/>
      <w:lvlJc w:val="left"/>
      <w:pPr>
        <w:ind w:left="7385" w:hanging="360"/>
      </w:pPr>
    </w:lvl>
    <w:lvl w:ilvl="8" w:tplc="0421001B" w:tentative="1">
      <w:start w:val="1"/>
      <w:numFmt w:val="lowerRoman"/>
      <w:lvlText w:val="%9."/>
      <w:lvlJc w:val="right"/>
      <w:pPr>
        <w:ind w:left="8105" w:hanging="180"/>
      </w:pPr>
    </w:lvl>
  </w:abstractNum>
  <w:abstractNum w:abstractNumId="37">
    <w:nsid w:val="6A4B0078"/>
    <w:multiLevelType w:val="hybridMultilevel"/>
    <w:tmpl w:val="3BC8EE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B282570"/>
    <w:multiLevelType w:val="hybridMultilevel"/>
    <w:tmpl w:val="B57C0384"/>
    <w:lvl w:ilvl="0" w:tplc="04210017">
      <w:start w:val="1"/>
      <w:numFmt w:val="lowerLetter"/>
      <w:lvlText w:val="%1)"/>
      <w:lvlJc w:val="left"/>
      <w:pPr>
        <w:ind w:left="2421" w:hanging="360"/>
      </w:p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39">
    <w:nsid w:val="6EC5395E"/>
    <w:multiLevelType w:val="hybridMultilevel"/>
    <w:tmpl w:val="1A4C3480"/>
    <w:lvl w:ilvl="0" w:tplc="04210011">
      <w:start w:val="1"/>
      <w:numFmt w:val="decimal"/>
      <w:lvlText w:val="%1)"/>
      <w:lvlJc w:val="left"/>
      <w:pPr>
        <w:ind w:left="2214" w:hanging="360"/>
      </w:pPr>
    </w:lvl>
    <w:lvl w:ilvl="1" w:tplc="04210019" w:tentative="1">
      <w:start w:val="1"/>
      <w:numFmt w:val="lowerLetter"/>
      <w:lvlText w:val="%2."/>
      <w:lvlJc w:val="left"/>
      <w:pPr>
        <w:ind w:left="2934" w:hanging="360"/>
      </w:pPr>
    </w:lvl>
    <w:lvl w:ilvl="2" w:tplc="0421001B" w:tentative="1">
      <w:start w:val="1"/>
      <w:numFmt w:val="lowerRoman"/>
      <w:lvlText w:val="%3."/>
      <w:lvlJc w:val="right"/>
      <w:pPr>
        <w:ind w:left="3654" w:hanging="180"/>
      </w:pPr>
    </w:lvl>
    <w:lvl w:ilvl="3" w:tplc="0421000F" w:tentative="1">
      <w:start w:val="1"/>
      <w:numFmt w:val="decimal"/>
      <w:lvlText w:val="%4."/>
      <w:lvlJc w:val="left"/>
      <w:pPr>
        <w:ind w:left="4374" w:hanging="360"/>
      </w:pPr>
    </w:lvl>
    <w:lvl w:ilvl="4" w:tplc="04210019" w:tentative="1">
      <w:start w:val="1"/>
      <w:numFmt w:val="lowerLetter"/>
      <w:lvlText w:val="%5."/>
      <w:lvlJc w:val="left"/>
      <w:pPr>
        <w:ind w:left="5094" w:hanging="360"/>
      </w:pPr>
    </w:lvl>
    <w:lvl w:ilvl="5" w:tplc="0421001B" w:tentative="1">
      <w:start w:val="1"/>
      <w:numFmt w:val="lowerRoman"/>
      <w:lvlText w:val="%6."/>
      <w:lvlJc w:val="right"/>
      <w:pPr>
        <w:ind w:left="5814" w:hanging="180"/>
      </w:pPr>
    </w:lvl>
    <w:lvl w:ilvl="6" w:tplc="0421000F" w:tentative="1">
      <w:start w:val="1"/>
      <w:numFmt w:val="decimal"/>
      <w:lvlText w:val="%7."/>
      <w:lvlJc w:val="left"/>
      <w:pPr>
        <w:ind w:left="6534" w:hanging="360"/>
      </w:pPr>
    </w:lvl>
    <w:lvl w:ilvl="7" w:tplc="04210019" w:tentative="1">
      <w:start w:val="1"/>
      <w:numFmt w:val="lowerLetter"/>
      <w:lvlText w:val="%8."/>
      <w:lvlJc w:val="left"/>
      <w:pPr>
        <w:ind w:left="7254" w:hanging="360"/>
      </w:pPr>
    </w:lvl>
    <w:lvl w:ilvl="8" w:tplc="0421001B" w:tentative="1">
      <w:start w:val="1"/>
      <w:numFmt w:val="lowerRoman"/>
      <w:lvlText w:val="%9."/>
      <w:lvlJc w:val="right"/>
      <w:pPr>
        <w:ind w:left="7974" w:hanging="180"/>
      </w:pPr>
    </w:lvl>
  </w:abstractNum>
  <w:abstractNum w:abstractNumId="40">
    <w:nsid w:val="73EF5E2F"/>
    <w:multiLevelType w:val="hybridMultilevel"/>
    <w:tmpl w:val="92068736"/>
    <w:lvl w:ilvl="0" w:tplc="9ED86C9A">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1">
    <w:nsid w:val="768E6D65"/>
    <w:multiLevelType w:val="hybridMultilevel"/>
    <w:tmpl w:val="E73EFA82"/>
    <w:lvl w:ilvl="0" w:tplc="6060AA04">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2">
    <w:nsid w:val="786767DF"/>
    <w:multiLevelType w:val="hybridMultilevel"/>
    <w:tmpl w:val="57E45456"/>
    <w:lvl w:ilvl="0" w:tplc="72EE7614">
      <w:start w:val="1"/>
      <w:numFmt w:val="lowerLetter"/>
      <w:lvlText w:val="%1)"/>
      <w:lvlJc w:val="left"/>
      <w:pPr>
        <w:ind w:left="2345" w:hanging="360"/>
      </w:pPr>
      <w:rPr>
        <w:rFonts w:hint="default"/>
      </w:rPr>
    </w:lvl>
    <w:lvl w:ilvl="1" w:tplc="04210019" w:tentative="1">
      <w:start w:val="1"/>
      <w:numFmt w:val="lowerLetter"/>
      <w:lvlText w:val="%2."/>
      <w:lvlJc w:val="left"/>
      <w:pPr>
        <w:ind w:left="3065" w:hanging="360"/>
      </w:pPr>
    </w:lvl>
    <w:lvl w:ilvl="2" w:tplc="0421001B" w:tentative="1">
      <w:start w:val="1"/>
      <w:numFmt w:val="lowerRoman"/>
      <w:lvlText w:val="%3."/>
      <w:lvlJc w:val="right"/>
      <w:pPr>
        <w:ind w:left="3785" w:hanging="180"/>
      </w:pPr>
    </w:lvl>
    <w:lvl w:ilvl="3" w:tplc="0421000F" w:tentative="1">
      <w:start w:val="1"/>
      <w:numFmt w:val="decimal"/>
      <w:lvlText w:val="%4."/>
      <w:lvlJc w:val="left"/>
      <w:pPr>
        <w:ind w:left="4505" w:hanging="360"/>
      </w:pPr>
    </w:lvl>
    <w:lvl w:ilvl="4" w:tplc="04210019" w:tentative="1">
      <w:start w:val="1"/>
      <w:numFmt w:val="lowerLetter"/>
      <w:lvlText w:val="%5."/>
      <w:lvlJc w:val="left"/>
      <w:pPr>
        <w:ind w:left="5225" w:hanging="360"/>
      </w:pPr>
    </w:lvl>
    <w:lvl w:ilvl="5" w:tplc="0421001B" w:tentative="1">
      <w:start w:val="1"/>
      <w:numFmt w:val="lowerRoman"/>
      <w:lvlText w:val="%6."/>
      <w:lvlJc w:val="right"/>
      <w:pPr>
        <w:ind w:left="5945" w:hanging="180"/>
      </w:pPr>
    </w:lvl>
    <w:lvl w:ilvl="6" w:tplc="0421000F" w:tentative="1">
      <w:start w:val="1"/>
      <w:numFmt w:val="decimal"/>
      <w:lvlText w:val="%7."/>
      <w:lvlJc w:val="left"/>
      <w:pPr>
        <w:ind w:left="6665" w:hanging="360"/>
      </w:pPr>
    </w:lvl>
    <w:lvl w:ilvl="7" w:tplc="04210019" w:tentative="1">
      <w:start w:val="1"/>
      <w:numFmt w:val="lowerLetter"/>
      <w:lvlText w:val="%8."/>
      <w:lvlJc w:val="left"/>
      <w:pPr>
        <w:ind w:left="7385" w:hanging="360"/>
      </w:pPr>
    </w:lvl>
    <w:lvl w:ilvl="8" w:tplc="0421001B" w:tentative="1">
      <w:start w:val="1"/>
      <w:numFmt w:val="lowerRoman"/>
      <w:lvlText w:val="%9."/>
      <w:lvlJc w:val="right"/>
      <w:pPr>
        <w:ind w:left="8105" w:hanging="180"/>
      </w:pPr>
    </w:lvl>
  </w:abstractNum>
  <w:num w:numId="1">
    <w:abstractNumId w:val="34"/>
  </w:num>
  <w:num w:numId="2">
    <w:abstractNumId w:val="17"/>
  </w:num>
  <w:num w:numId="3">
    <w:abstractNumId w:val="30"/>
  </w:num>
  <w:num w:numId="4">
    <w:abstractNumId w:val="37"/>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9"/>
  </w:num>
  <w:num w:numId="16">
    <w:abstractNumId w:val="26"/>
  </w:num>
  <w:num w:numId="17">
    <w:abstractNumId w:val="25"/>
  </w:num>
  <w:num w:numId="18">
    <w:abstractNumId w:val="39"/>
  </w:num>
  <w:num w:numId="19">
    <w:abstractNumId w:val="13"/>
  </w:num>
  <w:num w:numId="20">
    <w:abstractNumId w:val="24"/>
  </w:num>
  <w:num w:numId="21">
    <w:abstractNumId w:val="31"/>
  </w:num>
  <w:num w:numId="22">
    <w:abstractNumId w:val="21"/>
  </w:num>
  <w:num w:numId="23">
    <w:abstractNumId w:val="41"/>
  </w:num>
  <w:num w:numId="24">
    <w:abstractNumId w:val="15"/>
  </w:num>
  <w:num w:numId="25">
    <w:abstractNumId w:val="33"/>
  </w:num>
  <w:num w:numId="26">
    <w:abstractNumId w:val="10"/>
  </w:num>
  <w:num w:numId="27">
    <w:abstractNumId w:val="11"/>
  </w:num>
  <w:num w:numId="28">
    <w:abstractNumId w:val="23"/>
  </w:num>
  <w:num w:numId="29">
    <w:abstractNumId w:val="18"/>
  </w:num>
  <w:num w:numId="30">
    <w:abstractNumId w:val="22"/>
  </w:num>
  <w:num w:numId="31">
    <w:abstractNumId w:val="28"/>
  </w:num>
  <w:num w:numId="32">
    <w:abstractNumId w:val="14"/>
  </w:num>
  <w:num w:numId="33">
    <w:abstractNumId w:val="35"/>
  </w:num>
  <w:num w:numId="34">
    <w:abstractNumId w:val="20"/>
  </w:num>
  <w:num w:numId="35">
    <w:abstractNumId w:val="32"/>
  </w:num>
  <w:num w:numId="36">
    <w:abstractNumId w:val="27"/>
  </w:num>
  <w:num w:numId="37">
    <w:abstractNumId w:val="16"/>
  </w:num>
  <w:num w:numId="38">
    <w:abstractNumId w:val="38"/>
  </w:num>
  <w:num w:numId="39">
    <w:abstractNumId w:val="29"/>
  </w:num>
  <w:num w:numId="40">
    <w:abstractNumId w:val="42"/>
  </w:num>
  <w:num w:numId="41">
    <w:abstractNumId w:val="36"/>
  </w:num>
  <w:num w:numId="42">
    <w:abstractNumId w:val="12"/>
  </w:num>
  <w:num w:numId="4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hideSpellingErrors/>
  <w:proofState w:grammar="clean"/>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19D"/>
    <w:rsid w:val="0000008E"/>
    <w:rsid w:val="00000AC7"/>
    <w:rsid w:val="00002A88"/>
    <w:rsid w:val="00004EC8"/>
    <w:rsid w:val="00010791"/>
    <w:rsid w:val="00012979"/>
    <w:rsid w:val="00015517"/>
    <w:rsid w:val="00015919"/>
    <w:rsid w:val="00015ACE"/>
    <w:rsid w:val="00021331"/>
    <w:rsid w:val="0002298F"/>
    <w:rsid w:val="00022AB7"/>
    <w:rsid w:val="0002311F"/>
    <w:rsid w:val="0002317B"/>
    <w:rsid w:val="0002338E"/>
    <w:rsid w:val="00023A0F"/>
    <w:rsid w:val="00024739"/>
    <w:rsid w:val="00024BB6"/>
    <w:rsid w:val="00024E8E"/>
    <w:rsid w:val="00027681"/>
    <w:rsid w:val="00031340"/>
    <w:rsid w:val="00032C81"/>
    <w:rsid w:val="00035669"/>
    <w:rsid w:val="00037BA4"/>
    <w:rsid w:val="0004186D"/>
    <w:rsid w:val="00042A00"/>
    <w:rsid w:val="00043FC0"/>
    <w:rsid w:val="00047711"/>
    <w:rsid w:val="00050D95"/>
    <w:rsid w:val="000521DD"/>
    <w:rsid w:val="00054099"/>
    <w:rsid w:val="00062742"/>
    <w:rsid w:val="00062DB3"/>
    <w:rsid w:val="0007066D"/>
    <w:rsid w:val="00070741"/>
    <w:rsid w:val="00070E82"/>
    <w:rsid w:val="0007214B"/>
    <w:rsid w:val="0007223F"/>
    <w:rsid w:val="00073207"/>
    <w:rsid w:val="00074853"/>
    <w:rsid w:val="00076B81"/>
    <w:rsid w:val="00080CE8"/>
    <w:rsid w:val="00081572"/>
    <w:rsid w:val="00081F4B"/>
    <w:rsid w:val="00081F5B"/>
    <w:rsid w:val="00090091"/>
    <w:rsid w:val="00094008"/>
    <w:rsid w:val="00094753"/>
    <w:rsid w:val="00094C32"/>
    <w:rsid w:val="0009545E"/>
    <w:rsid w:val="000967F3"/>
    <w:rsid w:val="0009739D"/>
    <w:rsid w:val="000A09B3"/>
    <w:rsid w:val="000A14F9"/>
    <w:rsid w:val="000A1843"/>
    <w:rsid w:val="000A1D33"/>
    <w:rsid w:val="000A6075"/>
    <w:rsid w:val="000B0549"/>
    <w:rsid w:val="000B4B1E"/>
    <w:rsid w:val="000B5040"/>
    <w:rsid w:val="000B5918"/>
    <w:rsid w:val="000B737F"/>
    <w:rsid w:val="000C0463"/>
    <w:rsid w:val="000C14C1"/>
    <w:rsid w:val="000C1FC3"/>
    <w:rsid w:val="000C2265"/>
    <w:rsid w:val="000C5E9B"/>
    <w:rsid w:val="000D262B"/>
    <w:rsid w:val="000D27F8"/>
    <w:rsid w:val="000D6321"/>
    <w:rsid w:val="000D6840"/>
    <w:rsid w:val="000E3CD2"/>
    <w:rsid w:val="000E6558"/>
    <w:rsid w:val="000F2E5C"/>
    <w:rsid w:val="000F389D"/>
    <w:rsid w:val="000F43A4"/>
    <w:rsid w:val="000F4720"/>
    <w:rsid w:val="000F5EA9"/>
    <w:rsid w:val="000F62E0"/>
    <w:rsid w:val="000F738D"/>
    <w:rsid w:val="000F770C"/>
    <w:rsid w:val="000F7C7B"/>
    <w:rsid w:val="00100A7C"/>
    <w:rsid w:val="00102AC4"/>
    <w:rsid w:val="00105DA1"/>
    <w:rsid w:val="00105EEE"/>
    <w:rsid w:val="00106346"/>
    <w:rsid w:val="0011082A"/>
    <w:rsid w:val="00111B2C"/>
    <w:rsid w:val="001120C2"/>
    <w:rsid w:val="001128CB"/>
    <w:rsid w:val="0011694A"/>
    <w:rsid w:val="001174AF"/>
    <w:rsid w:val="00117698"/>
    <w:rsid w:val="00121538"/>
    <w:rsid w:val="00121FF4"/>
    <w:rsid w:val="0012346C"/>
    <w:rsid w:val="00125780"/>
    <w:rsid w:val="00125D02"/>
    <w:rsid w:val="001267BB"/>
    <w:rsid w:val="00127027"/>
    <w:rsid w:val="00127A15"/>
    <w:rsid w:val="00127BD8"/>
    <w:rsid w:val="00133671"/>
    <w:rsid w:val="00142E0D"/>
    <w:rsid w:val="00144090"/>
    <w:rsid w:val="00144A61"/>
    <w:rsid w:val="00151819"/>
    <w:rsid w:val="00153275"/>
    <w:rsid w:val="00153D5E"/>
    <w:rsid w:val="00154BCC"/>
    <w:rsid w:val="00156F77"/>
    <w:rsid w:val="00162299"/>
    <w:rsid w:val="00163678"/>
    <w:rsid w:val="001638A6"/>
    <w:rsid w:val="001651F6"/>
    <w:rsid w:val="00166D89"/>
    <w:rsid w:val="001673A4"/>
    <w:rsid w:val="00170220"/>
    <w:rsid w:val="00174D8F"/>
    <w:rsid w:val="00176CC6"/>
    <w:rsid w:val="001774BE"/>
    <w:rsid w:val="00181C00"/>
    <w:rsid w:val="001826CB"/>
    <w:rsid w:val="001827C4"/>
    <w:rsid w:val="00187F53"/>
    <w:rsid w:val="001908EE"/>
    <w:rsid w:val="00190957"/>
    <w:rsid w:val="00192C8E"/>
    <w:rsid w:val="0019391F"/>
    <w:rsid w:val="00193A3A"/>
    <w:rsid w:val="00195688"/>
    <w:rsid w:val="00195C24"/>
    <w:rsid w:val="001A014A"/>
    <w:rsid w:val="001A07A7"/>
    <w:rsid w:val="001A0F56"/>
    <w:rsid w:val="001A2AC6"/>
    <w:rsid w:val="001A5E96"/>
    <w:rsid w:val="001A5EA8"/>
    <w:rsid w:val="001A77B6"/>
    <w:rsid w:val="001A7DEC"/>
    <w:rsid w:val="001B1BAE"/>
    <w:rsid w:val="001B1D4F"/>
    <w:rsid w:val="001B3186"/>
    <w:rsid w:val="001B5BA1"/>
    <w:rsid w:val="001B6D90"/>
    <w:rsid w:val="001C216B"/>
    <w:rsid w:val="001C449A"/>
    <w:rsid w:val="001C71FF"/>
    <w:rsid w:val="001D1FD6"/>
    <w:rsid w:val="001D1FF1"/>
    <w:rsid w:val="001D4400"/>
    <w:rsid w:val="001E10ED"/>
    <w:rsid w:val="001E2D83"/>
    <w:rsid w:val="001E5A16"/>
    <w:rsid w:val="001E5B91"/>
    <w:rsid w:val="001E67FA"/>
    <w:rsid w:val="001F0DDB"/>
    <w:rsid w:val="00202AE8"/>
    <w:rsid w:val="00202BB1"/>
    <w:rsid w:val="00203CB3"/>
    <w:rsid w:val="0020451A"/>
    <w:rsid w:val="002050DB"/>
    <w:rsid w:val="00206880"/>
    <w:rsid w:val="00212DB3"/>
    <w:rsid w:val="00216BB0"/>
    <w:rsid w:val="00217DFA"/>
    <w:rsid w:val="0022003F"/>
    <w:rsid w:val="00224141"/>
    <w:rsid w:val="00224EFE"/>
    <w:rsid w:val="00231D5A"/>
    <w:rsid w:val="00251441"/>
    <w:rsid w:val="00252657"/>
    <w:rsid w:val="00262366"/>
    <w:rsid w:val="00264F28"/>
    <w:rsid w:val="00265169"/>
    <w:rsid w:val="002658A6"/>
    <w:rsid w:val="00265CC4"/>
    <w:rsid w:val="00272D11"/>
    <w:rsid w:val="00274FF8"/>
    <w:rsid w:val="002765ED"/>
    <w:rsid w:val="00277443"/>
    <w:rsid w:val="00277B20"/>
    <w:rsid w:val="002824F6"/>
    <w:rsid w:val="0028346D"/>
    <w:rsid w:val="00285F7B"/>
    <w:rsid w:val="00286042"/>
    <w:rsid w:val="00286A08"/>
    <w:rsid w:val="00287535"/>
    <w:rsid w:val="002877DE"/>
    <w:rsid w:val="00290AF5"/>
    <w:rsid w:val="002970B9"/>
    <w:rsid w:val="002974D9"/>
    <w:rsid w:val="002A3EE8"/>
    <w:rsid w:val="002A465B"/>
    <w:rsid w:val="002A4E26"/>
    <w:rsid w:val="002A5F3B"/>
    <w:rsid w:val="002A628B"/>
    <w:rsid w:val="002B2644"/>
    <w:rsid w:val="002B2D82"/>
    <w:rsid w:val="002B4D48"/>
    <w:rsid w:val="002B75FE"/>
    <w:rsid w:val="002C348C"/>
    <w:rsid w:val="002C36B5"/>
    <w:rsid w:val="002C3728"/>
    <w:rsid w:val="002C39D6"/>
    <w:rsid w:val="002C4538"/>
    <w:rsid w:val="002C4A59"/>
    <w:rsid w:val="002C5A1C"/>
    <w:rsid w:val="002C71B2"/>
    <w:rsid w:val="002D4B07"/>
    <w:rsid w:val="002E1779"/>
    <w:rsid w:val="002E4F27"/>
    <w:rsid w:val="002E61EF"/>
    <w:rsid w:val="002F1111"/>
    <w:rsid w:val="002F123B"/>
    <w:rsid w:val="002F48C3"/>
    <w:rsid w:val="002F4EF1"/>
    <w:rsid w:val="00301EDC"/>
    <w:rsid w:val="00303169"/>
    <w:rsid w:val="003032EF"/>
    <w:rsid w:val="0030474B"/>
    <w:rsid w:val="00304944"/>
    <w:rsid w:val="00307263"/>
    <w:rsid w:val="00307C5E"/>
    <w:rsid w:val="003114A3"/>
    <w:rsid w:val="00311DE3"/>
    <w:rsid w:val="00316FD1"/>
    <w:rsid w:val="0031780C"/>
    <w:rsid w:val="00317FD0"/>
    <w:rsid w:val="003209CE"/>
    <w:rsid w:val="003242F1"/>
    <w:rsid w:val="00325520"/>
    <w:rsid w:val="00327641"/>
    <w:rsid w:val="00331EE3"/>
    <w:rsid w:val="003330A9"/>
    <w:rsid w:val="003333BC"/>
    <w:rsid w:val="003340A1"/>
    <w:rsid w:val="00340693"/>
    <w:rsid w:val="003440B9"/>
    <w:rsid w:val="00345C89"/>
    <w:rsid w:val="00345F77"/>
    <w:rsid w:val="00347218"/>
    <w:rsid w:val="00347731"/>
    <w:rsid w:val="00347962"/>
    <w:rsid w:val="00347FA1"/>
    <w:rsid w:val="00350AF9"/>
    <w:rsid w:val="003534EF"/>
    <w:rsid w:val="00354595"/>
    <w:rsid w:val="00354BBE"/>
    <w:rsid w:val="0035553D"/>
    <w:rsid w:val="00362F4E"/>
    <w:rsid w:val="00363F17"/>
    <w:rsid w:val="00364338"/>
    <w:rsid w:val="00364BEF"/>
    <w:rsid w:val="00364F41"/>
    <w:rsid w:val="00365D87"/>
    <w:rsid w:val="003761F6"/>
    <w:rsid w:val="00377A31"/>
    <w:rsid w:val="003802D4"/>
    <w:rsid w:val="00381741"/>
    <w:rsid w:val="003823B4"/>
    <w:rsid w:val="00393A13"/>
    <w:rsid w:val="00394A96"/>
    <w:rsid w:val="00395743"/>
    <w:rsid w:val="00395EA5"/>
    <w:rsid w:val="00397337"/>
    <w:rsid w:val="003A4F2F"/>
    <w:rsid w:val="003A646A"/>
    <w:rsid w:val="003B552D"/>
    <w:rsid w:val="003B7D23"/>
    <w:rsid w:val="003C2797"/>
    <w:rsid w:val="003C5A02"/>
    <w:rsid w:val="003D104B"/>
    <w:rsid w:val="003D624B"/>
    <w:rsid w:val="003D676A"/>
    <w:rsid w:val="003D741A"/>
    <w:rsid w:val="003E18C4"/>
    <w:rsid w:val="003E7184"/>
    <w:rsid w:val="003E73F9"/>
    <w:rsid w:val="003E78D3"/>
    <w:rsid w:val="003F017D"/>
    <w:rsid w:val="003F0C1E"/>
    <w:rsid w:val="003F3B43"/>
    <w:rsid w:val="003F6FA8"/>
    <w:rsid w:val="004004E0"/>
    <w:rsid w:val="00400B58"/>
    <w:rsid w:val="004014D2"/>
    <w:rsid w:val="00401643"/>
    <w:rsid w:val="00406A34"/>
    <w:rsid w:val="0041119D"/>
    <w:rsid w:val="00413605"/>
    <w:rsid w:val="0041363C"/>
    <w:rsid w:val="00414AB3"/>
    <w:rsid w:val="0041565B"/>
    <w:rsid w:val="00420903"/>
    <w:rsid w:val="00420C96"/>
    <w:rsid w:val="00422EB3"/>
    <w:rsid w:val="0042420B"/>
    <w:rsid w:val="00424E13"/>
    <w:rsid w:val="00425E42"/>
    <w:rsid w:val="0042706C"/>
    <w:rsid w:val="00433656"/>
    <w:rsid w:val="004336AB"/>
    <w:rsid w:val="00435318"/>
    <w:rsid w:val="004355A6"/>
    <w:rsid w:val="00442229"/>
    <w:rsid w:val="004434AD"/>
    <w:rsid w:val="00445A4A"/>
    <w:rsid w:val="004504DE"/>
    <w:rsid w:val="00452BA2"/>
    <w:rsid w:val="00455A60"/>
    <w:rsid w:val="004568BE"/>
    <w:rsid w:val="00456B00"/>
    <w:rsid w:val="00465FD1"/>
    <w:rsid w:val="0047000F"/>
    <w:rsid w:val="00470305"/>
    <w:rsid w:val="00470494"/>
    <w:rsid w:val="004714D1"/>
    <w:rsid w:val="004748A8"/>
    <w:rsid w:val="00476EDD"/>
    <w:rsid w:val="00480154"/>
    <w:rsid w:val="0048088D"/>
    <w:rsid w:val="004820C3"/>
    <w:rsid w:val="0048368A"/>
    <w:rsid w:val="004901A1"/>
    <w:rsid w:val="004911A9"/>
    <w:rsid w:val="0049223D"/>
    <w:rsid w:val="00497AED"/>
    <w:rsid w:val="004A0721"/>
    <w:rsid w:val="004A37AC"/>
    <w:rsid w:val="004A579A"/>
    <w:rsid w:val="004B2F4F"/>
    <w:rsid w:val="004B5B36"/>
    <w:rsid w:val="004B5F35"/>
    <w:rsid w:val="004B5FF4"/>
    <w:rsid w:val="004C2018"/>
    <w:rsid w:val="004C3589"/>
    <w:rsid w:val="004C502E"/>
    <w:rsid w:val="004C5507"/>
    <w:rsid w:val="004C5CE2"/>
    <w:rsid w:val="004C6B06"/>
    <w:rsid w:val="004C6FAD"/>
    <w:rsid w:val="004D22CE"/>
    <w:rsid w:val="004D2E45"/>
    <w:rsid w:val="004D5622"/>
    <w:rsid w:val="004D6116"/>
    <w:rsid w:val="004E0218"/>
    <w:rsid w:val="004E0F73"/>
    <w:rsid w:val="004E1052"/>
    <w:rsid w:val="004E1274"/>
    <w:rsid w:val="004E19EF"/>
    <w:rsid w:val="004E2EE4"/>
    <w:rsid w:val="004E4A8D"/>
    <w:rsid w:val="004E6DDF"/>
    <w:rsid w:val="004F0A52"/>
    <w:rsid w:val="004F3FE0"/>
    <w:rsid w:val="004F4607"/>
    <w:rsid w:val="004F6E58"/>
    <w:rsid w:val="00501FFB"/>
    <w:rsid w:val="00502013"/>
    <w:rsid w:val="00504157"/>
    <w:rsid w:val="00504785"/>
    <w:rsid w:val="0050636D"/>
    <w:rsid w:val="00506ECF"/>
    <w:rsid w:val="005071A0"/>
    <w:rsid w:val="005110D5"/>
    <w:rsid w:val="00512C67"/>
    <w:rsid w:val="005215FB"/>
    <w:rsid w:val="00522277"/>
    <w:rsid w:val="00522C91"/>
    <w:rsid w:val="00523520"/>
    <w:rsid w:val="00524715"/>
    <w:rsid w:val="0052475D"/>
    <w:rsid w:val="00526318"/>
    <w:rsid w:val="005332AC"/>
    <w:rsid w:val="00533BA4"/>
    <w:rsid w:val="00533E3F"/>
    <w:rsid w:val="005349E6"/>
    <w:rsid w:val="00535876"/>
    <w:rsid w:val="005365AF"/>
    <w:rsid w:val="005365E2"/>
    <w:rsid w:val="005371BF"/>
    <w:rsid w:val="0053765A"/>
    <w:rsid w:val="00540FCA"/>
    <w:rsid w:val="005434DB"/>
    <w:rsid w:val="00545A41"/>
    <w:rsid w:val="005464DF"/>
    <w:rsid w:val="00547FB5"/>
    <w:rsid w:val="0055124A"/>
    <w:rsid w:val="00553FFA"/>
    <w:rsid w:val="005554D5"/>
    <w:rsid w:val="00555D16"/>
    <w:rsid w:val="00555DED"/>
    <w:rsid w:val="00556D8C"/>
    <w:rsid w:val="00557049"/>
    <w:rsid w:val="005617C5"/>
    <w:rsid w:val="00562C60"/>
    <w:rsid w:val="00563EEE"/>
    <w:rsid w:val="0056432C"/>
    <w:rsid w:val="005665FA"/>
    <w:rsid w:val="00570154"/>
    <w:rsid w:val="00570BA8"/>
    <w:rsid w:val="00573566"/>
    <w:rsid w:val="00576DDD"/>
    <w:rsid w:val="005771E4"/>
    <w:rsid w:val="00584A87"/>
    <w:rsid w:val="00585CFE"/>
    <w:rsid w:val="00592508"/>
    <w:rsid w:val="005938E5"/>
    <w:rsid w:val="00593FE3"/>
    <w:rsid w:val="00594022"/>
    <w:rsid w:val="00595654"/>
    <w:rsid w:val="0059599A"/>
    <w:rsid w:val="00595FA2"/>
    <w:rsid w:val="0059614C"/>
    <w:rsid w:val="00597E28"/>
    <w:rsid w:val="005A0638"/>
    <w:rsid w:val="005A0657"/>
    <w:rsid w:val="005A1AE5"/>
    <w:rsid w:val="005A1DA7"/>
    <w:rsid w:val="005A28C4"/>
    <w:rsid w:val="005A3D2D"/>
    <w:rsid w:val="005A3F02"/>
    <w:rsid w:val="005A48EE"/>
    <w:rsid w:val="005A6B54"/>
    <w:rsid w:val="005A6E30"/>
    <w:rsid w:val="005B4AFF"/>
    <w:rsid w:val="005B602A"/>
    <w:rsid w:val="005C0D5A"/>
    <w:rsid w:val="005C34D9"/>
    <w:rsid w:val="005C5675"/>
    <w:rsid w:val="005C5EB2"/>
    <w:rsid w:val="005C6556"/>
    <w:rsid w:val="005D2B89"/>
    <w:rsid w:val="005D2F91"/>
    <w:rsid w:val="005D341B"/>
    <w:rsid w:val="005D702A"/>
    <w:rsid w:val="005D70CD"/>
    <w:rsid w:val="005D79F6"/>
    <w:rsid w:val="005E25C4"/>
    <w:rsid w:val="005E427C"/>
    <w:rsid w:val="005E7C3E"/>
    <w:rsid w:val="005E7F42"/>
    <w:rsid w:val="005F646C"/>
    <w:rsid w:val="005F6C2F"/>
    <w:rsid w:val="005F7AF0"/>
    <w:rsid w:val="00601CFC"/>
    <w:rsid w:val="0060229C"/>
    <w:rsid w:val="00602432"/>
    <w:rsid w:val="006105E9"/>
    <w:rsid w:val="00610D89"/>
    <w:rsid w:val="00613435"/>
    <w:rsid w:val="00613AE9"/>
    <w:rsid w:val="00614B7E"/>
    <w:rsid w:val="006155D7"/>
    <w:rsid w:val="006158B1"/>
    <w:rsid w:val="00620CBF"/>
    <w:rsid w:val="00621FA3"/>
    <w:rsid w:val="00623337"/>
    <w:rsid w:val="00625A6F"/>
    <w:rsid w:val="00626F6A"/>
    <w:rsid w:val="006303C4"/>
    <w:rsid w:val="006321BD"/>
    <w:rsid w:val="00634021"/>
    <w:rsid w:val="006347B2"/>
    <w:rsid w:val="00634810"/>
    <w:rsid w:val="0064149B"/>
    <w:rsid w:val="00641B17"/>
    <w:rsid w:val="006433D6"/>
    <w:rsid w:val="00643D44"/>
    <w:rsid w:val="0064492F"/>
    <w:rsid w:val="00647400"/>
    <w:rsid w:val="00651B88"/>
    <w:rsid w:val="00653A0F"/>
    <w:rsid w:val="00654060"/>
    <w:rsid w:val="006559DA"/>
    <w:rsid w:val="0065649A"/>
    <w:rsid w:val="006605A1"/>
    <w:rsid w:val="00660C1C"/>
    <w:rsid w:val="00662672"/>
    <w:rsid w:val="0066536D"/>
    <w:rsid w:val="006740DE"/>
    <w:rsid w:val="006801C0"/>
    <w:rsid w:val="0068166F"/>
    <w:rsid w:val="00681849"/>
    <w:rsid w:val="00682040"/>
    <w:rsid w:val="00682E98"/>
    <w:rsid w:val="006831A2"/>
    <w:rsid w:val="006831D4"/>
    <w:rsid w:val="00683694"/>
    <w:rsid w:val="006854CD"/>
    <w:rsid w:val="006A64FD"/>
    <w:rsid w:val="006B5A54"/>
    <w:rsid w:val="006B6460"/>
    <w:rsid w:val="006B7394"/>
    <w:rsid w:val="006C2001"/>
    <w:rsid w:val="006C4044"/>
    <w:rsid w:val="006C4B1C"/>
    <w:rsid w:val="006C6B6E"/>
    <w:rsid w:val="006D0776"/>
    <w:rsid w:val="006D077D"/>
    <w:rsid w:val="006D0F4E"/>
    <w:rsid w:val="006D17E8"/>
    <w:rsid w:val="006D2B87"/>
    <w:rsid w:val="006D4C4A"/>
    <w:rsid w:val="006D4DE0"/>
    <w:rsid w:val="006D6213"/>
    <w:rsid w:val="006D7F57"/>
    <w:rsid w:val="006E001D"/>
    <w:rsid w:val="006E4EBA"/>
    <w:rsid w:val="006E5211"/>
    <w:rsid w:val="006E5EB8"/>
    <w:rsid w:val="006F1609"/>
    <w:rsid w:val="006F2DA7"/>
    <w:rsid w:val="006F3BF8"/>
    <w:rsid w:val="00701D2D"/>
    <w:rsid w:val="00702390"/>
    <w:rsid w:val="007029CB"/>
    <w:rsid w:val="00703549"/>
    <w:rsid w:val="007040D7"/>
    <w:rsid w:val="007112FE"/>
    <w:rsid w:val="00712D61"/>
    <w:rsid w:val="00713B49"/>
    <w:rsid w:val="00716D90"/>
    <w:rsid w:val="00720743"/>
    <w:rsid w:val="00722D0B"/>
    <w:rsid w:val="00722E9E"/>
    <w:rsid w:val="00723E22"/>
    <w:rsid w:val="00732ABE"/>
    <w:rsid w:val="007331A2"/>
    <w:rsid w:val="007335D7"/>
    <w:rsid w:val="007404F3"/>
    <w:rsid w:val="00740C46"/>
    <w:rsid w:val="00740E62"/>
    <w:rsid w:val="007434EB"/>
    <w:rsid w:val="00744A33"/>
    <w:rsid w:val="0075197B"/>
    <w:rsid w:val="00752B64"/>
    <w:rsid w:val="007544E5"/>
    <w:rsid w:val="00754EC0"/>
    <w:rsid w:val="00756D5A"/>
    <w:rsid w:val="0076002F"/>
    <w:rsid w:val="00766801"/>
    <w:rsid w:val="00766860"/>
    <w:rsid w:val="00773821"/>
    <w:rsid w:val="007742FC"/>
    <w:rsid w:val="007763CF"/>
    <w:rsid w:val="007807B9"/>
    <w:rsid w:val="00783C34"/>
    <w:rsid w:val="007843D2"/>
    <w:rsid w:val="00784DF6"/>
    <w:rsid w:val="00787F81"/>
    <w:rsid w:val="007909DA"/>
    <w:rsid w:val="00791526"/>
    <w:rsid w:val="00792B04"/>
    <w:rsid w:val="00797558"/>
    <w:rsid w:val="00797974"/>
    <w:rsid w:val="00797B8C"/>
    <w:rsid w:val="007A31BF"/>
    <w:rsid w:val="007A4043"/>
    <w:rsid w:val="007A438D"/>
    <w:rsid w:val="007B13FA"/>
    <w:rsid w:val="007B195C"/>
    <w:rsid w:val="007B25F1"/>
    <w:rsid w:val="007B2FD3"/>
    <w:rsid w:val="007C1702"/>
    <w:rsid w:val="007C2779"/>
    <w:rsid w:val="007C3362"/>
    <w:rsid w:val="007C4713"/>
    <w:rsid w:val="007C59FB"/>
    <w:rsid w:val="007C65B4"/>
    <w:rsid w:val="007C6DD8"/>
    <w:rsid w:val="007D45CE"/>
    <w:rsid w:val="007E23CE"/>
    <w:rsid w:val="007F0027"/>
    <w:rsid w:val="007F2C2D"/>
    <w:rsid w:val="007F367C"/>
    <w:rsid w:val="007F4BFA"/>
    <w:rsid w:val="007F5342"/>
    <w:rsid w:val="00802735"/>
    <w:rsid w:val="00804997"/>
    <w:rsid w:val="00807F4E"/>
    <w:rsid w:val="00813577"/>
    <w:rsid w:val="00813E02"/>
    <w:rsid w:val="008153E6"/>
    <w:rsid w:val="008172D2"/>
    <w:rsid w:val="00820ACE"/>
    <w:rsid w:val="00821827"/>
    <w:rsid w:val="00821AE6"/>
    <w:rsid w:val="0082228D"/>
    <w:rsid w:val="008223EC"/>
    <w:rsid w:val="00823394"/>
    <w:rsid w:val="0082558C"/>
    <w:rsid w:val="00826238"/>
    <w:rsid w:val="00827C55"/>
    <w:rsid w:val="00833A8B"/>
    <w:rsid w:val="008354D2"/>
    <w:rsid w:val="0083588F"/>
    <w:rsid w:val="0083707D"/>
    <w:rsid w:val="00841460"/>
    <w:rsid w:val="00842DEA"/>
    <w:rsid w:val="00844FA4"/>
    <w:rsid w:val="00847293"/>
    <w:rsid w:val="008474A6"/>
    <w:rsid w:val="0085004E"/>
    <w:rsid w:val="0085063C"/>
    <w:rsid w:val="008515AB"/>
    <w:rsid w:val="00851C24"/>
    <w:rsid w:val="0085205F"/>
    <w:rsid w:val="00853D59"/>
    <w:rsid w:val="00853E60"/>
    <w:rsid w:val="00855F2E"/>
    <w:rsid w:val="00861247"/>
    <w:rsid w:val="0086211C"/>
    <w:rsid w:val="00866735"/>
    <w:rsid w:val="00871716"/>
    <w:rsid w:val="00871E96"/>
    <w:rsid w:val="008769BD"/>
    <w:rsid w:val="00877976"/>
    <w:rsid w:val="00877BD4"/>
    <w:rsid w:val="00881AB3"/>
    <w:rsid w:val="00882108"/>
    <w:rsid w:val="008829A9"/>
    <w:rsid w:val="008836D0"/>
    <w:rsid w:val="00894126"/>
    <w:rsid w:val="00894C57"/>
    <w:rsid w:val="00895DE4"/>
    <w:rsid w:val="00897DD6"/>
    <w:rsid w:val="008A317F"/>
    <w:rsid w:val="008A491C"/>
    <w:rsid w:val="008A5389"/>
    <w:rsid w:val="008A53E4"/>
    <w:rsid w:val="008A777C"/>
    <w:rsid w:val="008B095F"/>
    <w:rsid w:val="008B0B41"/>
    <w:rsid w:val="008B0CD6"/>
    <w:rsid w:val="008B178D"/>
    <w:rsid w:val="008B2E3D"/>
    <w:rsid w:val="008B3CE4"/>
    <w:rsid w:val="008B456F"/>
    <w:rsid w:val="008B5BE4"/>
    <w:rsid w:val="008C0BD9"/>
    <w:rsid w:val="008C1716"/>
    <w:rsid w:val="008C1F95"/>
    <w:rsid w:val="008C28E9"/>
    <w:rsid w:val="008C5C69"/>
    <w:rsid w:val="008C6C4E"/>
    <w:rsid w:val="008D447F"/>
    <w:rsid w:val="008D5537"/>
    <w:rsid w:val="008E0A17"/>
    <w:rsid w:val="008E0B31"/>
    <w:rsid w:val="008E10B0"/>
    <w:rsid w:val="008E3AE5"/>
    <w:rsid w:val="008E5A39"/>
    <w:rsid w:val="008F29FD"/>
    <w:rsid w:val="008F3C26"/>
    <w:rsid w:val="009004D9"/>
    <w:rsid w:val="009009DB"/>
    <w:rsid w:val="00901563"/>
    <w:rsid w:val="00901A9A"/>
    <w:rsid w:val="00904CFA"/>
    <w:rsid w:val="009058E7"/>
    <w:rsid w:val="00906A38"/>
    <w:rsid w:val="00907715"/>
    <w:rsid w:val="00907FBF"/>
    <w:rsid w:val="00911811"/>
    <w:rsid w:val="00913F24"/>
    <w:rsid w:val="009144E6"/>
    <w:rsid w:val="00914788"/>
    <w:rsid w:val="00915CFB"/>
    <w:rsid w:val="00916464"/>
    <w:rsid w:val="009169BB"/>
    <w:rsid w:val="00916CD2"/>
    <w:rsid w:val="00916FA1"/>
    <w:rsid w:val="00917494"/>
    <w:rsid w:val="00920FA0"/>
    <w:rsid w:val="009235E8"/>
    <w:rsid w:val="009246C6"/>
    <w:rsid w:val="00925141"/>
    <w:rsid w:val="00925647"/>
    <w:rsid w:val="00933D67"/>
    <w:rsid w:val="00933E59"/>
    <w:rsid w:val="00934063"/>
    <w:rsid w:val="009355F3"/>
    <w:rsid w:val="00936686"/>
    <w:rsid w:val="009374B3"/>
    <w:rsid w:val="00937774"/>
    <w:rsid w:val="00942DB6"/>
    <w:rsid w:val="00943FE7"/>
    <w:rsid w:val="009510AE"/>
    <w:rsid w:val="0095179B"/>
    <w:rsid w:val="009517AA"/>
    <w:rsid w:val="00955F47"/>
    <w:rsid w:val="00957567"/>
    <w:rsid w:val="00957894"/>
    <w:rsid w:val="0096097A"/>
    <w:rsid w:val="009616C1"/>
    <w:rsid w:val="009634F6"/>
    <w:rsid w:val="009639A3"/>
    <w:rsid w:val="00963CF5"/>
    <w:rsid w:val="00963FAF"/>
    <w:rsid w:val="0096448D"/>
    <w:rsid w:val="00965891"/>
    <w:rsid w:val="009734B4"/>
    <w:rsid w:val="00973F65"/>
    <w:rsid w:val="009742F9"/>
    <w:rsid w:val="00977B18"/>
    <w:rsid w:val="00982173"/>
    <w:rsid w:val="00982356"/>
    <w:rsid w:val="00986528"/>
    <w:rsid w:val="00992B3E"/>
    <w:rsid w:val="00995C9D"/>
    <w:rsid w:val="00995F7E"/>
    <w:rsid w:val="009A0145"/>
    <w:rsid w:val="009A0BB6"/>
    <w:rsid w:val="009A0DBA"/>
    <w:rsid w:val="009A1A3B"/>
    <w:rsid w:val="009A1BB2"/>
    <w:rsid w:val="009A3371"/>
    <w:rsid w:val="009A33FC"/>
    <w:rsid w:val="009A39B1"/>
    <w:rsid w:val="009B0752"/>
    <w:rsid w:val="009B09D4"/>
    <w:rsid w:val="009B109C"/>
    <w:rsid w:val="009B3B33"/>
    <w:rsid w:val="009C0F40"/>
    <w:rsid w:val="009C11CB"/>
    <w:rsid w:val="009C3D01"/>
    <w:rsid w:val="009C423E"/>
    <w:rsid w:val="009C6188"/>
    <w:rsid w:val="009C77FB"/>
    <w:rsid w:val="009D04DA"/>
    <w:rsid w:val="009D118A"/>
    <w:rsid w:val="009D20DF"/>
    <w:rsid w:val="009D3B45"/>
    <w:rsid w:val="009E264F"/>
    <w:rsid w:val="009E665A"/>
    <w:rsid w:val="009E6DB6"/>
    <w:rsid w:val="009F1691"/>
    <w:rsid w:val="009F5C52"/>
    <w:rsid w:val="009F6C1E"/>
    <w:rsid w:val="009F6F3B"/>
    <w:rsid w:val="00A012BF"/>
    <w:rsid w:val="00A063BB"/>
    <w:rsid w:val="00A11556"/>
    <w:rsid w:val="00A165A8"/>
    <w:rsid w:val="00A1763F"/>
    <w:rsid w:val="00A17C5E"/>
    <w:rsid w:val="00A206D5"/>
    <w:rsid w:val="00A208E0"/>
    <w:rsid w:val="00A21E3E"/>
    <w:rsid w:val="00A23332"/>
    <w:rsid w:val="00A240C5"/>
    <w:rsid w:val="00A3094D"/>
    <w:rsid w:val="00A30B24"/>
    <w:rsid w:val="00A32E07"/>
    <w:rsid w:val="00A33389"/>
    <w:rsid w:val="00A33555"/>
    <w:rsid w:val="00A33AB3"/>
    <w:rsid w:val="00A33E27"/>
    <w:rsid w:val="00A35098"/>
    <w:rsid w:val="00A365D4"/>
    <w:rsid w:val="00A41A3E"/>
    <w:rsid w:val="00A42D47"/>
    <w:rsid w:val="00A46AD8"/>
    <w:rsid w:val="00A51E7C"/>
    <w:rsid w:val="00A54B11"/>
    <w:rsid w:val="00A54DAD"/>
    <w:rsid w:val="00A62F0F"/>
    <w:rsid w:val="00A6411E"/>
    <w:rsid w:val="00A6512D"/>
    <w:rsid w:val="00A67C71"/>
    <w:rsid w:val="00A67F7B"/>
    <w:rsid w:val="00A7070B"/>
    <w:rsid w:val="00A72862"/>
    <w:rsid w:val="00A735FB"/>
    <w:rsid w:val="00A7390E"/>
    <w:rsid w:val="00A75DB0"/>
    <w:rsid w:val="00A76BD8"/>
    <w:rsid w:val="00A81176"/>
    <w:rsid w:val="00A81278"/>
    <w:rsid w:val="00A81483"/>
    <w:rsid w:val="00A86CDE"/>
    <w:rsid w:val="00A9006E"/>
    <w:rsid w:val="00A9051F"/>
    <w:rsid w:val="00A919F6"/>
    <w:rsid w:val="00A93231"/>
    <w:rsid w:val="00A94876"/>
    <w:rsid w:val="00AA28C5"/>
    <w:rsid w:val="00AA43AA"/>
    <w:rsid w:val="00AA4B76"/>
    <w:rsid w:val="00AA63C6"/>
    <w:rsid w:val="00AB0D49"/>
    <w:rsid w:val="00AB166A"/>
    <w:rsid w:val="00AB2E60"/>
    <w:rsid w:val="00AB44B4"/>
    <w:rsid w:val="00AB6DA7"/>
    <w:rsid w:val="00AB7F5D"/>
    <w:rsid w:val="00AC7563"/>
    <w:rsid w:val="00AD07A5"/>
    <w:rsid w:val="00AD1047"/>
    <w:rsid w:val="00AD227E"/>
    <w:rsid w:val="00AD27CD"/>
    <w:rsid w:val="00AD2888"/>
    <w:rsid w:val="00AD403E"/>
    <w:rsid w:val="00AD5C99"/>
    <w:rsid w:val="00AD6765"/>
    <w:rsid w:val="00AE0978"/>
    <w:rsid w:val="00AE0BFA"/>
    <w:rsid w:val="00AE38CA"/>
    <w:rsid w:val="00AF355F"/>
    <w:rsid w:val="00AF3D13"/>
    <w:rsid w:val="00AF426F"/>
    <w:rsid w:val="00AF48C3"/>
    <w:rsid w:val="00AF5FEE"/>
    <w:rsid w:val="00AF73BF"/>
    <w:rsid w:val="00AF78B0"/>
    <w:rsid w:val="00B0357B"/>
    <w:rsid w:val="00B03C1D"/>
    <w:rsid w:val="00B0648B"/>
    <w:rsid w:val="00B07706"/>
    <w:rsid w:val="00B07E0F"/>
    <w:rsid w:val="00B13902"/>
    <w:rsid w:val="00B14918"/>
    <w:rsid w:val="00B14B07"/>
    <w:rsid w:val="00B17D8D"/>
    <w:rsid w:val="00B23599"/>
    <w:rsid w:val="00B24409"/>
    <w:rsid w:val="00B24DAF"/>
    <w:rsid w:val="00B30524"/>
    <w:rsid w:val="00B31365"/>
    <w:rsid w:val="00B32210"/>
    <w:rsid w:val="00B32DDC"/>
    <w:rsid w:val="00B33AE9"/>
    <w:rsid w:val="00B34BC2"/>
    <w:rsid w:val="00B43C64"/>
    <w:rsid w:val="00B466B7"/>
    <w:rsid w:val="00B52064"/>
    <w:rsid w:val="00B520E9"/>
    <w:rsid w:val="00B5225F"/>
    <w:rsid w:val="00B538DC"/>
    <w:rsid w:val="00B54590"/>
    <w:rsid w:val="00B5528E"/>
    <w:rsid w:val="00B60B6C"/>
    <w:rsid w:val="00B60EA2"/>
    <w:rsid w:val="00B60F40"/>
    <w:rsid w:val="00B643A8"/>
    <w:rsid w:val="00B65898"/>
    <w:rsid w:val="00B6757E"/>
    <w:rsid w:val="00B701E6"/>
    <w:rsid w:val="00B71005"/>
    <w:rsid w:val="00B71E69"/>
    <w:rsid w:val="00B731F2"/>
    <w:rsid w:val="00B758F0"/>
    <w:rsid w:val="00B77151"/>
    <w:rsid w:val="00B773A9"/>
    <w:rsid w:val="00B85D90"/>
    <w:rsid w:val="00B86897"/>
    <w:rsid w:val="00B86E6A"/>
    <w:rsid w:val="00B906CC"/>
    <w:rsid w:val="00B90F49"/>
    <w:rsid w:val="00B9189C"/>
    <w:rsid w:val="00B91E23"/>
    <w:rsid w:val="00B9212C"/>
    <w:rsid w:val="00B96BB7"/>
    <w:rsid w:val="00BA0D2A"/>
    <w:rsid w:val="00BA775B"/>
    <w:rsid w:val="00BB0B5A"/>
    <w:rsid w:val="00BB6701"/>
    <w:rsid w:val="00BB6E36"/>
    <w:rsid w:val="00BB70D3"/>
    <w:rsid w:val="00BC0201"/>
    <w:rsid w:val="00BC0243"/>
    <w:rsid w:val="00BD1D9F"/>
    <w:rsid w:val="00BD2D67"/>
    <w:rsid w:val="00BD3E03"/>
    <w:rsid w:val="00BD5E96"/>
    <w:rsid w:val="00BD6D42"/>
    <w:rsid w:val="00BD7B4D"/>
    <w:rsid w:val="00BE2018"/>
    <w:rsid w:val="00BE317B"/>
    <w:rsid w:val="00BE5405"/>
    <w:rsid w:val="00BE75B4"/>
    <w:rsid w:val="00BE78A4"/>
    <w:rsid w:val="00BE7F6D"/>
    <w:rsid w:val="00BF2A37"/>
    <w:rsid w:val="00BF38AA"/>
    <w:rsid w:val="00BF4E57"/>
    <w:rsid w:val="00BF5B08"/>
    <w:rsid w:val="00C00E94"/>
    <w:rsid w:val="00C01B60"/>
    <w:rsid w:val="00C04B02"/>
    <w:rsid w:val="00C12D4B"/>
    <w:rsid w:val="00C22210"/>
    <w:rsid w:val="00C242C7"/>
    <w:rsid w:val="00C25CA1"/>
    <w:rsid w:val="00C271E1"/>
    <w:rsid w:val="00C30DB2"/>
    <w:rsid w:val="00C31106"/>
    <w:rsid w:val="00C3121D"/>
    <w:rsid w:val="00C31A8C"/>
    <w:rsid w:val="00C322F4"/>
    <w:rsid w:val="00C329CD"/>
    <w:rsid w:val="00C32C1B"/>
    <w:rsid w:val="00C37159"/>
    <w:rsid w:val="00C40BC8"/>
    <w:rsid w:val="00C41150"/>
    <w:rsid w:val="00C42EBA"/>
    <w:rsid w:val="00C47CDF"/>
    <w:rsid w:val="00C505F9"/>
    <w:rsid w:val="00C53091"/>
    <w:rsid w:val="00C60B95"/>
    <w:rsid w:val="00C60BE2"/>
    <w:rsid w:val="00C63A61"/>
    <w:rsid w:val="00C640A8"/>
    <w:rsid w:val="00C66AF6"/>
    <w:rsid w:val="00C7077E"/>
    <w:rsid w:val="00C71EFA"/>
    <w:rsid w:val="00C74DE0"/>
    <w:rsid w:val="00C76E90"/>
    <w:rsid w:val="00C771AB"/>
    <w:rsid w:val="00C8028C"/>
    <w:rsid w:val="00C82C3D"/>
    <w:rsid w:val="00C82D28"/>
    <w:rsid w:val="00C84BC0"/>
    <w:rsid w:val="00C87652"/>
    <w:rsid w:val="00C87CA1"/>
    <w:rsid w:val="00C91286"/>
    <w:rsid w:val="00C939C5"/>
    <w:rsid w:val="00C94BD8"/>
    <w:rsid w:val="00C95A8E"/>
    <w:rsid w:val="00C95BDC"/>
    <w:rsid w:val="00CA0BAA"/>
    <w:rsid w:val="00CA6048"/>
    <w:rsid w:val="00CB0161"/>
    <w:rsid w:val="00CB34CD"/>
    <w:rsid w:val="00CB5A9B"/>
    <w:rsid w:val="00CC295D"/>
    <w:rsid w:val="00CC2D99"/>
    <w:rsid w:val="00CC4E29"/>
    <w:rsid w:val="00CC50EB"/>
    <w:rsid w:val="00CC600B"/>
    <w:rsid w:val="00CD000E"/>
    <w:rsid w:val="00CD03D8"/>
    <w:rsid w:val="00CD16A3"/>
    <w:rsid w:val="00CD5DDD"/>
    <w:rsid w:val="00CD61A5"/>
    <w:rsid w:val="00CE088D"/>
    <w:rsid w:val="00CE190B"/>
    <w:rsid w:val="00CE4832"/>
    <w:rsid w:val="00CE49E3"/>
    <w:rsid w:val="00CE71D5"/>
    <w:rsid w:val="00CE7B4D"/>
    <w:rsid w:val="00CF0F87"/>
    <w:rsid w:val="00CF1330"/>
    <w:rsid w:val="00CF594B"/>
    <w:rsid w:val="00CF7182"/>
    <w:rsid w:val="00CF773F"/>
    <w:rsid w:val="00D002BD"/>
    <w:rsid w:val="00D02187"/>
    <w:rsid w:val="00D03E93"/>
    <w:rsid w:val="00D05129"/>
    <w:rsid w:val="00D05DE9"/>
    <w:rsid w:val="00D066C9"/>
    <w:rsid w:val="00D10D1A"/>
    <w:rsid w:val="00D12599"/>
    <w:rsid w:val="00D14DB9"/>
    <w:rsid w:val="00D15549"/>
    <w:rsid w:val="00D165E0"/>
    <w:rsid w:val="00D16F03"/>
    <w:rsid w:val="00D20C8B"/>
    <w:rsid w:val="00D24529"/>
    <w:rsid w:val="00D26D69"/>
    <w:rsid w:val="00D274C8"/>
    <w:rsid w:val="00D30B85"/>
    <w:rsid w:val="00D31DAE"/>
    <w:rsid w:val="00D31F4E"/>
    <w:rsid w:val="00D36CC7"/>
    <w:rsid w:val="00D377CE"/>
    <w:rsid w:val="00D4255E"/>
    <w:rsid w:val="00D428BE"/>
    <w:rsid w:val="00D439EB"/>
    <w:rsid w:val="00D461FB"/>
    <w:rsid w:val="00D52B87"/>
    <w:rsid w:val="00D53126"/>
    <w:rsid w:val="00D56CE3"/>
    <w:rsid w:val="00D6037C"/>
    <w:rsid w:val="00D60653"/>
    <w:rsid w:val="00D61BCF"/>
    <w:rsid w:val="00D623D5"/>
    <w:rsid w:val="00D63204"/>
    <w:rsid w:val="00D6368B"/>
    <w:rsid w:val="00D646DE"/>
    <w:rsid w:val="00D67A25"/>
    <w:rsid w:val="00D7178A"/>
    <w:rsid w:val="00D730C3"/>
    <w:rsid w:val="00D754FF"/>
    <w:rsid w:val="00D76078"/>
    <w:rsid w:val="00D76D4A"/>
    <w:rsid w:val="00D8203C"/>
    <w:rsid w:val="00D856D5"/>
    <w:rsid w:val="00D868EA"/>
    <w:rsid w:val="00D86D87"/>
    <w:rsid w:val="00D9623E"/>
    <w:rsid w:val="00DA476F"/>
    <w:rsid w:val="00DA47F9"/>
    <w:rsid w:val="00DA4FDB"/>
    <w:rsid w:val="00DB0138"/>
    <w:rsid w:val="00DB264B"/>
    <w:rsid w:val="00DB2BEE"/>
    <w:rsid w:val="00DB5759"/>
    <w:rsid w:val="00DB7B6A"/>
    <w:rsid w:val="00DC02BF"/>
    <w:rsid w:val="00DC1441"/>
    <w:rsid w:val="00DC3E13"/>
    <w:rsid w:val="00DD0AB3"/>
    <w:rsid w:val="00DD419B"/>
    <w:rsid w:val="00DD5615"/>
    <w:rsid w:val="00DE09ED"/>
    <w:rsid w:val="00DE1385"/>
    <w:rsid w:val="00DE1932"/>
    <w:rsid w:val="00DE2FBE"/>
    <w:rsid w:val="00DE5A56"/>
    <w:rsid w:val="00DE62A7"/>
    <w:rsid w:val="00DE6F60"/>
    <w:rsid w:val="00DF658C"/>
    <w:rsid w:val="00DF6EA9"/>
    <w:rsid w:val="00DF70BB"/>
    <w:rsid w:val="00DF7E62"/>
    <w:rsid w:val="00E03E02"/>
    <w:rsid w:val="00E05204"/>
    <w:rsid w:val="00E05DDE"/>
    <w:rsid w:val="00E101AB"/>
    <w:rsid w:val="00E11B30"/>
    <w:rsid w:val="00E12ABB"/>
    <w:rsid w:val="00E1371C"/>
    <w:rsid w:val="00E139FC"/>
    <w:rsid w:val="00E13C44"/>
    <w:rsid w:val="00E16C11"/>
    <w:rsid w:val="00E206A5"/>
    <w:rsid w:val="00E20D0E"/>
    <w:rsid w:val="00E21447"/>
    <w:rsid w:val="00E23D2A"/>
    <w:rsid w:val="00E26D7A"/>
    <w:rsid w:val="00E3130E"/>
    <w:rsid w:val="00E328D7"/>
    <w:rsid w:val="00E34FA9"/>
    <w:rsid w:val="00E35B39"/>
    <w:rsid w:val="00E403B2"/>
    <w:rsid w:val="00E44DD2"/>
    <w:rsid w:val="00E515AE"/>
    <w:rsid w:val="00E527FF"/>
    <w:rsid w:val="00E53E37"/>
    <w:rsid w:val="00E60465"/>
    <w:rsid w:val="00E65703"/>
    <w:rsid w:val="00E70C10"/>
    <w:rsid w:val="00E710CC"/>
    <w:rsid w:val="00E71C1B"/>
    <w:rsid w:val="00E72FF0"/>
    <w:rsid w:val="00E76072"/>
    <w:rsid w:val="00E760CF"/>
    <w:rsid w:val="00E80AF9"/>
    <w:rsid w:val="00E833CF"/>
    <w:rsid w:val="00E87EAD"/>
    <w:rsid w:val="00E900AE"/>
    <w:rsid w:val="00E90CE1"/>
    <w:rsid w:val="00E92E71"/>
    <w:rsid w:val="00E934CC"/>
    <w:rsid w:val="00E93572"/>
    <w:rsid w:val="00E94529"/>
    <w:rsid w:val="00E9552E"/>
    <w:rsid w:val="00E95E45"/>
    <w:rsid w:val="00EA2DF1"/>
    <w:rsid w:val="00EA3886"/>
    <w:rsid w:val="00EB1190"/>
    <w:rsid w:val="00EB366A"/>
    <w:rsid w:val="00EB3788"/>
    <w:rsid w:val="00EB38FC"/>
    <w:rsid w:val="00EB4B8E"/>
    <w:rsid w:val="00EB504D"/>
    <w:rsid w:val="00EB638F"/>
    <w:rsid w:val="00EB7130"/>
    <w:rsid w:val="00EB74C0"/>
    <w:rsid w:val="00EB7C24"/>
    <w:rsid w:val="00EC3772"/>
    <w:rsid w:val="00EC523E"/>
    <w:rsid w:val="00EC6186"/>
    <w:rsid w:val="00EC7953"/>
    <w:rsid w:val="00ED2D00"/>
    <w:rsid w:val="00ED53F5"/>
    <w:rsid w:val="00ED6D23"/>
    <w:rsid w:val="00ED6D45"/>
    <w:rsid w:val="00ED735B"/>
    <w:rsid w:val="00EE0FDA"/>
    <w:rsid w:val="00EE1601"/>
    <w:rsid w:val="00EE28E1"/>
    <w:rsid w:val="00EE2D81"/>
    <w:rsid w:val="00EE3C33"/>
    <w:rsid w:val="00EE59F7"/>
    <w:rsid w:val="00EF0514"/>
    <w:rsid w:val="00EF0D8F"/>
    <w:rsid w:val="00EF12B9"/>
    <w:rsid w:val="00EF6DB3"/>
    <w:rsid w:val="00F001F5"/>
    <w:rsid w:val="00F008E4"/>
    <w:rsid w:val="00F02DF0"/>
    <w:rsid w:val="00F03BF7"/>
    <w:rsid w:val="00F053F5"/>
    <w:rsid w:val="00F066AF"/>
    <w:rsid w:val="00F117C7"/>
    <w:rsid w:val="00F13256"/>
    <w:rsid w:val="00F13650"/>
    <w:rsid w:val="00F1519E"/>
    <w:rsid w:val="00F1750D"/>
    <w:rsid w:val="00F17BCF"/>
    <w:rsid w:val="00F21CC5"/>
    <w:rsid w:val="00F232FB"/>
    <w:rsid w:val="00F23735"/>
    <w:rsid w:val="00F24050"/>
    <w:rsid w:val="00F24738"/>
    <w:rsid w:val="00F257DC"/>
    <w:rsid w:val="00F26BE6"/>
    <w:rsid w:val="00F27FD6"/>
    <w:rsid w:val="00F31EFE"/>
    <w:rsid w:val="00F35B2F"/>
    <w:rsid w:val="00F36CA8"/>
    <w:rsid w:val="00F406AB"/>
    <w:rsid w:val="00F41112"/>
    <w:rsid w:val="00F4394B"/>
    <w:rsid w:val="00F44A4A"/>
    <w:rsid w:val="00F45121"/>
    <w:rsid w:val="00F4557B"/>
    <w:rsid w:val="00F52158"/>
    <w:rsid w:val="00F546F7"/>
    <w:rsid w:val="00F548E3"/>
    <w:rsid w:val="00F57F46"/>
    <w:rsid w:val="00F611E3"/>
    <w:rsid w:val="00F63BF3"/>
    <w:rsid w:val="00F76A25"/>
    <w:rsid w:val="00F7741F"/>
    <w:rsid w:val="00F77B48"/>
    <w:rsid w:val="00F8020F"/>
    <w:rsid w:val="00F823AF"/>
    <w:rsid w:val="00F85FE9"/>
    <w:rsid w:val="00F86F08"/>
    <w:rsid w:val="00F875E0"/>
    <w:rsid w:val="00F9162A"/>
    <w:rsid w:val="00F92CAB"/>
    <w:rsid w:val="00F95DA0"/>
    <w:rsid w:val="00F96AC3"/>
    <w:rsid w:val="00F970FE"/>
    <w:rsid w:val="00FA0F92"/>
    <w:rsid w:val="00FA2582"/>
    <w:rsid w:val="00FA6F36"/>
    <w:rsid w:val="00FB013C"/>
    <w:rsid w:val="00FB1A30"/>
    <w:rsid w:val="00FB5717"/>
    <w:rsid w:val="00FB68CB"/>
    <w:rsid w:val="00FC08FA"/>
    <w:rsid w:val="00FC2EF9"/>
    <w:rsid w:val="00FC4009"/>
    <w:rsid w:val="00FC571C"/>
    <w:rsid w:val="00FD0686"/>
    <w:rsid w:val="00FD1DCB"/>
    <w:rsid w:val="00FD3347"/>
    <w:rsid w:val="00FD46FD"/>
    <w:rsid w:val="00FD5672"/>
    <w:rsid w:val="00FD6B65"/>
    <w:rsid w:val="00FE0B50"/>
    <w:rsid w:val="00FE4AE0"/>
    <w:rsid w:val="00FF0AB4"/>
    <w:rsid w:val="00FF1BF7"/>
    <w:rsid w:val="00FF5196"/>
    <w:rsid w:val="00FF5B6D"/>
    <w:rsid w:val="00FF6D9B"/>
    <w:rsid w:val="00FF7DB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45F77"/>
    <w:rPr>
      <w:sz w:val="24"/>
    </w:rPr>
  </w:style>
  <w:style w:type="paragraph" w:styleId="Heading1">
    <w:name w:val="heading 1"/>
    <w:aliases w:val="Heading1 JSH"/>
    <w:basedOn w:val="Normal"/>
    <w:next w:val="Normal"/>
    <w:link w:val="Heading1Char"/>
    <w:uiPriority w:val="9"/>
    <w:rsid w:val="00AD288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eading 2 JSH"/>
    <w:basedOn w:val="Normal"/>
    <w:next w:val="Normal"/>
    <w:link w:val="Heading2Char"/>
    <w:uiPriority w:val="9"/>
    <w:unhideWhenUsed/>
    <w:rsid w:val="00231D5A"/>
    <w:pPr>
      <w:keepNext/>
      <w:keepLines/>
      <w:spacing w:before="120" w:after="120"/>
      <w:outlineLvl w:val="1"/>
    </w:pPr>
    <w:rPr>
      <w:rFonts w:asciiTheme="majorHAnsi" w:eastAsiaTheme="majorEastAsia" w:hAnsiTheme="majorHAnsi" w:cstheme="majorBidi"/>
      <w:b/>
      <w:bCs/>
      <w:i/>
      <w:caps/>
      <w:sz w:val="20"/>
      <w:szCs w:val="26"/>
    </w:rPr>
  </w:style>
  <w:style w:type="paragraph" w:styleId="Heading3">
    <w:name w:val="heading 3"/>
    <w:aliases w:val="Heading 3 JSH"/>
    <w:basedOn w:val="Normal"/>
    <w:next w:val="BodyText"/>
    <w:link w:val="Heading3Char"/>
    <w:uiPriority w:val="9"/>
    <w:unhideWhenUsed/>
    <w:rsid w:val="00807F4E"/>
    <w:pPr>
      <w:keepNext/>
      <w:keepLines/>
      <w:spacing w:before="120" w:after="120"/>
      <w:outlineLvl w:val="2"/>
    </w:pPr>
    <w:rPr>
      <w:rFonts w:asciiTheme="majorHAnsi" w:eastAsiaTheme="majorEastAsia" w:hAnsiTheme="majorHAnsi" w:cstheme="majorBidi"/>
      <w:b/>
      <w:bCs/>
      <w:color w:val="000000" w:themeColor="text1"/>
      <w:sz w:val="20"/>
    </w:rPr>
  </w:style>
  <w:style w:type="paragraph" w:styleId="Heading5">
    <w:name w:val="heading 5"/>
    <w:aliases w:val="Heading 5 NamaPenulis"/>
    <w:basedOn w:val="Normal"/>
    <w:next w:val="Normal"/>
    <w:link w:val="Heading5Char"/>
    <w:uiPriority w:val="9"/>
    <w:unhideWhenUsed/>
    <w:rsid w:val="00D439EB"/>
    <w:pPr>
      <w:keepNext/>
      <w:keepLines/>
      <w:spacing w:before="120" w:after="120"/>
      <w:outlineLvl w:val="4"/>
    </w:pPr>
    <w:rPr>
      <w:rFonts w:asciiTheme="majorHAnsi" w:eastAsiaTheme="majorEastAsia" w:hAnsiTheme="majorHAnsi" w:cstheme="majorBidi"/>
      <w:b/>
      <w:sz w:val="20"/>
    </w:rPr>
  </w:style>
  <w:style w:type="paragraph" w:styleId="Heading6">
    <w:name w:val="heading 6"/>
    <w:aliases w:val="Heading 6AlamatPenulis"/>
    <w:basedOn w:val="Normal"/>
    <w:next w:val="Normal"/>
    <w:link w:val="Heading6Char"/>
    <w:uiPriority w:val="9"/>
    <w:unhideWhenUsed/>
    <w:rsid w:val="00D439EB"/>
    <w:pPr>
      <w:keepNext/>
      <w:keepLines/>
      <w:outlineLvl w:val="5"/>
    </w:pPr>
    <w:rPr>
      <w:rFonts w:asciiTheme="majorHAnsi" w:eastAsiaTheme="majorEastAsia" w:hAnsiTheme="majorHAnsi" w:cstheme="majorBidi"/>
      <w:iCs/>
      <w:color w:val="000000" w:themeColor="tex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mp">
    <w:name w:val="Lamp"/>
    <w:basedOn w:val="Normal"/>
    <w:link w:val="LampChar"/>
    <w:autoRedefine/>
    <w:qFormat/>
    <w:rsid w:val="00111B2C"/>
    <w:pPr>
      <w:tabs>
        <w:tab w:val="left" w:pos="1247"/>
      </w:tabs>
      <w:spacing w:after="120"/>
      <w:ind w:left="1418" w:hanging="1418"/>
      <w:jc w:val="both"/>
    </w:pPr>
    <w:rPr>
      <w:szCs w:val="24"/>
    </w:rPr>
  </w:style>
  <w:style w:type="paragraph" w:styleId="BodyTextIndent2">
    <w:name w:val="Body Text Indent 2"/>
    <w:basedOn w:val="Normal"/>
    <w:link w:val="BodyTextIndent2Char"/>
    <w:uiPriority w:val="99"/>
    <w:semiHidden/>
    <w:unhideWhenUsed/>
    <w:rsid w:val="000F770C"/>
    <w:pPr>
      <w:spacing w:after="120" w:line="480" w:lineRule="auto"/>
      <w:ind w:left="360"/>
    </w:pPr>
  </w:style>
  <w:style w:type="character" w:customStyle="1" w:styleId="BodyTextIndent2Char">
    <w:name w:val="Body Text Indent 2 Char"/>
    <w:basedOn w:val="DefaultParagraphFont"/>
    <w:link w:val="BodyTextIndent2"/>
    <w:uiPriority w:val="99"/>
    <w:semiHidden/>
    <w:rsid w:val="000F770C"/>
    <w:rPr>
      <w:rFonts w:ascii="Times New Roman" w:hAnsi="Times New Roman"/>
      <w:sz w:val="24"/>
      <w:lang w:val="id-ID"/>
    </w:rPr>
  </w:style>
  <w:style w:type="character" w:customStyle="1" w:styleId="LampChar">
    <w:name w:val="Lamp Char"/>
    <w:basedOn w:val="DefaultParagraphFont"/>
    <w:link w:val="Lamp"/>
    <w:rsid w:val="00111B2C"/>
    <w:rPr>
      <w:sz w:val="24"/>
      <w:szCs w:val="24"/>
    </w:rPr>
  </w:style>
  <w:style w:type="paragraph" w:customStyle="1" w:styleId="Gambar">
    <w:name w:val="Gambar"/>
    <w:basedOn w:val="BodyTextIndent2"/>
    <w:next w:val="Normal"/>
    <w:link w:val="GambarChar"/>
    <w:autoRedefine/>
    <w:rsid w:val="00111B2C"/>
    <w:pPr>
      <w:tabs>
        <w:tab w:val="left" w:pos="1247"/>
      </w:tabs>
      <w:spacing w:line="240" w:lineRule="auto"/>
      <w:ind w:left="1247" w:hanging="1247"/>
      <w:jc w:val="both"/>
    </w:pPr>
    <w:rPr>
      <w:rFonts w:eastAsia="Times New Roman"/>
      <w:szCs w:val="24"/>
    </w:rPr>
  </w:style>
  <w:style w:type="character" w:customStyle="1" w:styleId="GambarChar">
    <w:name w:val="Gambar Char"/>
    <w:basedOn w:val="DefaultParagraphFont"/>
    <w:link w:val="Gambar"/>
    <w:rsid w:val="00111B2C"/>
    <w:rPr>
      <w:rFonts w:ascii="Times New Roman" w:eastAsia="Times New Roman" w:hAnsi="Times New Roman" w:cs="Times New Roman"/>
      <w:sz w:val="24"/>
      <w:szCs w:val="24"/>
    </w:rPr>
  </w:style>
  <w:style w:type="paragraph" w:customStyle="1" w:styleId="Style2sp">
    <w:name w:val="Style2sp"/>
    <w:basedOn w:val="Normal"/>
    <w:link w:val="Style2spChar"/>
    <w:rsid w:val="00111B2C"/>
    <w:pPr>
      <w:widowControl w:val="0"/>
      <w:autoSpaceDE w:val="0"/>
      <w:autoSpaceDN w:val="0"/>
      <w:adjustRightInd w:val="0"/>
      <w:spacing w:line="480" w:lineRule="auto"/>
      <w:ind w:firstLine="567"/>
      <w:jc w:val="both"/>
    </w:pPr>
    <w:rPr>
      <w:rFonts w:eastAsia="Times New Roman"/>
      <w:noProof/>
      <w:szCs w:val="24"/>
      <w:lang w:val="id-ID"/>
    </w:rPr>
  </w:style>
  <w:style w:type="character" w:customStyle="1" w:styleId="Style2spChar">
    <w:name w:val="Style2sp Char"/>
    <w:basedOn w:val="DefaultParagraphFont"/>
    <w:link w:val="Style2sp"/>
    <w:rsid w:val="00111B2C"/>
    <w:rPr>
      <w:rFonts w:ascii="Times New Roman" w:eastAsia="Times New Roman" w:hAnsi="Times New Roman" w:cs="Times New Roman"/>
      <w:noProof/>
      <w:sz w:val="24"/>
      <w:szCs w:val="24"/>
      <w:lang w:val="id-ID"/>
    </w:rPr>
  </w:style>
  <w:style w:type="paragraph" w:customStyle="1" w:styleId="Style15sp">
    <w:name w:val="Style15sp"/>
    <w:basedOn w:val="Normal"/>
    <w:link w:val="Style15spChar"/>
    <w:uiPriority w:val="99"/>
    <w:rsid w:val="00111B2C"/>
    <w:pPr>
      <w:widowControl w:val="0"/>
      <w:autoSpaceDE w:val="0"/>
      <w:autoSpaceDN w:val="0"/>
      <w:adjustRightInd w:val="0"/>
      <w:spacing w:line="360" w:lineRule="auto"/>
      <w:ind w:firstLine="567"/>
      <w:jc w:val="both"/>
    </w:pPr>
    <w:rPr>
      <w:rFonts w:eastAsia="Times New Roman" w:cs="Arial"/>
      <w:color w:val="000000"/>
      <w:szCs w:val="24"/>
    </w:rPr>
  </w:style>
  <w:style w:type="character" w:customStyle="1" w:styleId="Style15spChar">
    <w:name w:val="Style15sp Char"/>
    <w:basedOn w:val="DefaultParagraphFont"/>
    <w:link w:val="Style15sp"/>
    <w:uiPriority w:val="99"/>
    <w:locked/>
    <w:rsid w:val="00111B2C"/>
    <w:rPr>
      <w:rFonts w:eastAsia="Times New Roman" w:cs="Arial"/>
      <w:color w:val="000000"/>
      <w:sz w:val="24"/>
      <w:szCs w:val="24"/>
    </w:rPr>
  </w:style>
  <w:style w:type="paragraph" w:customStyle="1" w:styleId="Style1NTD">
    <w:name w:val="Style1NTD"/>
    <w:basedOn w:val="BodyText"/>
    <w:link w:val="Style1NTDChar"/>
    <w:autoRedefine/>
    <w:rsid w:val="00111B2C"/>
    <w:pPr>
      <w:spacing w:after="0" w:line="300" w:lineRule="exact"/>
      <w:ind w:firstLine="567"/>
    </w:pPr>
    <w:rPr>
      <w:rFonts w:asciiTheme="majorHAnsi" w:eastAsiaTheme="majorEastAsia" w:hAnsiTheme="majorHAnsi" w:cstheme="majorBidi"/>
      <w:noProof/>
      <w:sz w:val="22"/>
      <w:lang w:val="id-ID" w:bidi="en-US"/>
    </w:rPr>
  </w:style>
  <w:style w:type="paragraph" w:styleId="BodyText">
    <w:name w:val="Body Text"/>
    <w:aliases w:val="Body Text JSH"/>
    <w:basedOn w:val="Normal"/>
    <w:link w:val="BodyTextChar"/>
    <w:uiPriority w:val="99"/>
    <w:unhideWhenUsed/>
    <w:rsid w:val="00807F4E"/>
    <w:pPr>
      <w:spacing w:after="60"/>
      <w:jc w:val="both"/>
    </w:pPr>
    <w:rPr>
      <w:rFonts w:ascii="Cambria" w:hAnsi="Cambria"/>
      <w:sz w:val="20"/>
    </w:rPr>
  </w:style>
  <w:style w:type="character" w:customStyle="1" w:styleId="BodyTextChar">
    <w:name w:val="Body Text Char"/>
    <w:aliases w:val="Body Text JSH Char"/>
    <w:basedOn w:val="DefaultParagraphFont"/>
    <w:link w:val="BodyText"/>
    <w:uiPriority w:val="99"/>
    <w:rsid w:val="00807F4E"/>
    <w:rPr>
      <w:rFonts w:ascii="Cambria" w:hAnsi="Cambria"/>
    </w:rPr>
  </w:style>
  <w:style w:type="character" w:customStyle="1" w:styleId="Style1NTDChar">
    <w:name w:val="Style1NTD Char"/>
    <w:basedOn w:val="DefaultParagraphFont"/>
    <w:link w:val="Style1NTD"/>
    <w:rsid w:val="00111B2C"/>
    <w:rPr>
      <w:rFonts w:asciiTheme="majorHAnsi" w:eastAsiaTheme="majorEastAsia" w:hAnsiTheme="majorHAnsi" w:cstheme="majorBidi"/>
      <w:noProof/>
      <w:sz w:val="22"/>
      <w:lang w:val="id-ID" w:bidi="en-US"/>
    </w:rPr>
  </w:style>
  <w:style w:type="paragraph" w:customStyle="1" w:styleId="TabelJSH">
    <w:name w:val="TabelJSH"/>
    <w:basedOn w:val="Gambar"/>
    <w:next w:val="Alinea1JSH"/>
    <w:link w:val="TabelJSHChar"/>
    <w:autoRedefine/>
    <w:uiPriority w:val="99"/>
    <w:qFormat/>
    <w:rsid w:val="003C5A02"/>
    <w:pPr>
      <w:tabs>
        <w:tab w:val="clear" w:pos="1247"/>
      </w:tabs>
      <w:spacing w:before="200"/>
      <w:ind w:left="850" w:hanging="850"/>
    </w:pPr>
    <w:rPr>
      <w:rFonts w:ascii="Cambria" w:hAnsi="Cambria"/>
      <w:lang w:val="id-ID"/>
    </w:rPr>
  </w:style>
  <w:style w:type="character" w:customStyle="1" w:styleId="TabelJSHChar">
    <w:name w:val="TabelJSH Char"/>
    <w:basedOn w:val="GambarChar"/>
    <w:link w:val="TabelJSH"/>
    <w:uiPriority w:val="99"/>
    <w:rsid w:val="003C5A02"/>
    <w:rPr>
      <w:rFonts w:ascii="Cambria" w:eastAsia="Times New Roman" w:hAnsi="Cambria" w:cs="Times New Roman"/>
      <w:sz w:val="24"/>
      <w:szCs w:val="24"/>
      <w:lang w:val="id-ID"/>
    </w:rPr>
  </w:style>
  <w:style w:type="paragraph" w:styleId="ListParagraph">
    <w:name w:val="List Paragraph"/>
    <w:basedOn w:val="Normal"/>
    <w:uiPriority w:val="34"/>
    <w:qFormat/>
    <w:rsid w:val="00111B2C"/>
    <w:pPr>
      <w:ind w:left="720"/>
      <w:contextualSpacing/>
    </w:pPr>
  </w:style>
  <w:style w:type="character" w:styleId="Hyperlink">
    <w:name w:val="Hyperlink"/>
    <w:basedOn w:val="DefaultParagraphFont"/>
    <w:uiPriority w:val="99"/>
    <w:unhideWhenUsed/>
    <w:rsid w:val="00B85D90"/>
    <w:rPr>
      <w:color w:val="0000FF" w:themeColor="hyperlink"/>
      <w:u w:val="single"/>
    </w:rPr>
  </w:style>
  <w:style w:type="table" w:styleId="TableGrid">
    <w:name w:val="Table Grid"/>
    <w:basedOn w:val="TableNormal"/>
    <w:uiPriority w:val="59"/>
    <w:rsid w:val="00D603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D6037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E65703"/>
    <w:pPr>
      <w:tabs>
        <w:tab w:val="center" w:pos="4680"/>
        <w:tab w:val="right" w:pos="9360"/>
      </w:tabs>
    </w:pPr>
  </w:style>
  <w:style w:type="character" w:customStyle="1" w:styleId="HeaderChar">
    <w:name w:val="Header Char"/>
    <w:basedOn w:val="DefaultParagraphFont"/>
    <w:link w:val="Header"/>
    <w:uiPriority w:val="99"/>
    <w:rsid w:val="00E65703"/>
    <w:rPr>
      <w:sz w:val="24"/>
    </w:rPr>
  </w:style>
  <w:style w:type="paragraph" w:styleId="Footer">
    <w:name w:val="footer"/>
    <w:basedOn w:val="Normal"/>
    <w:link w:val="FooterChar"/>
    <w:uiPriority w:val="99"/>
    <w:unhideWhenUsed/>
    <w:rsid w:val="00E65703"/>
    <w:pPr>
      <w:tabs>
        <w:tab w:val="center" w:pos="4680"/>
        <w:tab w:val="right" w:pos="9360"/>
      </w:tabs>
    </w:pPr>
  </w:style>
  <w:style w:type="character" w:customStyle="1" w:styleId="FooterChar">
    <w:name w:val="Footer Char"/>
    <w:basedOn w:val="DefaultParagraphFont"/>
    <w:link w:val="Footer"/>
    <w:uiPriority w:val="99"/>
    <w:rsid w:val="00E65703"/>
    <w:rPr>
      <w:sz w:val="24"/>
    </w:rPr>
  </w:style>
  <w:style w:type="character" w:styleId="CommentReference">
    <w:name w:val="annotation reference"/>
    <w:basedOn w:val="DefaultParagraphFont"/>
    <w:uiPriority w:val="99"/>
    <w:semiHidden/>
    <w:unhideWhenUsed/>
    <w:rsid w:val="006D2B87"/>
    <w:rPr>
      <w:sz w:val="16"/>
      <w:szCs w:val="16"/>
    </w:rPr>
  </w:style>
  <w:style w:type="paragraph" w:styleId="CommentText">
    <w:name w:val="annotation text"/>
    <w:basedOn w:val="Normal"/>
    <w:link w:val="CommentTextChar"/>
    <w:uiPriority w:val="99"/>
    <w:semiHidden/>
    <w:unhideWhenUsed/>
    <w:rsid w:val="006D2B87"/>
    <w:rPr>
      <w:sz w:val="20"/>
    </w:rPr>
  </w:style>
  <w:style w:type="character" w:customStyle="1" w:styleId="CommentTextChar">
    <w:name w:val="Comment Text Char"/>
    <w:basedOn w:val="DefaultParagraphFont"/>
    <w:link w:val="CommentText"/>
    <w:uiPriority w:val="99"/>
    <w:semiHidden/>
    <w:rsid w:val="006D2B87"/>
  </w:style>
  <w:style w:type="paragraph" w:styleId="CommentSubject">
    <w:name w:val="annotation subject"/>
    <w:basedOn w:val="CommentText"/>
    <w:next w:val="CommentText"/>
    <w:link w:val="CommentSubjectChar"/>
    <w:uiPriority w:val="99"/>
    <w:semiHidden/>
    <w:unhideWhenUsed/>
    <w:rsid w:val="006D2B87"/>
    <w:rPr>
      <w:b/>
      <w:bCs/>
    </w:rPr>
  </w:style>
  <w:style w:type="character" w:customStyle="1" w:styleId="CommentSubjectChar">
    <w:name w:val="Comment Subject Char"/>
    <w:basedOn w:val="CommentTextChar"/>
    <w:link w:val="CommentSubject"/>
    <w:uiPriority w:val="99"/>
    <w:semiHidden/>
    <w:rsid w:val="006D2B87"/>
    <w:rPr>
      <w:b/>
      <w:bCs/>
    </w:rPr>
  </w:style>
  <w:style w:type="paragraph" w:styleId="BalloonText">
    <w:name w:val="Balloon Text"/>
    <w:basedOn w:val="Normal"/>
    <w:link w:val="BalloonTextChar"/>
    <w:uiPriority w:val="99"/>
    <w:semiHidden/>
    <w:unhideWhenUsed/>
    <w:rsid w:val="006D2B87"/>
    <w:rPr>
      <w:rFonts w:ascii="Tahoma" w:hAnsi="Tahoma" w:cs="Tahoma"/>
      <w:sz w:val="16"/>
      <w:szCs w:val="16"/>
    </w:rPr>
  </w:style>
  <w:style w:type="character" w:customStyle="1" w:styleId="BalloonTextChar">
    <w:name w:val="Balloon Text Char"/>
    <w:basedOn w:val="DefaultParagraphFont"/>
    <w:link w:val="BalloonText"/>
    <w:uiPriority w:val="99"/>
    <w:semiHidden/>
    <w:rsid w:val="006D2B87"/>
    <w:rPr>
      <w:rFonts w:ascii="Tahoma" w:hAnsi="Tahoma" w:cs="Tahoma"/>
      <w:sz w:val="16"/>
      <w:szCs w:val="16"/>
    </w:rPr>
  </w:style>
  <w:style w:type="paragraph" w:customStyle="1" w:styleId="Default">
    <w:name w:val="Default"/>
    <w:rsid w:val="00F117C7"/>
    <w:pPr>
      <w:autoSpaceDE w:val="0"/>
      <w:autoSpaceDN w:val="0"/>
      <w:adjustRightInd w:val="0"/>
    </w:pPr>
    <w:rPr>
      <w:rFonts w:ascii="Cambria" w:hAnsi="Cambria" w:cs="Cambria"/>
      <w:color w:val="000000"/>
      <w:sz w:val="24"/>
      <w:szCs w:val="24"/>
    </w:rPr>
  </w:style>
  <w:style w:type="paragraph" w:customStyle="1" w:styleId="RefJSH">
    <w:name w:val="RefJSH"/>
    <w:basedOn w:val="Normal"/>
    <w:link w:val="RefJSHChar"/>
    <w:autoRedefine/>
    <w:uiPriority w:val="99"/>
    <w:qFormat/>
    <w:rsid w:val="003C5A02"/>
    <w:pPr>
      <w:ind w:left="284" w:hanging="284"/>
      <w:jc w:val="both"/>
    </w:pPr>
    <w:rPr>
      <w:rFonts w:ascii="Cambria" w:eastAsia="Times New Roman" w:hAnsi="Cambria"/>
      <w:szCs w:val="22"/>
      <w:lang w:val="id-ID"/>
    </w:rPr>
  </w:style>
  <w:style w:type="character" w:customStyle="1" w:styleId="RefJSHChar">
    <w:name w:val="RefJSH Char"/>
    <w:basedOn w:val="DefaultParagraphFont"/>
    <w:link w:val="RefJSH"/>
    <w:uiPriority w:val="99"/>
    <w:locked/>
    <w:rsid w:val="003C5A02"/>
    <w:rPr>
      <w:rFonts w:ascii="Cambria" w:eastAsia="Times New Roman" w:hAnsi="Cambria"/>
      <w:sz w:val="24"/>
      <w:szCs w:val="22"/>
      <w:lang w:val="id-ID"/>
    </w:rPr>
  </w:style>
  <w:style w:type="paragraph" w:styleId="NormalIndent">
    <w:name w:val="Normal Indent"/>
    <w:basedOn w:val="Normal"/>
    <w:rsid w:val="008C1F95"/>
    <w:pPr>
      <w:widowControl w:val="0"/>
      <w:ind w:left="851"/>
      <w:jc w:val="both"/>
    </w:pPr>
    <w:rPr>
      <w:rFonts w:ascii="Century" w:eastAsia="MS Mincho" w:hAnsi="Century"/>
      <w:kern w:val="2"/>
      <w:sz w:val="21"/>
      <w:szCs w:val="24"/>
      <w:lang w:eastAsia="ja-JP"/>
    </w:rPr>
  </w:style>
  <w:style w:type="character" w:styleId="IntenseReference">
    <w:name w:val="Intense Reference"/>
    <w:basedOn w:val="DefaultParagraphFont"/>
    <w:uiPriority w:val="32"/>
    <w:rsid w:val="00111B2C"/>
    <w:rPr>
      <w:b/>
      <w:bCs/>
      <w:smallCaps/>
      <w:color w:val="C0504D" w:themeColor="accent2"/>
      <w:spacing w:val="5"/>
      <w:u w:val="single"/>
    </w:rPr>
  </w:style>
  <w:style w:type="table" w:customStyle="1" w:styleId="LightShading2">
    <w:name w:val="Light Shading2"/>
    <w:basedOn w:val="TableNormal"/>
    <w:uiPriority w:val="60"/>
    <w:rsid w:val="00AF5FEE"/>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aliases w:val="Heading1 JSH Char"/>
    <w:basedOn w:val="DefaultParagraphFont"/>
    <w:link w:val="Heading1"/>
    <w:uiPriority w:val="9"/>
    <w:rsid w:val="00AD288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Heading 2 JSH Char"/>
    <w:basedOn w:val="DefaultParagraphFont"/>
    <w:link w:val="Heading2"/>
    <w:uiPriority w:val="9"/>
    <w:rsid w:val="00231D5A"/>
    <w:rPr>
      <w:rFonts w:asciiTheme="majorHAnsi" w:eastAsiaTheme="majorEastAsia" w:hAnsiTheme="majorHAnsi" w:cstheme="majorBidi"/>
      <w:b/>
      <w:bCs/>
      <w:i/>
      <w:caps/>
      <w:szCs w:val="26"/>
    </w:rPr>
  </w:style>
  <w:style w:type="character" w:customStyle="1" w:styleId="Heading5Char">
    <w:name w:val="Heading 5 Char"/>
    <w:aliases w:val="Heading 5 NamaPenulis Char"/>
    <w:basedOn w:val="DefaultParagraphFont"/>
    <w:link w:val="Heading5"/>
    <w:uiPriority w:val="9"/>
    <w:rsid w:val="00D439EB"/>
    <w:rPr>
      <w:rFonts w:asciiTheme="majorHAnsi" w:eastAsiaTheme="majorEastAsia" w:hAnsiTheme="majorHAnsi" w:cstheme="majorBidi"/>
      <w:b/>
    </w:rPr>
  </w:style>
  <w:style w:type="character" w:customStyle="1" w:styleId="Heading6Char">
    <w:name w:val="Heading 6 Char"/>
    <w:aliases w:val="Heading 6AlamatPenulis Char"/>
    <w:basedOn w:val="DefaultParagraphFont"/>
    <w:link w:val="Heading6"/>
    <w:uiPriority w:val="9"/>
    <w:rsid w:val="00D439EB"/>
    <w:rPr>
      <w:rFonts w:asciiTheme="majorHAnsi" w:eastAsiaTheme="majorEastAsia" w:hAnsiTheme="majorHAnsi" w:cstheme="majorBidi"/>
      <w:iCs/>
      <w:color w:val="000000" w:themeColor="text1"/>
    </w:rPr>
  </w:style>
  <w:style w:type="paragraph" w:styleId="IntenseQuote">
    <w:name w:val="Intense Quote"/>
    <w:basedOn w:val="Normal"/>
    <w:next w:val="Normal"/>
    <w:link w:val="IntenseQuoteChar"/>
    <w:uiPriority w:val="30"/>
    <w:rsid w:val="001908E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908EE"/>
    <w:rPr>
      <w:b/>
      <w:bCs/>
      <w:i/>
      <w:iCs/>
      <w:color w:val="4F81BD" w:themeColor="accent1"/>
      <w:sz w:val="24"/>
    </w:rPr>
  </w:style>
  <w:style w:type="paragraph" w:styleId="Quote">
    <w:name w:val="Quote"/>
    <w:aliases w:val="Keyword JSH"/>
    <w:basedOn w:val="Normal"/>
    <w:next w:val="Normal"/>
    <w:link w:val="QuoteChar"/>
    <w:uiPriority w:val="29"/>
    <w:qFormat/>
    <w:rsid w:val="001908EE"/>
    <w:pPr>
      <w:jc w:val="both"/>
    </w:pPr>
    <w:rPr>
      <w:rFonts w:ascii="Cambria" w:hAnsi="Cambria"/>
      <w:i/>
      <w:iCs/>
      <w:color w:val="000000" w:themeColor="text1"/>
      <w:sz w:val="20"/>
    </w:rPr>
  </w:style>
  <w:style w:type="character" w:customStyle="1" w:styleId="QuoteChar">
    <w:name w:val="Quote Char"/>
    <w:aliases w:val="Keyword JSH Char"/>
    <w:basedOn w:val="DefaultParagraphFont"/>
    <w:link w:val="Quote"/>
    <w:uiPriority w:val="29"/>
    <w:rsid w:val="001908EE"/>
    <w:rPr>
      <w:rFonts w:ascii="Cambria" w:hAnsi="Cambria"/>
      <w:i/>
      <w:iCs/>
      <w:color w:val="000000" w:themeColor="text1"/>
    </w:rPr>
  </w:style>
  <w:style w:type="character" w:customStyle="1" w:styleId="Heading3Char">
    <w:name w:val="Heading 3 Char"/>
    <w:aliases w:val="Heading 3 JSH Char"/>
    <w:basedOn w:val="DefaultParagraphFont"/>
    <w:link w:val="Heading3"/>
    <w:uiPriority w:val="9"/>
    <w:rsid w:val="00807F4E"/>
    <w:rPr>
      <w:rFonts w:asciiTheme="majorHAnsi" w:eastAsiaTheme="majorEastAsia" w:hAnsiTheme="majorHAnsi" w:cstheme="majorBidi"/>
      <w:b/>
      <w:bCs/>
      <w:color w:val="000000" w:themeColor="text1"/>
    </w:rPr>
  </w:style>
  <w:style w:type="paragraph" w:customStyle="1" w:styleId="Alinea1JSH">
    <w:name w:val="Alinea1JSH"/>
    <w:basedOn w:val="BodyText"/>
    <w:next w:val="Alinea2JSH"/>
    <w:link w:val="Alinea1JSHChar"/>
    <w:autoRedefine/>
    <w:qFormat/>
    <w:rsid w:val="004355A6"/>
    <w:pPr>
      <w:ind w:firstLine="426"/>
    </w:pPr>
    <w:rPr>
      <w:sz w:val="24"/>
    </w:rPr>
  </w:style>
  <w:style w:type="paragraph" w:customStyle="1" w:styleId="Tajuk1JSH">
    <w:name w:val="Tajuk1JSH"/>
    <w:basedOn w:val="Heading1"/>
    <w:autoRedefine/>
    <w:qFormat/>
    <w:rsid w:val="00420903"/>
    <w:pPr>
      <w:spacing w:before="240" w:after="120"/>
      <w:jc w:val="center"/>
    </w:pPr>
    <w:rPr>
      <w:rFonts w:ascii="Cambria" w:hAnsi="Cambria"/>
      <w:color w:val="auto"/>
      <w:sz w:val="24"/>
      <w:szCs w:val="22"/>
    </w:rPr>
  </w:style>
  <w:style w:type="paragraph" w:customStyle="1" w:styleId="Alinea1miringJSH">
    <w:name w:val="Alinea1 miring JSH"/>
    <w:basedOn w:val="BodyText"/>
    <w:next w:val="Tajuk1JSH"/>
    <w:autoRedefine/>
    <w:qFormat/>
    <w:rsid w:val="00E23D2A"/>
    <w:rPr>
      <w:i/>
    </w:rPr>
  </w:style>
  <w:style w:type="paragraph" w:customStyle="1" w:styleId="TAJUK3JSH">
    <w:name w:val="TAJUK 3 JSH"/>
    <w:basedOn w:val="Heading3"/>
    <w:link w:val="TAJUK3JSHChar"/>
    <w:autoRedefine/>
    <w:qFormat/>
    <w:rsid w:val="003C5A02"/>
    <w:rPr>
      <w:sz w:val="24"/>
    </w:rPr>
  </w:style>
  <w:style w:type="paragraph" w:customStyle="1" w:styleId="NamaPenulis">
    <w:name w:val="NamaPenulis"/>
    <w:basedOn w:val="Heading5"/>
    <w:link w:val="NamaPenulisChar"/>
    <w:autoRedefine/>
    <w:qFormat/>
    <w:rsid w:val="00420903"/>
    <w:pPr>
      <w:spacing w:before="0"/>
      <w:jc w:val="center"/>
    </w:pPr>
    <w:rPr>
      <w:b w:val="0"/>
      <w:sz w:val="22"/>
      <w:szCs w:val="22"/>
      <w:lang w:val="id-ID"/>
    </w:rPr>
  </w:style>
  <w:style w:type="character" w:customStyle="1" w:styleId="TAJUK3JSHChar">
    <w:name w:val="TAJUK 3 JSH Char"/>
    <w:basedOn w:val="Heading3Char"/>
    <w:link w:val="TAJUK3JSH"/>
    <w:rsid w:val="003C5A02"/>
    <w:rPr>
      <w:rFonts w:asciiTheme="majorHAnsi" w:eastAsiaTheme="majorEastAsia" w:hAnsiTheme="majorHAnsi" w:cstheme="majorBidi"/>
      <w:b/>
      <w:bCs/>
      <w:color w:val="000000" w:themeColor="text1"/>
      <w:sz w:val="24"/>
    </w:rPr>
  </w:style>
  <w:style w:type="paragraph" w:styleId="FootnoteText">
    <w:name w:val="footnote text"/>
    <w:basedOn w:val="Normal"/>
    <w:link w:val="FootnoteTextChar"/>
    <w:uiPriority w:val="99"/>
    <w:semiHidden/>
    <w:unhideWhenUsed/>
    <w:rsid w:val="007E23CE"/>
    <w:rPr>
      <w:sz w:val="20"/>
    </w:rPr>
  </w:style>
  <w:style w:type="character" w:customStyle="1" w:styleId="NamaPenulisChar">
    <w:name w:val="NamaPenulis Char"/>
    <w:basedOn w:val="Heading5Char"/>
    <w:link w:val="NamaPenulis"/>
    <w:rsid w:val="00420903"/>
    <w:rPr>
      <w:rFonts w:asciiTheme="majorHAnsi" w:eastAsiaTheme="majorEastAsia" w:hAnsiTheme="majorHAnsi" w:cstheme="majorBidi"/>
      <w:b/>
      <w:sz w:val="22"/>
      <w:szCs w:val="22"/>
      <w:lang w:val="id-ID"/>
    </w:rPr>
  </w:style>
  <w:style w:type="character" w:customStyle="1" w:styleId="FootnoteTextChar">
    <w:name w:val="Footnote Text Char"/>
    <w:basedOn w:val="DefaultParagraphFont"/>
    <w:link w:val="FootnoteText"/>
    <w:uiPriority w:val="99"/>
    <w:semiHidden/>
    <w:rsid w:val="007E23CE"/>
  </w:style>
  <w:style w:type="character" w:styleId="FootnoteReference">
    <w:name w:val="footnote reference"/>
    <w:basedOn w:val="DefaultParagraphFont"/>
    <w:uiPriority w:val="99"/>
    <w:semiHidden/>
    <w:unhideWhenUsed/>
    <w:rsid w:val="007E23CE"/>
    <w:rPr>
      <w:vertAlign w:val="superscript"/>
    </w:rPr>
  </w:style>
  <w:style w:type="paragraph" w:styleId="EndnoteText">
    <w:name w:val="endnote text"/>
    <w:basedOn w:val="Normal"/>
    <w:link w:val="EndnoteTextChar"/>
    <w:uiPriority w:val="99"/>
    <w:semiHidden/>
    <w:unhideWhenUsed/>
    <w:rsid w:val="007E23CE"/>
    <w:rPr>
      <w:sz w:val="20"/>
    </w:rPr>
  </w:style>
  <w:style w:type="character" w:customStyle="1" w:styleId="EndnoteTextChar">
    <w:name w:val="Endnote Text Char"/>
    <w:basedOn w:val="DefaultParagraphFont"/>
    <w:link w:val="EndnoteText"/>
    <w:uiPriority w:val="99"/>
    <w:semiHidden/>
    <w:rsid w:val="007E23CE"/>
  </w:style>
  <w:style w:type="character" w:styleId="EndnoteReference">
    <w:name w:val="endnote reference"/>
    <w:basedOn w:val="DefaultParagraphFont"/>
    <w:uiPriority w:val="99"/>
    <w:semiHidden/>
    <w:unhideWhenUsed/>
    <w:rsid w:val="007E23CE"/>
    <w:rPr>
      <w:vertAlign w:val="superscript"/>
    </w:rPr>
  </w:style>
  <w:style w:type="paragraph" w:customStyle="1" w:styleId="TajukmiringJSH">
    <w:name w:val="TajukmiringJSH"/>
    <w:basedOn w:val="Heading2"/>
    <w:link w:val="TajukmiringJSHChar"/>
    <w:autoRedefine/>
    <w:qFormat/>
    <w:rsid w:val="00420903"/>
    <w:pPr>
      <w:jc w:val="center"/>
    </w:pPr>
    <w:rPr>
      <w:i w:val="0"/>
      <w:sz w:val="24"/>
      <w:szCs w:val="24"/>
    </w:rPr>
  </w:style>
  <w:style w:type="paragraph" w:customStyle="1" w:styleId="Alinea2JSH">
    <w:name w:val="Alinea2JSH"/>
    <w:basedOn w:val="BodyText"/>
    <w:autoRedefine/>
    <w:qFormat/>
    <w:rsid w:val="003C5A02"/>
    <w:pPr>
      <w:ind w:firstLine="288"/>
    </w:pPr>
    <w:rPr>
      <w:sz w:val="24"/>
      <w:lang w:val="id-ID"/>
    </w:rPr>
  </w:style>
  <w:style w:type="character" w:customStyle="1" w:styleId="TajukmiringJSHChar">
    <w:name w:val="TajukmiringJSH Char"/>
    <w:basedOn w:val="Heading2Char"/>
    <w:link w:val="TajukmiringJSH"/>
    <w:rsid w:val="00420903"/>
    <w:rPr>
      <w:rFonts w:asciiTheme="majorHAnsi" w:eastAsiaTheme="majorEastAsia" w:hAnsiTheme="majorHAnsi" w:cstheme="majorBidi"/>
      <w:b/>
      <w:bCs/>
      <w:i/>
      <w:caps/>
      <w:sz w:val="24"/>
      <w:szCs w:val="24"/>
    </w:rPr>
  </w:style>
  <w:style w:type="character" w:customStyle="1" w:styleId="Alinea1JSHChar">
    <w:name w:val="Alinea1JSH Char"/>
    <w:basedOn w:val="BodyTextChar"/>
    <w:link w:val="Alinea1JSH"/>
    <w:rsid w:val="004355A6"/>
    <w:rPr>
      <w:rFonts w:ascii="Cambria" w:hAnsi="Cambria"/>
      <w:sz w:val="24"/>
    </w:rPr>
  </w:style>
  <w:style w:type="character" w:styleId="PlaceholderText">
    <w:name w:val="Placeholder Text"/>
    <w:basedOn w:val="DefaultParagraphFont"/>
    <w:uiPriority w:val="99"/>
    <w:semiHidden/>
    <w:rsid w:val="009634F6"/>
    <w:rPr>
      <w:color w:val="808080"/>
    </w:rPr>
  </w:style>
  <w:style w:type="character" w:customStyle="1" w:styleId="JJSH">
    <w:name w:val="JJSH"/>
    <w:basedOn w:val="DefaultParagraphFont"/>
    <w:uiPriority w:val="1"/>
    <w:qFormat/>
    <w:rsid w:val="009634F6"/>
    <w:rPr>
      <w:rFonts w:ascii="Cambria" w:hAnsi="Cambria"/>
      <w:b/>
      <w:caps/>
      <w:dstrike w:val="0"/>
      <w:sz w:val="22"/>
      <w:vertAlign w:val="baseline"/>
    </w:rPr>
  </w:style>
  <w:style w:type="paragraph" w:customStyle="1" w:styleId="JJP">
    <w:name w:val="JJP"/>
    <w:basedOn w:val="Heading1"/>
    <w:autoRedefine/>
    <w:qFormat/>
    <w:rsid w:val="00F7741F"/>
    <w:pPr>
      <w:spacing w:before="120" w:after="240"/>
      <w:jc w:val="center"/>
    </w:pPr>
    <w:rPr>
      <w:caps/>
      <w:color w:val="auto"/>
      <w:sz w:val="24"/>
      <w:szCs w:val="24"/>
      <w:lang w:val="id-ID"/>
    </w:rPr>
  </w:style>
  <w:style w:type="paragraph" w:customStyle="1" w:styleId="GbrJSH">
    <w:name w:val="GbrJSH"/>
    <w:basedOn w:val="Gambar"/>
    <w:link w:val="GbrJSHChar"/>
    <w:autoRedefine/>
    <w:qFormat/>
    <w:rsid w:val="003C5A02"/>
    <w:pPr>
      <w:tabs>
        <w:tab w:val="left" w:pos="851"/>
      </w:tabs>
      <w:spacing w:before="120"/>
      <w:ind w:left="850" w:hanging="850"/>
    </w:pPr>
    <w:rPr>
      <w:rFonts w:ascii="Cambria" w:hAnsi="Cambria"/>
      <w:lang w:val="id-ID"/>
    </w:rPr>
  </w:style>
  <w:style w:type="character" w:customStyle="1" w:styleId="GbrJSHChar">
    <w:name w:val="GbrJSH Char"/>
    <w:basedOn w:val="GambarChar"/>
    <w:link w:val="GbrJSH"/>
    <w:rsid w:val="003C5A02"/>
    <w:rPr>
      <w:rFonts w:ascii="Cambria" w:eastAsia="Times New Roman" w:hAnsi="Cambria" w:cs="Times New Roman"/>
      <w:sz w:val="24"/>
      <w:szCs w:val="24"/>
      <w:lang w:val="id-ID"/>
    </w:rPr>
  </w:style>
  <w:style w:type="paragraph" w:customStyle="1" w:styleId="KetTabelJHS">
    <w:name w:val="KetTabelJHS"/>
    <w:basedOn w:val="Alinea1JSH"/>
    <w:autoRedefine/>
    <w:qFormat/>
    <w:rsid w:val="003C5A02"/>
    <w:rPr>
      <w:sz w:val="22"/>
      <w:szCs w:val="22"/>
      <w:lang w:val="id-ID"/>
    </w:rPr>
  </w:style>
  <w:style w:type="paragraph" w:styleId="NoSpacing">
    <w:name w:val="No Spacing"/>
    <w:uiPriority w:val="1"/>
    <w:qFormat/>
    <w:rsid w:val="00420903"/>
    <w:rPr>
      <w:sz w:val="24"/>
    </w:rPr>
  </w:style>
  <w:style w:type="paragraph" w:customStyle="1" w:styleId="ReffJSH">
    <w:name w:val="ReffJSH"/>
    <w:basedOn w:val="Normal"/>
    <w:link w:val="ReffJSHChar"/>
    <w:autoRedefine/>
    <w:uiPriority w:val="99"/>
    <w:qFormat/>
    <w:rsid w:val="003C5A02"/>
    <w:pPr>
      <w:pBdr>
        <w:top w:val="single" w:sz="4" w:space="1" w:color="auto"/>
        <w:bottom w:val="single" w:sz="4" w:space="1" w:color="auto"/>
      </w:pBdr>
      <w:spacing w:before="120"/>
      <w:ind w:left="288" w:hanging="288"/>
      <w:jc w:val="both"/>
    </w:pPr>
    <w:rPr>
      <w:rFonts w:ascii="Cambria" w:eastAsia="Times New Roman" w:hAnsi="Cambria"/>
      <w:noProof/>
      <w:szCs w:val="22"/>
    </w:rPr>
  </w:style>
  <w:style w:type="character" w:customStyle="1" w:styleId="ReffJSHChar">
    <w:name w:val="ReffJSH Char"/>
    <w:basedOn w:val="DefaultParagraphFont"/>
    <w:link w:val="ReffJSH"/>
    <w:uiPriority w:val="99"/>
    <w:locked/>
    <w:rsid w:val="003C5A02"/>
    <w:rPr>
      <w:rFonts w:ascii="Cambria" w:eastAsia="Times New Roman" w:hAnsi="Cambria"/>
      <w:noProof/>
      <w:sz w:val="24"/>
      <w:szCs w:val="22"/>
    </w:rPr>
  </w:style>
  <w:style w:type="paragraph" w:styleId="Bibliography">
    <w:name w:val="Bibliography"/>
    <w:basedOn w:val="Normal"/>
    <w:next w:val="Normal"/>
    <w:uiPriority w:val="37"/>
    <w:unhideWhenUsed/>
    <w:rsid w:val="00AD07A5"/>
    <w:pPr>
      <w:spacing w:after="200" w:line="360" w:lineRule="auto"/>
      <w:jc w:val="both"/>
    </w:pPr>
    <w:rPr>
      <w:rFonts w:ascii="Calibri" w:eastAsia="Calibri" w:hAnsi="Calibri"/>
      <w:sz w:val="22"/>
      <w:szCs w:val="22"/>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45F77"/>
    <w:rPr>
      <w:sz w:val="24"/>
    </w:rPr>
  </w:style>
  <w:style w:type="paragraph" w:styleId="Heading1">
    <w:name w:val="heading 1"/>
    <w:aliases w:val="Heading1 JSH"/>
    <w:basedOn w:val="Normal"/>
    <w:next w:val="Normal"/>
    <w:link w:val="Heading1Char"/>
    <w:uiPriority w:val="9"/>
    <w:rsid w:val="00AD288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eading 2 JSH"/>
    <w:basedOn w:val="Normal"/>
    <w:next w:val="Normal"/>
    <w:link w:val="Heading2Char"/>
    <w:uiPriority w:val="9"/>
    <w:unhideWhenUsed/>
    <w:rsid w:val="00231D5A"/>
    <w:pPr>
      <w:keepNext/>
      <w:keepLines/>
      <w:spacing w:before="120" w:after="120"/>
      <w:outlineLvl w:val="1"/>
    </w:pPr>
    <w:rPr>
      <w:rFonts w:asciiTheme="majorHAnsi" w:eastAsiaTheme="majorEastAsia" w:hAnsiTheme="majorHAnsi" w:cstheme="majorBidi"/>
      <w:b/>
      <w:bCs/>
      <w:i/>
      <w:caps/>
      <w:sz w:val="20"/>
      <w:szCs w:val="26"/>
    </w:rPr>
  </w:style>
  <w:style w:type="paragraph" w:styleId="Heading3">
    <w:name w:val="heading 3"/>
    <w:aliases w:val="Heading 3 JSH"/>
    <w:basedOn w:val="Normal"/>
    <w:next w:val="BodyText"/>
    <w:link w:val="Heading3Char"/>
    <w:uiPriority w:val="9"/>
    <w:unhideWhenUsed/>
    <w:rsid w:val="00807F4E"/>
    <w:pPr>
      <w:keepNext/>
      <w:keepLines/>
      <w:spacing w:before="120" w:after="120"/>
      <w:outlineLvl w:val="2"/>
    </w:pPr>
    <w:rPr>
      <w:rFonts w:asciiTheme="majorHAnsi" w:eastAsiaTheme="majorEastAsia" w:hAnsiTheme="majorHAnsi" w:cstheme="majorBidi"/>
      <w:b/>
      <w:bCs/>
      <w:color w:val="000000" w:themeColor="text1"/>
      <w:sz w:val="20"/>
    </w:rPr>
  </w:style>
  <w:style w:type="paragraph" w:styleId="Heading5">
    <w:name w:val="heading 5"/>
    <w:aliases w:val="Heading 5 NamaPenulis"/>
    <w:basedOn w:val="Normal"/>
    <w:next w:val="Normal"/>
    <w:link w:val="Heading5Char"/>
    <w:uiPriority w:val="9"/>
    <w:unhideWhenUsed/>
    <w:rsid w:val="00D439EB"/>
    <w:pPr>
      <w:keepNext/>
      <w:keepLines/>
      <w:spacing w:before="120" w:after="120"/>
      <w:outlineLvl w:val="4"/>
    </w:pPr>
    <w:rPr>
      <w:rFonts w:asciiTheme="majorHAnsi" w:eastAsiaTheme="majorEastAsia" w:hAnsiTheme="majorHAnsi" w:cstheme="majorBidi"/>
      <w:b/>
      <w:sz w:val="20"/>
    </w:rPr>
  </w:style>
  <w:style w:type="paragraph" w:styleId="Heading6">
    <w:name w:val="heading 6"/>
    <w:aliases w:val="Heading 6AlamatPenulis"/>
    <w:basedOn w:val="Normal"/>
    <w:next w:val="Normal"/>
    <w:link w:val="Heading6Char"/>
    <w:uiPriority w:val="9"/>
    <w:unhideWhenUsed/>
    <w:rsid w:val="00D439EB"/>
    <w:pPr>
      <w:keepNext/>
      <w:keepLines/>
      <w:outlineLvl w:val="5"/>
    </w:pPr>
    <w:rPr>
      <w:rFonts w:asciiTheme="majorHAnsi" w:eastAsiaTheme="majorEastAsia" w:hAnsiTheme="majorHAnsi" w:cstheme="majorBidi"/>
      <w:iCs/>
      <w:color w:val="000000" w:themeColor="tex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mp">
    <w:name w:val="Lamp"/>
    <w:basedOn w:val="Normal"/>
    <w:link w:val="LampChar"/>
    <w:autoRedefine/>
    <w:qFormat/>
    <w:rsid w:val="00111B2C"/>
    <w:pPr>
      <w:tabs>
        <w:tab w:val="left" w:pos="1247"/>
      </w:tabs>
      <w:spacing w:after="120"/>
      <w:ind w:left="1418" w:hanging="1418"/>
      <w:jc w:val="both"/>
    </w:pPr>
    <w:rPr>
      <w:szCs w:val="24"/>
    </w:rPr>
  </w:style>
  <w:style w:type="paragraph" w:styleId="BodyTextIndent2">
    <w:name w:val="Body Text Indent 2"/>
    <w:basedOn w:val="Normal"/>
    <w:link w:val="BodyTextIndent2Char"/>
    <w:uiPriority w:val="99"/>
    <w:semiHidden/>
    <w:unhideWhenUsed/>
    <w:rsid w:val="000F770C"/>
    <w:pPr>
      <w:spacing w:after="120" w:line="480" w:lineRule="auto"/>
      <w:ind w:left="360"/>
    </w:pPr>
  </w:style>
  <w:style w:type="character" w:customStyle="1" w:styleId="BodyTextIndent2Char">
    <w:name w:val="Body Text Indent 2 Char"/>
    <w:basedOn w:val="DefaultParagraphFont"/>
    <w:link w:val="BodyTextIndent2"/>
    <w:uiPriority w:val="99"/>
    <w:semiHidden/>
    <w:rsid w:val="000F770C"/>
    <w:rPr>
      <w:rFonts w:ascii="Times New Roman" w:hAnsi="Times New Roman"/>
      <w:sz w:val="24"/>
      <w:lang w:val="id-ID"/>
    </w:rPr>
  </w:style>
  <w:style w:type="character" w:customStyle="1" w:styleId="LampChar">
    <w:name w:val="Lamp Char"/>
    <w:basedOn w:val="DefaultParagraphFont"/>
    <w:link w:val="Lamp"/>
    <w:rsid w:val="00111B2C"/>
    <w:rPr>
      <w:sz w:val="24"/>
      <w:szCs w:val="24"/>
    </w:rPr>
  </w:style>
  <w:style w:type="paragraph" w:customStyle="1" w:styleId="Gambar">
    <w:name w:val="Gambar"/>
    <w:basedOn w:val="BodyTextIndent2"/>
    <w:next w:val="Normal"/>
    <w:link w:val="GambarChar"/>
    <w:autoRedefine/>
    <w:rsid w:val="00111B2C"/>
    <w:pPr>
      <w:tabs>
        <w:tab w:val="left" w:pos="1247"/>
      </w:tabs>
      <w:spacing w:line="240" w:lineRule="auto"/>
      <w:ind w:left="1247" w:hanging="1247"/>
      <w:jc w:val="both"/>
    </w:pPr>
    <w:rPr>
      <w:rFonts w:eastAsia="Times New Roman"/>
      <w:szCs w:val="24"/>
    </w:rPr>
  </w:style>
  <w:style w:type="character" w:customStyle="1" w:styleId="GambarChar">
    <w:name w:val="Gambar Char"/>
    <w:basedOn w:val="DefaultParagraphFont"/>
    <w:link w:val="Gambar"/>
    <w:rsid w:val="00111B2C"/>
    <w:rPr>
      <w:rFonts w:ascii="Times New Roman" w:eastAsia="Times New Roman" w:hAnsi="Times New Roman" w:cs="Times New Roman"/>
      <w:sz w:val="24"/>
      <w:szCs w:val="24"/>
    </w:rPr>
  </w:style>
  <w:style w:type="paragraph" w:customStyle="1" w:styleId="Style2sp">
    <w:name w:val="Style2sp"/>
    <w:basedOn w:val="Normal"/>
    <w:link w:val="Style2spChar"/>
    <w:rsid w:val="00111B2C"/>
    <w:pPr>
      <w:widowControl w:val="0"/>
      <w:autoSpaceDE w:val="0"/>
      <w:autoSpaceDN w:val="0"/>
      <w:adjustRightInd w:val="0"/>
      <w:spacing w:line="480" w:lineRule="auto"/>
      <w:ind w:firstLine="567"/>
      <w:jc w:val="both"/>
    </w:pPr>
    <w:rPr>
      <w:rFonts w:eastAsia="Times New Roman"/>
      <w:noProof/>
      <w:szCs w:val="24"/>
      <w:lang w:val="id-ID"/>
    </w:rPr>
  </w:style>
  <w:style w:type="character" w:customStyle="1" w:styleId="Style2spChar">
    <w:name w:val="Style2sp Char"/>
    <w:basedOn w:val="DefaultParagraphFont"/>
    <w:link w:val="Style2sp"/>
    <w:rsid w:val="00111B2C"/>
    <w:rPr>
      <w:rFonts w:ascii="Times New Roman" w:eastAsia="Times New Roman" w:hAnsi="Times New Roman" w:cs="Times New Roman"/>
      <w:noProof/>
      <w:sz w:val="24"/>
      <w:szCs w:val="24"/>
      <w:lang w:val="id-ID"/>
    </w:rPr>
  </w:style>
  <w:style w:type="paragraph" w:customStyle="1" w:styleId="Style15sp">
    <w:name w:val="Style15sp"/>
    <w:basedOn w:val="Normal"/>
    <w:link w:val="Style15spChar"/>
    <w:uiPriority w:val="99"/>
    <w:rsid w:val="00111B2C"/>
    <w:pPr>
      <w:widowControl w:val="0"/>
      <w:autoSpaceDE w:val="0"/>
      <w:autoSpaceDN w:val="0"/>
      <w:adjustRightInd w:val="0"/>
      <w:spacing w:line="360" w:lineRule="auto"/>
      <w:ind w:firstLine="567"/>
      <w:jc w:val="both"/>
    </w:pPr>
    <w:rPr>
      <w:rFonts w:eastAsia="Times New Roman" w:cs="Arial"/>
      <w:color w:val="000000"/>
      <w:szCs w:val="24"/>
    </w:rPr>
  </w:style>
  <w:style w:type="character" w:customStyle="1" w:styleId="Style15spChar">
    <w:name w:val="Style15sp Char"/>
    <w:basedOn w:val="DefaultParagraphFont"/>
    <w:link w:val="Style15sp"/>
    <w:uiPriority w:val="99"/>
    <w:locked/>
    <w:rsid w:val="00111B2C"/>
    <w:rPr>
      <w:rFonts w:eastAsia="Times New Roman" w:cs="Arial"/>
      <w:color w:val="000000"/>
      <w:sz w:val="24"/>
      <w:szCs w:val="24"/>
    </w:rPr>
  </w:style>
  <w:style w:type="paragraph" w:customStyle="1" w:styleId="Style1NTD">
    <w:name w:val="Style1NTD"/>
    <w:basedOn w:val="BodyText"/>
    <w:link w:val="Style1NTDChar"/>
    <w:autoRedefine/>
    <w:rsid w:val="00111B2C"/>
    <w:pPr>
      <w:spacing w:after="0" w:line="300" w:lineRule="exact"/>
      <w:ind w:firstLine="567"/>
    </w:pPr>
    <w:rPr>
      <w:rFonts w:asciiTheme="majorHAnsi" w:eastAsiaTheme="majorEastAsia" w:hAnsiTheme="majorHAnsi" w:cstheme="majorBidi"/>
      <w:noProof/>
      <w:sz w:val="22"/>
      <w:lang w:val="id-ID" w:bidi="en-US"/>
    </w:rPr>
  </w:style>
  <w:style w:type="paragraph" w:styleId="BodyText">
    <w:name w:val="Body Text"/>
    <w:aliases w:val="Body Text JSH"/>
    <w:basedOn w:val="Normal"/>
    <w:link w:val="BodyTextChar"/>
    <w:uiPriority w:val="99"/>
    <w:unhideWhenUsed/>
    <w:rsid w:val="00807F4E"/>
    <w:pPr>
      <w:spacing w:after="60"/>
      <w:jc w:val="both"/>
    </w:pPr>
    <w:rPr>
      <w:rFonts w:ascii="Cambria" w:hAnsi="Cambria"/>
      <w:sz w:val="20"/>
    </w:rPr>
  </w:style>
  <w:style w:type="character" w:customStyle="1" w:styleId="BodyTextChar">
    <w:name w:val="Body Text Char"/>
    <w:aliases w:val="Body Text JSH Char"/>
    <w:basedOn w:val="DefaultParagraphFont"/>
    <w:link w:val="BodyText"/>
    <w:uiPriority w:val="99"/>
    <w:rsid w:val="00807F4E"/>
    <w:rPr>
      <w:rFonts w:ascii="Cambria" w:hAnsi="Cambria"/>
    </w:rPr>
  </w:style>
  <w:style w:type="character" w:customStyle="1" w:styleId="Style1NTDChar">
    <w:name w:val="Style1NTD Char"/>
    <w:basedOn w:val="DefaultParagraphFont"/>
    <w:link w:val="Style1NTD"/>
    <w:rsid w:val="00111B2C"/>
    <w:rPr>
      <w:rFonts w:asciiTheme="majorHAnsi" w:eastAsiaTheme="majorEastAsia" w:hAnsiTheme="majorHAnsi" w:cstheme="majorBidi"/>
      <w:noProof/>
      <w:sz w:val="22"/>
      <w:lang w:val="id-ID" w:bidi="en-US"/>
    </w:rPr>
  </w:style>
  <w:style w:type="paragraph" w:customStyle="1" w:styleId="TabelJSH">
    <w:name w:val="TabelJSH"/>
    <w:basedOn w:val="Gambar"/>
    <w:next w:val="Alinea1JSH"/>
    <w:link w:val="TabelJSHChar"/>
    <w:autoRedefine/>
    <w:uiPriority w:val="99"/>
    <w:qFormat/>
    <w:rsid w:val="003C5A02"/>
    <w:pPr>
      <w:tabs>
        <w:tab w:val="clear" w:pos="1247"/>
      </w:tabs>
      <w:spacing w:before="200"/>
      <w:ind w:left="850" w:hanging="850"/>
    </w:pPr>
    <w:rPr>
      <w:rFonts w:ascii="Cambria" w:hAnsi="Cambria"/>
      <w:lang w:val="id-ID"/>
    </w:rPr>
  </w:style>
  <w:style w:type="character" w:customStyle="1" w:styleId="TabelJSHChar">
    <w:name w:val="TabelJSH Char"/>
    <w:basedOn w:val="GambarChar"/>
    <w:link w:val="TabelJSH"/>
    <w:uiPriority w:val="99"/>
    <w:rsid w:val="003C5A02"/>
    <w:rPr>
      <w:rFonts w:ascii="Cambria" w:eastAsia="Times New Roman" w:hAnsi="Cambria" w:cs="Times New Roman"/>
      <w:sz w:val="24"/>
      <w:szCs w:val="24"/>
      <w:lang w:val="id-ID"/>
    </w:rPr>
  </w:style>
  <w:style w:type="paragraph" w:styleId="ListParagraph">
    <w:name w:val="List Paragraph"/>
    <w:basedOn w:val="Normal"/>
    <w:uiPriority w:val="34"/>
    <w:qFormat/>
    <w:rsid w:val="00111B2C"/>
    <w:pPr>
      <w:ind w:left="720"/>
      <w:contextualSpacing/>
    </w:pPr>
  </w:style>
  <w:style w:type="character" w:styleId="Hyperlink">
    <w:name w:val="Hyperlink"/>
    <w:basedOn w:val="DefaultParagraphFont"/>
    <w:uiPriority w:val="99"/>
    <w:unhideWhenUsed/>
    <w:rsid w:val="00B85D90"/>
    <w:rPr>
      <w:color w:val="0000FF" w:themeColor="hyperlink"/>
      <w:u w:val="single"/>
    </w:rPr>
  </w:style>
  <w:style w:type="table" w:styleId="TableGrid">
    <w:name w:val="Table Grid"/>
    <w:basedOn w:val="TableNormal"/>
    <w:uiPriority w:val="59"/>
    <w:rsid w:val="00D603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D6037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E65703"/>
    <w:pPr>
      <w:tabs>
        <w:tab w:val="center" w:pos="4680"/>
        <w:tab w:val="right" w:pos="9360"/>
      </w:tabs>
    </w:pPr>
  </w:style>
  <w:style w:type="character" w:customStyle="1" w:styleId="HeaderChar">
    <w:name w:val="Header Char"/>
    <w:basedOn w:val="DefaultParagraphFont"/>
    <w:link w:val="Header"/>
    <w:uiPriority w:val="99"/>
    <w:rsid w:val="00E65703"/>
    <w:rPr>
      <w:sz w:val="24"/>
    </w:rPr>
  </w:style>
  <w:style w:type="paragraph" w:styleId="Footer">
    <w:name w:val="footer"/>
    <w:basedOn w:val="Normal"/>
    <w:link w:val="FooterChar"/>
    <w:uiPriority w:val="99"/>
    <w:unhideWhenUsed/>
    <w:rsid w:val="00E65703"/>
    <w:pPr>
      <w:tabs>
        <w:tab w:val="center" w:pos="4680"/>
        <w:tab w:val="right" w:pos="9360"/>
      </w:tabs>
    </w:pPr>
  </w:style>
  <w:style w:type="character" w:customStyle="1" w:styleId="FooterChar">
    <w:name w:val="Footer Char"/>
    <w:basedOn w:val="DefaultParagraphFont"/>
    <w:link w:val="Footer"/>
    <w:uiPriority w:val="99"/>
    <w:rsid w:val="00E65703"/>
    <w:rPr>
      <w:sz w:val="24"/>
    </w:rPr>
  </w:style>
  <w:style w:type="character" w:styleId="CommentReference">
    <w:name w:val="annotation reference"/>
    <w:basedOn w:val="DefaultParagraphFont"/>
    <w:uiPriority w:val="99"/>
    <w:semiHidden/>
    <w:unhideWhenUsed/>
    <w:rsid w:val="006D2B87"/>
    <w:rPr>
      <w:sz w:val="16"/>
      <w:szCs w:val="16"/>
    </w:rPr>
  </w:style>
  <w:style w:type="paragraph" w:styleId="CommentText">
    <w:name w:val="annotation text"/>
    <w:basedOn w:val="Normal"/>
    <w:link w:val="CommentTextChar"/>
    <w:uiPriority w:val="99"/>
    <w:semiHidden/>
    <w:unhideWhenUsed/>
    <w:rsid w:val="006D2B87"/>
    <w:rPr>
      <w:sz w:val="20"/>
    </w:rPr>
  </w:style>
  <w:style w:type="character" w:customStyle="1" w:styleId="CommentTextChar">
    <w:name w:val="Comment Text Char"/>
    <w:basedOn w:val="DefaultParagraphFont"/>
    <w:link w:val="CommentText"/>
    <w:uiPriority w:val="99"/>
    <w:semiHidden/>
    <w:rsid w:val="006D2B87"/>
  </w:style>
  <w:style w:type="paragraph" w:styleId="CommentSubject">
    <w:name w:val="annotation subject"/>
    <w:basedOn w:val="CommentText"/>
    <w:next w:val="CommentText"/>
    <w:link w:val="CommentSubjectChar"/>
    <w:uiPriority w:val="99"/>
    <w:semiHidden/>
    <w:unhideWhenUsed/>
    <w:rsid w:val="006D2B87"/>
    <w:rPr>
      <w:b/>
      <w:bCs/>
    </w:rPr>
  </w:style>
  <w:style w:type="character" w:customStyle="1" w:styleId="CommentSubjectChar">
    <w:name w:val="Comment Subject Char"/>
    <w:basedOn w:val="CommentTextChar"/>
    <w:link w:val="CommentSubject"/>
    <w:uiPriority w:val="99"/>
    <w:semiHidden/>
    <w:rsid w:val="006D2B87"/>
    <w:rPr>
      <w:b/>
      <w:bCs/>
    </w:rPr>
  </w:style>
  <w:style w:type="paragraph" w:styleId="BalloonText">
    <w:name w:val="Balloon Text"/>
    <w:basedOn w:val="Normal"/>
    <w:link w:val="BalloonTextChar"/>
    <w:uiPriority w:val="99"/>
    <w:semiHidden/>
    <w:unhideWhenUsed/>
    <w:rsid w:val="006D2B87"/>
    <w:rPr>
      <w:rFonts w:ascii="Tahoma" w:hAnsi="Tahoma" w:cs="Tahoma"/>
      <w:sz w:val="16"/>
      <w:szCs w:val="16"/>
    </w:rPr>
  </w:style>
  <w:style w:type="character" w:customStyle="1" w:styleId="BalloonTextChar">
    <w:name w:val="Balloon Text Char"/>
    <w:basedOn w:val="DefaultParagraphFont"/>
    <w:link w:val="BalloonText"/>
    <w:uiPriority w:val="99"/>
    <w:semiHidden/>
    <w:rsid w:val="006D2B87"/>
    <w:rPr>
      <w:rFonts w:ascii="Tahoma" w:hAnsi="Tahoma" w:cs="Tahoma"/>
      <w:sz w:val="16"/>
      <w:szCs w:val="16"/>
    </w:rPr>
  </w:style>
  <w:style w:type="paragraph" w:customStyle="1" w:styleId="Default">
    <w:name w:val="Default"/>
    <w:rsid w:val="00F117C7"/>
    <w:pPr>
      <w:autoSpaceDE w:val="0"/>
      <w:autoSpaceDN w:val="0"/>
      <w:adjustRightInd w:val="0"/>
    </w:pPr>
    <w:rPr>
      <w:rFonts w:ascii="Cambria" w:hAnsi="Cambria" w:cs="Cambria"/>
      <w:color w:val="000000"/>
      <w:sz w:val="24"/>
      <w:szCs w:val="24"/>
    </w:rPr>
  </w:style>
  <w:style w:type="paragraph" w:customStyle="1" w:styleId="RefJSH">
    <w:name w:val="RefJSH"/>
    <w:basedOn w:val="Normal"/>
    <w:link w:val="RefJSHChar"/>
    <w:autoRedefine/>
    <w:uiPriority w:val="99"/>
    <w:qFormat/>
    <w:rsid w:val="003C5A02"/>
    <w:pPr>
      <w:ind w:left="284" w:hanging="284"/>
      <w:jc w:val="both"/>
    </w:pPr>
    <w:rPr>
      <w:rFonts w:ascii="Cambria" w:eastAsia="Times New Roman" w:hAnsi="Cambria"/>
      <w:szCs w:val="22"/>
      <w:lang w:val="id-ID"/>
    </w:rPr>
  </w:style>
  <w:style w:type="character" w:customStyle="1" w:styleId="RefJSHChar">
    <w:name w:val="RefJSH Char"/>
    <w:basedOn w:val="DefaultParagraphFont"/>
    <w:link w:val="RefJSH"/>
    <w:uiPriority w:val="99"/>
    <w:locked/>
    <w:rsid w:val="003C5A02"/>
    <w:rPr>
      <w:rFonts w:ascii="Cambria" w:eastAsia="Times New Roman" w:hAnsi="Cambria"/>
      <w:sz w:val="24"/>
      <w:szCs w:val="22"/>
      <w:lang w:val="id-ID"/>
    </w:rPr>
  </w:style>
  <w:style w:type="paragraph" w:styleId="NormalIndent">
    <w:name w:val="Normal Indent"/>
    <w:basedOn w:val="Normal"/>
    <w:rsid w:val="008C1F95"/>
    <w:pPr>
      <w:widowControl w:val="0"/>
      <w:ind w:left="851"/>
      <w:jc w:val="both"/>
    </w:pPr>
    <w:rPr>
      <w:rFonts w:ascii="Century" w:eastAsia="MS Mincho" w:hAnsi="Century"/>
      <w:kern w:val="2"/>
      <w:sz w:val="21"/>
      <w:szCs w:val="24"/>
      <w:lang w:eastAsia="ja-JP"/>
    </w:rPr>
  </w:style>
  <w:style w:type="character" w:styleId="IntenseReference">
    <w:name w:val="Intense Reference"/>
    <w:basedOn w:val="DefaultParagraphFont"/>
    <w:uiPriority w:val="32"/>
    <w:rsid w:val="00111B2C"/>
    <w:rPr>
      <w:b/>
      <w:bCs/>
      <w:smallCaps/>
      <w:color w:val="C0504D" w:themeColor="accent2"/>
      <w:spacing w:val="5"/>
      <w:u w:val="single"/>
    </w:rPr>
  </w:style>
  <w:style w:type="table" w:customStyle="1" w:styleId="LightShading2">
    <w:name w:val="Light Shading2"/>
    <w:basedOn w:val="TableNormal"/>
    <w:uiPriority w:val="60"/>
    <w:rsid w:val="00AF5FEE"/>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aliases w:val="Heading1 JSH Char"/>
    <w:basedOn w:val="DefaultParagraphFont"/>
    <w:link w:val="Heading1"/>
    <w:uiPriority w:val="9"/>
    <w:rsid w:val="00AD288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Heading 2 JSH Char"/>
    <w:basedOn w:val="DefaultParagraphFont"/>
    <w:link w:val="Heading2"/>
    <w:uiPriority w:val="9"/>
    <w:rsid w:val="00231D5A"/>
    <w:rPr>
      <w:rFonts w:asciiTheme="majorHAnsi" w:eastAsiaTheme="majorEastAsia" w:hAnsiTheme="majorHAnsi" w:cstheme="majorBidi"/>
      <w:b/>
      <w:bCs/>
      <w:i/>
      <w:caps/>
      <w:szCs w:val="26"/>
    </w:rPr>
  </w:style>
  <w:style w:type="character" w:customStyle="1" w:styleId="Heading5Char">
    <w:name w:val="Heading 5 Char"/>
    <w:aliases w:val="Heading 5 NamaPenulis Char"/>
    <w:basedOn w:val="DefaultParagraphFont"/>
    <w:link w:val="Heading5"/>
    <w:uiPriority w:val="9"/>
    <w:rsid w:val="00D439EB"/>
    <w:rPr>
      <w:rFonts w:asciiTheme="majorHAnsi" w:eastAsiaTheme="majorEastAsia" w:hAnsiTheme="majorHAnsi" w:cstheme="majorBidi"/>
      <w:b/>
    </w:rPr>
  </w:style>
  <w:style w:type="character" w:customStyle="1" w:styleId="Heading6Char">
    <w:name w:val="Heading 6 Char"/>
    <w:aliases w:val="Heading 6AlamatPenulis Char"/>
    <w:basedOn w:val="DefaultParagraphFont"/>
    <w:link w:val="Heading6"/>
    <w:uiPriority w:val="9"/>
    <w:rsid w:val="00D439EB"/>
    <w:rPr>
      <w:rFonts w:asciiTheme="majorHAnsi" w:eastAsiaTheme="majorEastAsia" w:hAnsiTheme="majorHAnsi" w:cstheme="majorBidi"/>
      <w:iCs/>
      <w:color w:val="000000" w:themeColor="text1"/>
    </w:rPr>
  </w:style>
  <w:style w:type="paragraph" w:styleId="IntenseQuote">
    <w:name w:val="Intense Quote"/>
    <w:basedOn w:val="Normal"/>
    <w:next w:val="Normal"/>
    <w:link w:val="IntenseQuoteChar"/>
    <w:uiPriority w:val="30"/>
    <w:rsid w:val="001908E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908EE"/>
    <w:rPr>
      <w:b/>
      <w:bCs/>
      <w:i/>
      <w:iCs/>
      <w:color w:val="4F81BD" w:themeColor="accent1"/>
      <w:sz w:val="24"/>
    </w:rPr>
  </w:style>
  <w:style w:type="paragraph" w:styleId="Quote">
    <w:name w:val="Quote"/>
    <w:aliases w:val="Keyword JSH"/>
    <w:basedOn w:val="Normal"/>
    <w:next w:val="Normal"/>
    <w:link w:val="QuoteChar"/>
    <w:uiPriority w:val="29"/>
    <w:qFormat/>
    <w:rsid w:val="001908EE"/>
    <w:pPr>
      <w:jc w:val="both"/>
    </w:pPr>
    <w:rPr>
      <w:rFonts w:ascii="Cambria" w:hAnsi="Cambria"/>
      <w:i/>
      <w:iCs/>
      <w:color w:val="000000" w:themeColor="text1"/>
      <w:sz w:val="20"/>
    </w:rPr>
  </w:style>
  <w:style w:type="character" w:customStyle="1" w:styleId="QuoteChar">
    <w:name w:val="Quote Char"/>
    <w:aliases w:val="Keyword JSH Char"/>
    <w:basedOn w:val="DefaultParagraphFont"/>
    <w:link w:val="Quote"/>
    <w:uiPriority w:val="29"/>
    <w:rsid w:val="001908EE"/>
    <w:rPr>
      <w:rFonts w:ascii="Cambria" w:hAnsi="Cambria"/>
      <w:i/>
      <w:iCs/>
      <w:color w:val="000000" w:themeColor="text1"/>
    </w:rPr>
  </w:style>
  <w:style w:type="character" w:customStyle="1" w:styleId="Heading3Char">
    <w:name w:val="Heading 3 Char"/>
    <w:aliases w:val="Heading 3 JSH Char"/>
    <w:basedOn w:val="DefaultParagraphFont"/>
    <w:link w:val="Heading3"/>
    <w:uiPriority w:val="9"/>
    <w:rsid w:val="00807F4E"/>
    <w:rPr>
      <w:rFonts w:asciiTheme="majorHAnsi" w:eastAsiaTheme="majorEastAsia" w:hAnsiTheme="majorHAnsi" w:cstheme="majorBidi"/>
      <w:b/>
      <w:bCs/>
      <w:color w:val="000000" w:themeColor="text1"/>
    </w:rPr>
  </w:style>
  <w:style w:type="paragraph" w:customStyle="1" w:styleId="Alinea1JSH">
    <w:name w:val="Alinea1JSH"/>
    <w:basedOn w:val="BodyText"/>
    <w:next w:val="Alinea2JSH"/>
    <w:link w:val="Alinea1JSHChar"/>
    <w:autoRedefine/>
    <w:qFormat/>
    <w:rsid w:val="004355A6"/>
    <w:pPr>
      <w:ind w:firstLine="426"/>
    </w:pPr>
    <w:rPr>
      <w:sz w:val="24"/>
    </w:rPr>
  </w:style>
  <w:style w:type="paragraph" w:customStyle="1" w:styleId="Tajuk1JSH">
    <w:name w:val="Tajuk1JSH"/>
    <w:basedOn w:val="Heading1"/>
    <w:autoRedefine/>
    <w:qFormat/>
    <w:rsid w:val="00420903"/>
    <w:pPr>
      <w:spacing w:before="240" w:after="120"/>
      <w:jc w:val="center"/>
    </w:pPr>
    <w:rPr>
      <w:rFonts w:ascii="Cambria" w:hAnsi="Cambria"/>
      <w:color w:val="auto"/>
      <w:sz w:val="24"/>
      <w:szCs w:val="22"/>
    </w:rPr>
  </w:style>
  <w:style w:type="paragraph" w:customStyle="1" w:styleId="Alinea1miringJSH">
    <w:name w:val="Alinea1 miring JSH"/>
    <w:basedOn w:val="BodyText"/>
    <w:next w:val="Tajuk1JSH"/>
    <w:autoRedefine/>
    <w:qFormat/>
    <w:rsid w:val="00E23D2A"/>
    <w:rPr>
      <w:i/>
    </w:rPr>
  </w:style>
  <w:style w:type="paragraph" w:customStyle="1" w:styleId="TAJUK3JSH">
    <w:name w:val="TAJUK 3 JSH"/>
    <w:basedOn w:val="Heading3"/>
    <w:link w:val="TAJUK3JSHChar"/>
    <w:autoRedefine/>
    <w:qFormat/>
    <w:rsid w:val="003C5A02"/>
    <w:rPr>
      <w:sz w:val="24"/>
    </w:rPr>
  </w:style>
  <w:style w:type="paragraph" w:customStyle="1" w:styleId="NamaPenulis">
    <w:name w:val="NamaPenulis"/>
    <w:basedOn w:val="Heading5"/>
    <w:link w:val="NamaPenulisChar"/>
    <w:autoRedefine/>
    <w:qFormat/>
    <w:rsid w:val="00420903"/>
    <w:pPr>
      <w:spacing w:before="0"/>
      <w:jc w:val="center"/>
    </w:pPr>
    <w:rPr>
      <w:b w:val="0"/>
      <w:sz w:val="22"/>
      <w:szCs w:val="22"/>
      <w:lang w:val="id-ID"/>
    </w:rPr>
  </w:style>
  <w:style w:type="character" w:customStyle="1" w:styleId="TAJUK3JSHChar">
    <w:name w:val="TAJUK 3 JSH Char"/>
    <w:basedOn w:val="Heading3Char"/>
    <w:link w:val="TAJUK3JSH"/>
    <w:rsid w:val="003C5A02"/>
    <w:rPr>
      <w:rFonts w:asciiTheme="majorHAnsi" w:eastAsiaTheme="majorEastAsia" w:hAnsiTheme="majorHAnsi" w:cstheme="majorBidi"/>
      <w:b/>
      <w:bCs/>
      <w:color w:val="000000" w:themeColor="text1"/>
      <w:sz w:val="24"/>
    </w:rPr>
  </w:style>
  <w:style w:type="paragraph" w:styleId="FootnoteText">
    <w:name w:val="footnote text"/>
    <w:basedOn w:val="Normal"/>
    <w:link w:val="FootnoteTextChar"/>
    <w:uiPriority w:val="99"/>
    <w:semiHidden/>
    <w:unhideWhenUsed/>
    <w:rsid w:val="007E23CE"/>
    <w:rPr>
      <w:sz w:val="20"/>
    </w:rPr>
  </w:style>
  <w:style w:type="character" w:customStyle="1" w:styleId="NamaPenulisChar">
    <w:name w:val="NamaPenulis Char"/>
    <w:basedOn w:val="Heading5Char"/>
    <w:link w:val="NamaPenulis"/>
    <w:rsid w:val="00420903"/>
    <w:rPr>
      <w:rFonts w:asciiTheme="majorHAnsi" w:eastAsiaTheme="majorEastAsia" w:hAnsiTheme="majorHAnsi" w:cstheme="majorBidi"/>
      <w:b/>
      <w:sz w:val="22"/>
      <w:szCs w:val="22"/>
      <w:lang w:val="id-ID"/>
    </w:rPr>
  </w:style>
  <w:style w:type="character" w:customStyle="1" w:styleId="FootnoteTextChar">
    <w:name w:val="Footnote Text Char"/>
    <w:basedOn w:val="DefaultParagraphFont"/>
    <w:link w:val="FootnoteText"/>
    <w:uiPriority w:val="99"/>
    <w:semiHidden/>
    <w:rsid w:val="007E23CE"/>
  </w:style>
  <w:style w:type="character" w:styleId="FootnoteReference">
    <w:name w:val="footnote reference"/>
    <w:basedOn w:val="DefaultParagraphFont"/>
    <w:uiPriority w:val="99"/>
    <w:semiHidden/>
    <w:unhideWhenUsed/>
    <w:rsid w:val="007E23CE"/>
    <w:rPr>
      <w:vertAlign w:val="superscript"/>
    </w:rPr>
  </w:style>
  <w:style w:type="paragraph" w:styleId="EndnoteText">
    <w:name w:val="endnote text"/>
    <w:basedOn w:val="Normal"/>
    <w:link w:val="EndnoteTextChar"/>
    <w:uiPriority w:val="99"/>
    <w:semiHidden/>
    <w:unhideWhenUsed/>
    <w:rsid w:val="007E23CE"/>
    <w:rPr>
      <w:sz w:val="20"/>
    </w:rPr>
  </w:style>
  <w:style w:type="character" w:customStyle="1" w:styleId="EndnoteTextChar">
    <w:name w:val="Endnote Text Char"/>
    <w:basedOn w:val="DefaultParagraphFont"/>
    <w:link w:val="EndnoteText"/>
    <w:uiPriority w:val="99"/>
    <w:semiHidden/>
    <w:rsid w:val="007E23CE"/>
  </w:style>
  <w:style w:type="character" w:styleId="EndnoteReference">
    <w:name w:val="endnote reference"/>
    <w:basedOn w:val="DefaultParagraphFont"/>
    <w:uiPriority w:val="99"/>
    <w:semiHidden/>
    <w:unhideWhenUsed/>
    <w:rsid w:val="007E23CE"/>
    <w:rPr>
      <w:vertAlign w:val="superscript"/>
    </w:rPr>
  </w:style>
  <w:style w:type="paragraph" w:customStyle="1" w:styleId="TajukmiringJSH">
    <w:name w:val="TajukmiringJSH"/>
    <w:basedOn w:val="Heading2"/>
    <w:link w:val="TajukmiringJSHChar"/>
    <w:autoRedefine/>
    <w:qFormat/>
    <w:rsid w:val="00420903"/>
    <w:pPr>
      <w:jc w:val="center"/>
    </w:pPr>
    <w:rPr>
      <w:i w:val="0"/>
      <w:sz w:val="24"/>
      <w:szCs w:val="24"/>
    </w:rPr>
  </w:style>
  <w:style w:type="paragraph" w:customStyle="1" w:styleId="Alinea2JSH">
    <w:name w:val="Alinea2JSH"/>
    <w:basedOn w:val="BodyText"/>
    <w:autoRedefine/>
    <w:qFormat/>
    <w:rsid w:val="003C5A02"/>
    <w:pPr>
      <w:ind w:firstLine="288"/>
    </w:pPr>
    <w:rPr>
      <w:sz w:val="24"/>
      <w:lang w:val="id-ID"/>
    </w:rPr>
  </w:style>
  <w:style w:type="character" w:customStyle="1" w:styleId="TajukmiringJSHChar">
    <w:name w:val="TajukmiringJSH Char"/>
    <w:basedOn w:val="Heading2Char"/>
    <w:link w:val="TajukmiringJSH"/>
    <w:rsid w:val="00420903"/>
    <w:rPr>
      <w:rFonts w:asciiTheme="majorHAnsi" w:eastAsiaTheme="majorEastAsia" w:hAnsiTheme="majorHAnsi" w:cstheme="majorBidi"/>
      <w:b/>
      <w:bCs/>
      <w:i/>
      <w:caps/>
      <w:sz w:val="24"/>
      <w:szCs w:val="24"/>
    </w:rPr>
  </w:style>
  <w:style w:type="character" w:customStyle="1" w:styleId="Alinea1JSHChar">
    <w:name w:val="Alinea1JSH Char"/>
    <w:basedOn w:val="BodyTextChar"/>
    <w:link w:val="Alinea1JSH"/>
    <w:rsid w:val="004355A6"/>
    <w:rPr>
      <w:rFonts w:ascii="Cambria" w:hAnsi="Cambria"/>
      <w:sz w:val="24"/>
    </w:rPr>
  </w:style>
  <w:style w:type="character" w:styleId="PlaceholderText">
    <w:name w:val="Placeholder Text"/>
    <w:basedOn w:val="DefaultParagraphFont"/>
    <w:uiPriority w:val="99"/>
    <w:semiHidden/>
    <w:rsid w:val="009634F6"/>
    <w:rPr>
      <w:color w:val="808080"/>
    </w:rPr>
  </w:style>
  <w:style w:type="character" w:customStyle="1" w:styleId="JJSH">
    <w:name w:val="JJSH"/>
    <w:basedOn w:val="DefaultParagraphFont"/>
    <w:uiPriority w:val="1"/>
    <w:qFormat/>
    <w:rsid w:val="009634F6"/>
    <w:rPr>
      <w:rFonts w:ascii="Cambria" w:hAnsi="Cambria"/>
      <w:b/>
      <w:caps/>
      <w:dstrike w:val="0"/>
      <w:sz w:val="22"/>
      <w:vertAlign w:val="baseline"/>
    </w:rPr>
  </w:style>
  <w:style w:type="paragraph" w:customStyle="1" w:styleId="JJP">
    <w:name w:val="JJP"/>
    <w:basedOn w:val="Heading1"/>
    <w:autoRedefine/>
    <w:qFormat/>
    <w:rsid w:val="00F7741F"/>
    <w:pPr>
      <w:spacing w:before="120" w:after="240"/>
      <w:jc w:val="center"/>
    </w:pPr>
    <w:rPr>
      <w:caps/>
      <w:color w:val="auto"/>
      <w:sz w:val="24"/>
      <w:szCs w:val="24"/>
      <w:lang w:val="id-ID"/>
    </w:rPr>
  </w:style>
  <w:style w:type="paragraph" w:customStyle="1" w:styleId="GbrJSH">
    <w:name w:val="GbrJSH"/>
    <w:basedOn w:val="Gambar"/>
    <w:link w:val="GbrJSHChar"/>
    <w:autoRedefine/>
    <w:qFormat/>
    <w:rsid w:val="003C5A02"/>
    <w:pPr>
      <w:tabs>
        <w:tab w:val="left" w:pos="851"/>
      </w:tabs>
      <w:spacing w:before="120"/>
      <w:ind w:left="850" w:hanging="850"/>
    </w:pPr>
    <w:rPr>
      <w:rFonts w:ascii="Cambria" w:hAnsi="Cambria"/>
      <w:lang w:val="id-ID"/>
    </w:rPr>
  </w:style>
  <w:style w:type="character" w:customStyle="1" w:styleId="GbrJSHChar">
    <w:name w:val="GbrJSH Char"/>
    <w:basedOn w:val="GambarChar"/>
    <w:link w:val="GbrJSH"/>
    <w:rsid w:val="003C5A02"/>
    <w:rPr>
      <w:rFonts w:ascii="Cambria" w:eastAsia="Times New Roman" w:hAnsi="Cambria" w:cs="Times New Roman"/>
      <w:sz w:val="24"/>
      <w:szCs w:val="24"/>
      <w:lang w:val="id-ID"/>
    </w:rPr>
  </w:style>
  <w:style w:type="paragraph" w:customStyle="1" w:styleId="KetTabelJHS">
    <w:name w:val="KetTabelJHS"/>
    <w:basedOn w:val="Alinea1JSH"/>
    <w:autoRedefine/>
    <w:qFormat/>
    <w:rsid w:val="003C5A02"/>
    <w:rPr>
      <w:sz w:val="22"/>
      <w:szCs w:val="22"/>
      <w:lang w:val="id-ID"/>
    </w:rPr>
  </w:style>
  <w:style w:type="paragraph" w:styleId="NoSpacing">
    <w:name w:val="No Spacing"/>
    <w:uiPriority w:val="1"/>
    <w:qFormat/>
    <w:rsid w:val="00420903"/>
    <w:rPr>
      <w:sz w:val="24"/>
    </w:rPr>
  </w:style>
  <w:style w:type="paragraph" w:customStyle="1" w:styleId="ReffJSH">
    <w:name w:val="ReffJSH"/>
    <w:basedOn w:val="Normal"/>
    <w:link w:val="ReffJSHChar"/>
    <w:autoRedefine/>
    <w:uiPriority w:val="99"/>
    <w:qFormat/>
    <w:rsid w:val="003C5A02"/>
    <w:pPr>
      <w:pBdr>
        <w:top w:val="single" w:sz="4" w:space="1" w:color="auto"/>
        <w:bottom w:val="single" w:sz="4" w:space="1" w:color="auto"/>
      </w:pBdr>
      <w:spacing w:before="120"/>
      <w:ind w:left="288" w:hanging="288"/>
      <w:jc w:val="both"/>
    </w:pPr>
    <w:rPr>
      <w:rFonts w:ascii="Cambria" w:eastAsia="Times New Roman" w:hAnsi="Cambria"/>
      <w:noProof/>
      <w:szCs w:val="22"/>
    </w:rPr>
  </w:style>
  <w:style w:type="character" w:customStyle="1" w:styleId="ReffJSHChar">
    <w:name w:val="ReffJSH Char"/>
    <w:basedOn w:val="DefaultParagraphFont"/>
    <w:link w:val="ReffJSH"/>
    <w:uiPriority w:val="99"/>
    <w:locked/>
    <w:rsid w:val="003C5A02"/>
    <w:rPr>
      <w:rFonts w:ascii="Cambria" w:eastAsia="Times New Roman" w:hAnsi="Cambria"/>
      <w:noProof/>
      <w:sz w:val="24"/>
      <w:szCs w:val="22"/>
    </w:rPr>
  </w:style>
  <w:style w:type="paragraph" w:styleId="Bibliography">
    <w:name w:val="Bibliography"/>
    <w:basedOn w:val="Normal"/>
    <w:next w:val="Normal"/>
    <w:uiPriority w:val="37"/>
    <w:unhideWhenUsed/>
    <w:rsid w:val="00AD07A5"/>
    <w:pPr>
      <w:spacing w:after="200" w:line="360" w:lineRule="auto"/>
      <w:jc w:val="both"/>
    </w:pPr>
    <w:rPr>
      <w:rFonts w:ascii="Calibri" w:eastAsia="Calibri" w:hAnsi="Calibri"/>
      <w:sz w:val="22"/>
      <w:szCs w:val="2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5999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chart" Target="charts/chart2.xml"/><Relationship Id="rId10" Type="http://schemas.openxmlformats.org/officeDocument/2006/relationships/header" Target="header2.xml"/><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P-PTS%202013\Documents\GTAJSH\TEMPLATE%20bagi%20Redaksi%20JSH%202014.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tni\Documents\Book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tni\Documents\Book1%20(Autosave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lang="en-US" sz="1100"/>
            </a:pPr>
            <a:r>
              <a:rPr lang="id-ID" sz="1100"/>
              <a:t>kisaran usia nelayan</a:t>
            </a:r>
          </a:p>
        </c:rich>
      </c:tx>
      <c:layout>
        <c:manualLayout>
          <c:xMode val="edge"/>
          <c:yMode val="edge"/>
          <c:x val="0.35738271813192457"/>
          <c:y val="2.9702964507880944E-2"/>
        </c:manualLayout>
      </c:layout>
      <c:overlay val="0"/>
    </c:title>
    <c:autoTitleDeleted val="0"/>
    <c:plotArea>
      <c:layout>
        <c:manualLayout>
          <c:layoutTarget val="inner"/>
          <c:xMode val="edge"/>
          <c:yMode val="edge"/>
          <c:x val="0.11236036377216373"/>
          <c:y val="0.23279424096884166"/>
          <c:w val="0.85824751865936644"/>
          <c:h val="0.65626991646791089"/>
        </c:manualLayout>
      </c:layout>
      <c:barChart>
        <c:barDir val="col"/>
        <c:grouping val="clustered"/>
        <c:varyColors val="0"/>
        <c:ser>
          <c:idx val="0"/>
          <c:order val="0"/>
          <c:tx>
            <c:strRef>
              <c:f>Sheet1!$B$3:$B$4</c:f>
              <c:strCache>
                <c:ptCount val="1"/>
                <c:pt idx="0">
                  <c:v> usia nelayan kapal kecil </c:v>
                </c:pt>
              </c:strCache>
            </c:strRef>
          </c:tx>
          <c:invertIfNegative val="0"/>
          <c:cat>
            <c:strRef>
              <c:f>Sheet1!$A$5:$A$12</c:f>
              <c:strCache>
                <c:ptCount val="8"/>
                <c:pt idx="0">
                  <c:v>16-20</c:v>
                </c:pt>
                <c:pt idx="1">
                  <c:v>21-25</c:v>
                </c:pt>
                <c:pt idx="2">
                  <c:v>26-30</c:v>
                </c:pt>
                <c:pt idx="3">
                  <c:v>31-35</c:v>
                </c:pt>
                <c:pt idx="4">
                  <c:v>36-40</c:v>
                </c:pt>
                <c:pt idx="5">
                  <c:v>41-45</c:v>
                </c:pt>
                <c:pt idx="6">
                  <c:v>46-50</c:v>
                </c:pt>
                <c:pt idx="7">
                  <c:v>51-55</c:v>
                </c:pt>
              </c:strCache>
            </c:strRef>
          </c:cat>
          <c:val>
            <c:numRef>
              <c:f>Sheet1!$B$5:$B$12</c:f>
              <c:numCache>
                <c:formatCode>General</c:formatCode>
                <c:ptCount val="8"/>
                <c:pt idx="2">
                  <c:v>2</c:v>
                </c:pt>
                <c:pt idx="3">
                  <c:v>5</c:v>
                </c:pt>
                <c:pt idx="4">
                  <c:v>5</c:v>
                </c:pt>
                <c:pt idx="7">
                  <c:v>1</c:v>
                </c:pt>
              </c:numCache>
            </c:numRef>
          </c:val>
        </c:ser>
        <c:ser>
          <c:idx val="1"/>
          <c:order val="1"/>
          <c:tx>
            <c:strRef>
              <c:f>Sheet1!$C$3:$C$4</c:f>
              <c:strCache>
                <c:ptCount val="1"/>
                <c:pt idx="0">
                  <c:v> usia nelayan kapal besar </c:v>
                </c:pt>
              </c:strCache>
            </c:strRef>
          </c:tx>
          <c:invertIfNegative val="0"/>
          <c:cat>
            <c:strRef>
              <c:f>Sheet1!$A$5:$A$12</c:f>
              <c:strCache>
                <c:ptCount val="8"/>
                <c:pt idx="0">
                  <c:v>16-20</c:v>
                </c:pt>
                <c:pt idx="1">
                  <c:v>21-25</c:v>
                </c:pt>
                <c:pt idx="2">
                  <c:v>26-30</c:v>
                </c:pt>
                <c:pt idx="3">
                  <c:v>31-35</c:v>
                </c:pt>
                <c:pt idx="4">
                  <c:v>36-40</c:v>
                </c:pt>
                <c:pt idx="5">
                  <c:v>41-45</c:v>
                </c:pt>
                <c:pt idx="6">
                  <c:v>46-50</c:v>
                </c:pt>
                <c:pt idx="7">
                  <c:v>51-55</c:v>
                </c:pt>
              </c:strCache>
            </c:strRef>
          </c:cat>
          <c:val>
            <c:numRef>
              <c:f>Sheet1!$C$5:$C$12</c:f>
              <c:numCache>
                <c:formatCode>General</c:formatCode>
                <c:ptCount val="8"/>
                <c:pt idx="0">
                  <c:v>3</c:v>
                </c:pt>
                <c:pt idx="1">
                  <c:v>3</c:v>
                </c:pt>
                <c:pt idx="2">
                  <c:v>5</c:v>
                </c:pt>
                <c:pt idx="3">
                  <c:v>3</c:v>
                </c:pt>
              </c:numCache>
            </c:numRef>
          </c:val>
        </c:ser>
        <c:dLbls>
          <c:showLegendKey val="0"/>
          <c:showVal val="0"/>
          <c:showCatName val="0"/>
          <c:showSerName val="0"/>
          <c:showPercent val="0"/>
          <c:showBubbleSize val="0"/>
        </c:dLbls>
        <c:gapWidth val="150"/>
        <c:axId val="78099200"/>
        <c:axId val="78100736"/>
      </c:barChart>
      <c:catAx>
        <c:axId val="78099200"/>
        <c:scaling>
          <c:orientation val="minMax"/>
        </c:scaling>
        <c:delete val="0"/>
        <c:axPos val="b"/>
        <c:majorTickMark val="none"/>
        <c:minorTickMark val="none"/>
        <c:tickLblPos val="nextTo"/>
        <c:txPr>
          <a:bodyPr/>
          <a:lstStyle/>
          <a:p>
            <a:pPr>
              <a:defRPr lang="en-US"/>
            </a:pPr>
            <a:endParaRPr lang="id-ID"/>
          </a:p>
        </c:txPr>
        <c:crossAx val="78100736"/>
        <c:crosses val="autoZero"/>
        <c:auto val="1"/>
        <c:lblAlgn val="ctr"/>
        <c:lblOffset val="100"/>
        <c:noMultiLvlLbl val="0"/>
      </c:catAx>
      <c:valAx>
        <c:axId val="78100736"/>
        <c:scaling>
          <c:orientation val="minMax"/>
        </c:scaling>
        <c:delete val="0"/>
        <c:axPos val="l"/>
        <c:majorGridlines/>
        <c:title>
          <c:tx>
            <c:rich>
              <a:bodyPr/>
              <a:lstStyle/>
              <a:p>
                <a:pPr>
                  <a:defRPr lang="en-US"/>
                </a:pPr>
                <a:r>
                  <a:rPr lang="id-ID"/>
                  <a:t>jumlah nelayan</a:t>
                </a:r>
              </a:p>
            </c:rich>
          </c:tx>
          <c:overlay val="0"/>
        </c:title>
        <c:numFmt formatCode="General" sourceLinked="1"/>
        <c:majorTickMark val="none"/>
        <c:minorTickMark val="none"/>
        <c:tickLblPos val="nextTo"/>
        <c:txPr>
          <a:bodyPr/>
          <a:lstStyle/>
          <a:p>
            <a:pPr>
              <a:defRPr lang="en-US"/>
            </a:pPr>
            <a:endParaRPr lang="id-ID"/>
          </a:p>
        </c:txPr>
        <c:crossAx val="78099200"/>
        <c:crosses val="autoZero"/>
        <c:crossBetween val="between"/>
      </c:valAx>
    </c:plotArea>
    <c:plotVisOnly val="1"/>
    <c:dispBlanksAs val="gap"/>
    <c:showDLblsOverMax val="0"/>
  </c:chart>
  <c:spPr>
    <a:noFill/>
    <a:ln>
      <a:solidFill>
        <a:schemeClr val="bg1"/>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lang="en-US" sz="800"/>
            </a:pPr>
            <a:r>
              <a:rPr lang="id-ID" sz="800"/>
              <a:t>tingkat pendidikan</a:t>
            </a:r>
            <a:r>
              <a:rPr lang="en-US" sz="800"/>
              <a:t> nelayan </a:t>
            </a:r>
          </a:p>
        </c:rich>
      </c:tx>
      <c:overlay val="0"/>
    </c:title>
    <c:autoTitleDeleted val="0"/>
    <c:plotArea>
      <c:layout/>
      <c:pieChart>
        <c:varyColors val="1"/>
        <c:ser>
          <c:idx val="0"/>
          <c:order val="0"/>
          <c:tx>
            <c:strRef>
              <c:f>Sheet1!$B$3</c:f>
              <c:strCache>
                <c:ptCount val="1"/>
                <c:pt idx="0">
                  <c:v>jumlah nelayan </c:v>
                </c:pt>
              </c:strCache>
            </c:strRef>
          </c:tx>
          <c:dPt>
            <c:idx val="0"/>
            <c:bubble3D val="0"/>
            <c:explosion val="22"/>
          </c:dPt>
          <c:dPt>
            <c:idx val="2"/>
            <c:bubble3D val="0"/>
            <c:explosion val="32"/>
          </c:dPt>
          <c:dLbls>
            <c:dLbl>
              <c:idx val="0"/>
              <c:tx>
                <c:rich>
                  <a:bodyPr/>
                  <a:lstStyle/>
                  <a:p>
                    <a:r>
                      <a:rPr lang="id-ID"/>
                      <a:t>15</a:t>
                    </a:r>
                    <a:r>
                      <a:rPr lang="id-ID" baseline="0"/>
                      <a:t> orang </a:t>
                    </a:r>
                    <a:endParaRPr lang="en-US"/>
                  </a:p>
                </c:rich>
              </c:tx>
              <c:showLegendKey val="0"/>
              <c:showVal val="0"/>
              <c:showCatName val="0"/>
              <c:showSerName val="0"/>
              <c:showPercent val="1"/>
              <c:showBubbleSize val="0"/>
            </c:dLbl>
            <c:dLbl>
              <c:idx val="1"/>
              <c:tx>
                <c:rich>
                  <a:bodyPr/>
                  <a:lstStyle/>
                  <a:p>
                    <a:r>
                      <a:rPr lang="id-ID"/>
                      <a:t>3</a:t>
                    </a:r>
                    <a:r>
                      <a:rPr lang="id-ID" baseline="0"/>
                      <a:t> orang </a:t>
                    </a:r>
                    <a:endParaRPr lang="en-US"/>
                  </a:p>
                </c:rich>
              </c:tx>
              <c:showLegendKey val="0"/>
              <c:showVal val="0"/>
              <c:showCatName val="0"/>
              <c:showSerName val="0"/>
              <c:showPercent val="1"/>
              <c:showBubbleSize val="0"/>
            </c:dLbl>
            <c:dLbl>
              <c:idx val="2"/>
              <c:tx>
                <c:rich>
                  <a:bodyPr/>
                  <a:lstStyle/>
                  <a:p>
                    <a:r>
                      <a:rPr lang="id-ID"/>
                      <a:t>12</a:t>
                    </a:r>
                    <a:r>
                      <a:rPr lang="id-ID" baseline="0"/>
                      <a:t> orang </a:t>
                    </a:r>
                    <a:endParaRPr lang="en-US"/>
                  </a:p>
                </c:rich>
              </c:tx>
              <c:showLegendKey val="0"/>
              <c:showVal val="0"/>
              <c:showCatName val="0"/>
              <c:showSerName val="0"/>
              <c:showPercent val="1"/>
              <c:showBubbleSize val="0"/>
            </c:dLbl>
            <c:txPr>
              <a:bodyPr/>
              <a:lstStyle/>
              <a:p>
                <a:pPr>
                  <a:defRPr lang="en-US"/>
                </a:pPr>
                <a:endParaRPr lang="id-ID"/>
              </a:p>
            </c:txPr>
            <c:showLegendKey val="0"/>
            <c:showVal val="0"/>
            <c:showCatName val="0"/>
            <c:showSerName val="0"/>
            <c:showPercent val="1"/>
            <c:showBubbleSize val="0"/>
            <c:showLeaderLines val="1"/>
          </c:dLbls>
          <c:cat>
            <c:strRef>
              <c:f>Sheet1!$A$4:$A$6</c:f>
              <c:strCache>
                <c:ptCount val="3"/>
                <c:pt idx="0">
                  <c:v>tamat sd</c:v>
                </c:pt>
                <c:pt idx="1">
                  <c:v>tamat sma</c:v>
                </c:pt>
                <c:pt idx="2">
                  <c:v>tidak tamat sd</c:v>
                </c:pt>
              </c:strCache>
            </c:strRef>
          </c:cat>
          <c:val>
            <c:numRef>
              <c:f>Sheet1!$B$4:$B$6</c:f>
              <c:numCache>
                <c:formatCode>General</c:formatCode>
                <c:ptCount val="3"/>
                <c:pt idx="0">
                  <c:v>15</c:v>
                </c:pt>
                <c:pt idx="1">
                  <c:v>3</c:v>
                </c:pt>
                <c:pt idx="2">
                  <c:v>12</c:v>
                </c:pt>
              </c:numCache>
            </c:numRef>
          </c:val>
        </c:ser>
        <c:dLbls>
          <c:showLegendKey val="0"/>
          <c:showVal val="0"/>
          <c:showCatName val="0"/>
          <c:showSerName val="0"/>
          <c:showPercent val="1"/>
          <c:showBubbleSize val="0"/>
          <c:showLeaderLines val="1"/>
        </c:dLbls>
        <c:firstSliceAng val="0"/>
      </c:pieChart>
    </c:plotArea>
    <c:legend>
      <c:legendPos val="r"/>
      <c:layout>
        <c:manualLayout>
          <c:xMode val="edge"/>
          <c:yMode val="edge"/>
          <c:x val="0.65105334791793656"/>
          <c:y val="0.26281841214934837"/>
          <c:w val="0.34894665208206344"/>
          <c:h val="0.73221519275408498"/>
        </c:manualLayout>
      </c:layout>
      <c:overlay val="0"/>
      <c:txPr>
        <a:bodyPr/>
        <a:lstStyle/>
        <a:p>
          <a:pPr>
            <a:defRPr lang="en-US" sz="800"/>
          </a:pPr>
          <a:endParaRPr lang="id-ID"/>
        </a:p>
      </c:txPr>
    </c:legend>
    <c:plotVisOnly val="1"/>
    <c:dispBlanksAs val="zero"/>
    <c:showDLblsOverMax val="0"/>
  </c:chart>
  <c:spPr>
    <a:ln>
      <a:solidFill>
        <a:schemeClr val="bg1"/>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1"/>
    </mc:Choice>
    <mc:Fallback>
      <c:style val="1"/>
    </mc:Fallback>
  </mc:AlternateContent>
  <c:chart>
    <c:title>
      <c:layout>
        <c:manualLayout>
          <c:xMode val="edge"/>
          <c:yMode val="edge"/>
          <c:x val="0.36198635226264064"/>
          <c:y val="6.0604565421489419E-2"/>
        </c:manualLayout>
      </c:layout>
      <c:overlay val="0"/>
      <c:txPr>
        <a:bodyPr/>
        <a:lstStyle/>
        <a:p>
          <a:pPr>
            <a:defRPr lang="en-US"/>
          </a:pPr>
          <a:endParaRPr lang="id-ID"/>
        </a:p>
      </c:txPr>
    </c:title>
    <c:autoTitleDeleted val="0"/>
    <c:plotArea>
      <c:layout>
        <c:manualLayout>
          <c:layoutTarget val="inner"/>
          <c:xMode val="edge"/>
          <c:yMode val="edge"/>
          <c:x val="5.742652003210353E-2"/>
          <c:y val="0.25016348592019216"/>
          <c:w val="0.9122704496648667"/>
          <c:h val="0.34385893500600601"/>
        </c:manualLayout>
      </c:layout>
      <c:barChart>
        <c:barDir val="col"/>
        <c:grouping val="stacked"/>
        <c:varyColors val="0"/>
        <c:ser>
          <c:idx val="0"/>
          <c:order val="0"/>
          <c:tx>
            <c:strRef>
              <c:f>Sheet1!$D$21</c:f>
              <c:strCache>
                <c:ptCount val="1"/>
                <c:pt idx="0">
                  <c:v>jumlah tanggungan</c:v>
                </c:pt>
              </c:strCache>
            </c:strRef>
          </c:tx>
          <c:invertIfNegative val="0"/>
          <c:cat>
            <c:strRef>
              <c:f>Sheet1!$C$22:$C$27</c:f>
              <c:strCache>
                <c:ptCount val="6"/>
                <c:pt idx="0">
                  <c:v>2 orang</c:v>
                </c:pt>
                <c:pt idx="1">
                  <c:v>4 orang </c:v>
                </c:pt>
                <c:pt idx="2">
                  <c:v>5 orang </c:v>
                </c:pt>
                <c:pt idx="3">
                  <c:v>4 orang </c:v>
                </c:pt>
                <c:pt idx="4">
                  <c:v>6 orang </c:v>
                </c:pt>
                <c:pt idx="5">
                  <c:v>belum mempunyai tanggungan </c:v>
                </c:pt>
              </c:strCache>
            </c:strRef>
          </c:cat>
          <c:val>
            <c:numRef>
              <c:f>Sheet1!$D$22:$D$27</c:f>
              <c:numCache>
                <c:formatCode>General</c:formatCode>
                <c:ptCount val="6"/>
                <c:pt idx="0">
                  <c:v>3</c:v>
                </c:pt>
                <c:pt idx="1">
                  <c:v>6</c:v>
                </c:pt>
                <c:pt idx="2">
                  <c:v>3</c:v>
                </c:pt>
                <c:pt idx="3">
                  <c:v>7</c:v>
                </c:pt>
                <c:pt idx="4">
                  <c:v>5</c:v>
                </c:pt>
                <c:pt idx="5">
                  <c:v>6</c:v>
                </c:pt>
              </c:numCache>
            </c:numRef>
          </c:val>
        </c:ser>
        <c:dLbls>
          <c:showLegendKey val="0"/>
          <c:showVal val="0"/>
          <c:showCatName val="0"/>
          <c:showSerName val="0"/>
          <c:showPercent val="0"/>
          <c:showBubbleSize val="0"/>
        </c:dLbls>
        <c:gapWidth val="75"/>
        <c:overlap val="100"/>
        <c:axId val="97244288"/>
        <c:axId val="97245824"/>
      </c:barChart>
      <c:catAx>
        <c:axId val="97244288"/>
        <c:scaling>
          <c:orientation val="minMax"/>
        </c:scaling>
        <c:delete val="0"/>
        <c:axPos val="b"/>
        <c:majorTickMark val="none"/>
        <c:minorTickMark val="none"/>
        <c:tickLblPos val="nextTo"/>
        <c:txPr>
          <a:bodyPr/>
          <a:lstStyle/>
          <a:p>
            <a:pPr>
              <a:defRPr lang="en-US"/>
            </a:pPr>
            <a:endParaRPr lang="id-ID"/>
          </a:p>
        </c:txPr>
        <c:crossAx val="97245824"/>
        <c:crosses val="autoZero"/>
        <c:auto val="1"/>
        <c:lblAlgn val="ctr"/>
        <c:lblOffset val="100"/>
        <c:noMultiLvlLbl val="0"/>
      </c:catAx>
      <c:valAx>
        <c:axId val="97245824"/>
        <c:scaling>
          <c:orientation val="minMax"/>
        </c:scaling>
        <c:delete val="0"/>
        <c:axPos val="l"/>
        <c:majorGridlines/>
        <c:numFmt formatCode="General" sourceLinked="1"/>
        <c:majorTickMark val="none"/>
        <c:minorTickMark val="none"/>
        <c:tickLblPos val="nextTo"/>
        <c:txPr>
          <a:bodyPr/>
          <a:lstStyle/>
          <a:p>
            <a:pPr>
              <a:defRPr lang="en-US"/>
            </a:pPr>
            <a:endParaRPr lang="id-ID"/>
          </a:p>
        </c:txPr>
        <c:crossAx val="97244288"/>
        <c:crosses val="autoZero"/>
        <c:crossBetween val="between"/>
      </c:valAx>
    </c:plotArea>
    <c:plotVisOnly val="1"/>
    <c:dispBlanksAs val="gap"/>
    <c:showDLblsOverMax val="0"/>
  </c:chart>
  <c:spPr>
    <a:ln>
      <a:solidFill>
        <a:schemeClr val="bg1"/>
      </a:solidFill>
    </a:ln>
  </c:spPr>
  <c:txPr>
    <a:bodyPr/>
    <a:lstStyle/>
    <a:p>
      <a:pPr>
        <a:defRPr sz="800"/>
      </a:pPr>
      <a:endParaRPr lang="id-ID"/>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lang="en-US"/>
            </a:pPr>
            <a:r>
              <a:rPr lang="id-ID" sz="1100">
                <a:latin typeface="+mj-lt"/>
              </a:rPr>
              <a:t>perbedaan besarnya pengeluaran nelayan kapal kecil &amp; kapal besar</a:t>
            </a:r>
          </a:p>
        </c:rich>
      </c:tx>
      <c:layout>
        <c:manualLayout>
          <c:xMode val="edge"/>
          <c:yMode val="edge"/>
          <c:x val="0.12258572564922911"/>
          <c:y val="0"/>
        </c:manualLayout>
      </c:layout>
      <c:overlay val="0"/>
    </c:title>
    <c:autoTitleDeleted val="0"/>
    <c:plotArea>
      <c:layout/>
      <c:barChart>
        <c:barDir val="col"/>
        <c:grouping val="clustered"/>
        <c:varyColors val="0"/>
        <c:ser>
          <c:idx val="0"/>
          <c:order val="0"/>
          <c:tx>
            <c:strRef>
              <c:f>Sheet1!$B$5</c:f>
              <c:strCache>
                <c:ptCount val="1"/>
                <c:pt idx="0">
                  <c:v>nelayan kapal kecil </c:v>
                </c:pt>
              </c:strCache>
            </c:strRef>
          </c:tx>
          <c:invertIfNegative val="0"/>
          <c:val>
            <c:numRef>
              <c:f>Sheet1!$B$6:$B$10</c:f>
              <c:numCache>
                <c:formatCode>#,##0</c:formatCode>
                <c:ptCount val="5"/>
                <c:pt idx="0">
                  <c:v>450000</c:v>
                </c:pt>
                <c:pt idx="1">
                  <c:v>600000</c:v>
                </c:pt>
                <c:pt idx="2" formatCode="General">
                  <c:v>15000</c:v>
                </c:pt>
                <c:pt idx="3">
                  <c:v>225000</c:v>
                </c:pt>
                <c:pt idx="4">
                  <c:v>1290000</c:v>
                </c:pt>
              </c:numCache>
            </c:numRef>
          </c:val>
        </c:ser>
        <c:ser>
          <c:idx val="1"/>
          <c:order val="1"/>
          <c:tx>
            <c:strRef>
              <c:f>Sheet1!$C$5</c:f>
              <c:strCache>
                <c:ptCount val="1"/>
                <c:pt idx="0">
                  <c:v>nelayan kapal besar</c:v>
                </c:pt>
              </c:strCache>
            </c:strRef>
          </c:tx>
          <c:invertIfNegative val="0"/>
          <c:val>
            <c:numRef>
              <c:f>Sheet1!$C$6:$C$10</c:f>
              <c:numCache>
                <c:formatCode>#,##0</c:formatCode>
                <c:ptCount val="5"/>
                <c:pt idx="0" formatCode="General">
                  <c:v>297000</c:v>
                </c:pt>
                <c:pt idx="1">
                  <c:v>356000</c:v>
                </c:pt>
                <c:pt idx="2">
                  <c:v>12150000</c:v>
                </c:pt>
                <c:pt idx="3">
                  <c:v>4300000000</c:v>
                </c:pt>
                <c:pt idx="4">
                  <c:v>12807300000</c:v>
                </c:pt>
              </c:numCache>
            </c:numRef>
          </c:val>
        </c:ser>
        <c:dLbls>
          <c:showLegendKey val="0"/>
          <c:showVal val="0"/>
          <c:showCatName val="0"/>
          <c:showSerName val="0"/>
          <c:showPercent val="0"/>
          <c:showBubbleSize val="0"/>
        </c:dLbls>
        <c:gapWidth val="150"/>
        <c:axId val="97147904"/>
        <c:axId val="97157888"/>
      </c:barChart>
      <c:catAx>
        <c:axId val="97147904"/>
        <c:scaling>
          <c:orientation val="minMax"/>
        </c:scaling>
        <c:delete val="0"/>
        <c:axPos val="b"/>
        <c:majorTickMark val="none"/>
        <c:minorTickMark val="none"/>
        <c:tickLblPos val="nextTo"/>
        <c:txPr>
          <a:bodyPr/>
          <a:lstStyle/>
          <a:p>
            <a:pPr>
              <a:defRPr lang="en-US"/>
            </a:pPr>
            <a:endParaRPr lang="id-ID"/>
          </a:p>
        </c:txPr>
        <c:crossAx val="97157888"/>
        <c:crosses val="autoZero"/>
        <c:auto val="1"/>
        <c:lblAlgn val="ctr"/>
        <c:lblOffset val="100"/>
        <c:noMultiLvlLbl val="0"/>
      </c:catAx>
      <c:valAx>
        <c:axId val="97157888"/>
        <c:scaling>
          <c:orientation val="minMax"/>
        </c:scaling>
        <c:delete val="0"/>
        <c:axPos val="l"/>
        <c:majorGridlines/>
        <c:numFmt formatCode="#,##0" sourceLinked="1"/>
        <c:majorTickMark val="none"/>
        <c:minorTickMark val="none"/>
        <c:tickLblPos val="nextTo"/>
        <c:txPr>
          <a:bodyPr/>
          <a:lstStyle/>
          <a:p>
            <a:pPr>
              <a:defRPr lang="en-US"/>
            </a:pPr>
            <a:endParaRPr lang="id-ID"/>
          </a:p>
        </c:txPr>
        <c:crossAx val="97147904"/>
        <c:crosses val="autoZero"/>
        <c:crossBetween val="between"/>
      </c:valAx>
    </c:plotArea>
    <c:legend>
      <c:legendPos val="r"/>
      <c:overlay val="0"/>
      <c:txPr>
        <a:bodyPr/>
        <a:lstStyle/>
        <a:p>
          <a:pPr>
            <a:defRPr lang="en-US"/>
          </a:pPr>
          <a:endParaRPr lang="id-ID"/>
        </a:p>
      </c:txPr>
    </c:legend>
    <c:plotVisOnly val="1"/>
    <c:dispBlanksAs val="gap"/>
    <c:showDLblsOverMax val="0"/>
  </c:chart>
  <c:spPr>
    <a:solidFill>
      <a:schemeClr val="bg1"/>
    </a:solidFill>
    <a:ln>
      <a:solidFill>
        <a:schemeClr val="bg1"/>
      </a:solidFill>
    </a:ln>
  </c:sp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D1D93797310429882D23EE4DF80EF11"/>
        <w:category>
          <w:name w:val="General"/>
          <w:gallery w:val="placeholder"/>
        </w:category>
        <w:types>
          <w:type w:val="bbPlcHdr"/>
        </w:types>
        <w:behaviors>
          <w:behavior w:val="content"/>
        </w:behaviors>
        <w:guid w:val="{7C56ABA5-C5C0-489C-8AA6-516970C215AB}"/>
      </w:docPartPr>
      <w:docPartBody>
        <w:p w:rsidR="00464A3F" w:rsidRDefault="00275E17">
          <w:pPr>
            <w:pStyle w:val="1D1D93797310429882D23EE4DF80EF11"/>
          </w:pPr>
          <w:r w:rsidRPr="00AA7BA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275E17"/>
    <w:rsid w:val="00187723"/>
    <w:rsid w:val="00275E17"/>
    <w:rsid w:val="002906BE"/>
    <w:rsid w:val="00406CD0"/>
    <w:rsid w:val="00464A3F"/>
    <w:rsid w:val="004F795B"/>
    <w:rsid w:val="005126FB"/>
    <w:rsid w:val="0063103B"/>
    <w:rsid w:val="006D7EC7"/>
    <w:rsid w:val="00767E21"/>
    <w:rsid w:val="00850207"/>
    <w:rsid w:val="009E086D"/>
    <w:rsid w:val="00A721A4"/>
    <w:rsid w:val="00BC6E9E"/>
    <w:rsid w:val="00DD7A37"/>
    <w:rsid w:val="00EC063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8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086D"/>
    <w:rPr>
      <w:color w:val="808080"/>
    </w:rPr>
  </w:style>
  <w:style w:type="paragraph" w:customStyle="1" w:styleId="1D1D93797310429882D23EE4DF80EF11">
    <w:name w:val="1D1D93797310429882D23EE4DF80EF11"/>
    <w:rsid w:val="009E086D"/>
  </w:style>
  <w:style w:type="paragraph" w:customStyle="1" w:styleId="3BE40AB746D34505A67A539A352184F9">
    <w:name w:val="3BE40AB746D34505A67A539A352184F9"/>
    <w:rsid w:val="009E086D"/>
  </w:style>
  <w:style w:type="paragraph" w:customStyle="1" w:styleId="9B9C4887DBDF44C6B871E00AFE4C7441">
    <w:name w:val="9B9C4887DBDF44C6B871E00AFE4C7441"/>
    <w:rsid w:val="009E086D"/>
  </w:style>
  <w:style w:type="paragraph" w:customStyle="1" w:styleId="E6F42DBB43B84445B510F63939C404CF">
    <w:name w:val="E6F42DBB43B84445B510F63939C404CF"/>
    <w:rsid w:val="009E086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6A2DBD98-C7D4-40A4-877C-A106A0417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bagi Redaksi JSH 2014</Template>
  <TotalTime>12</TotalTime>
  <Pages>20</Pages>
  <Words>6980</Words>
  <Characters>39786</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Jurnal Sosial Humaniora ISSN 2087-4936 Volume 2 Nomor 2, Oktober 2011</vt:lpstr>
    </vt:vector>
  </TitlesOfParts>
  <Company>Toshiba</Company>
  <LinksUpToDate>false</LinksUpToDate>
  <CharactersWithSpaces>46673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Sosial Humaniora ISSN 2087-4936 Volume 2 Nomor 2, Oktober 2011</dc:title>
  <dc:creator>PHP-PTS 2013</dc:creator>
  <cp:lastModifiedBy>Atni</cp:lastModifiedBy>
  <cp:revision>3</cp:revision>
  <cp:lastPrinted>2011-12-06T18:46:00Z</cp:lastPrinted>
  <dcterms:created xsi:type="dcterms:W3CDTF">2018-05-03T06:47:00Z</dcterms:created>
  <dcterms:modified xsi:type="dcterms:W3CDTF">2018-05-04T07:23:00Z</dcterms:modified>
</cp:coreProperties>
</file>