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35C" w:rsidRPr="002A40CD" w:rsidRDefault="001E358D" w:rsidP="002A40CD">
      <w:pPr>
        <w:spacing w:after="280" w:line="480" w:lineRule="auto"/>
        <w:contextualSpacing/>
        <w:jc w:val="center"/>
        <w:rPr>
          <w:rFonts w:ascii="Times New Roman" w:hAnsi="Times New Roman" w:cs="Times New Roman"/>
          <w:b/>
          <w:sz w:val="24"/>
          <w:szCs w:val="24"/>
        </w:rPr>
      </w:pPr>
      <w:r w:rsidRPr="002A40CD">
        <w:rPr>
          <w:rFonts w:ascii="Times New Roman" w:hAnsi="Times New Roman" w:cs="Times New Roman"/>
          <w:b/>
          <w:sz w:val="24"/>
          <w:szCs w:val="24"/>
        </w:rPr>
        <w:t>ANALISIS KEBIJAKAN PENATAAN PEDAGANG KAKI LIMA (PKL) DI KOTA SURABAYA DALAM PERSPEKTIF KEBIJAKAN DELIBERATIF</w:t>
      </w:r>
    </w:p>
    <w:p w:rsidR="002A40CD" w:rsidRPr="002A40CD" w:rsidRDefault="002A40CD" w:rsidP="002A40CD">
      <w:pPr>
        <w:spacing w:after="280" w:line="480" w:lineRule="auto"/>
        <w:contextualSpacing/>
        <w:rPr>
          <w:rFonts w:ascii="Times New Roman" w:hAnsi="Times New Roman" w:cs="Times New Roman"/>
          <w:b/>
          <w:sz w:val="24"/>
          <w:szCs w:val="24"/>
        </w:rPr>
      </w:pPr>
    </w:p>
    <w:p w:rsidR="006A762B" w:rsidRPr="002A40CD" w:rsidRDefault="005A53B8" w:rsidP="002A40CD">
      <w:pPr>
        <w:spacing w:after="280" w:line="480" w:lineRule="auto"/>
        <w:contextualSpacing/>
        <w:jc w:val="center"/>
        <w:rPr>
          <w:rFonts w:ascii="Times New Roman" w:hAnsi="Times New Roman" w:cs="Times New Roman"/>
          <w:b/>
          <w:i/>
          <w:sz w:val="24"/>
          <w:szCs w:val="24"/>
        </w:rPr>
      </w:pPr>
      <w:r w:rsidRPr="002A40CD">
        <w:rPr>
          <w:rFonts w:ascii="Times New Roman" w:hAnsi="Times New Roman" w:cs="Times New Roman"/>
          <w:b/>
          <w:i/>
          <w:sz w:val="24"/>
          <w:szCs w:val="24"/>
        </w:rPr>
        <w:t xml:space="preserve">POLICY ANALYSIS ON STREET VENDORS ARRANGEMENT IN THE CITY OF SURABAYA FROM DELIBERATIVE POLICY PERSPECTIVE </w:t>
      </w:r>
    </w:p>
    <w:p w:rsidR="00C003F9" w:rsidRPr="00C56DD7" w:rsidRDefault="0043126C" w:rsidP="00D011E7">
      <w:pPr>
        <w:pStyle w:val="HEPIPENULISIDENTITAS"/>
        <w:spacing w:after="240" w:line="480" w:lineRule="auto"/>
        <w:rPr>
          <w:rFonts w:ascii="Times New Roman" w:hAnsi="Times New Roman"/>
          <w:b/>
        </w:rPr>
      </w:pPr>
      <w:r w:rsidRPr="00C56DD7">
        <w:rPr>
          <w:rFonts w:ascii="Times New Roman" w:hAnsi="Times New Roman"/>
          <w:b/>
        </w:rPr>
        <w:t>Ressa Fitriana</w:t>
      </w:r>
      <w:r w:rsidR="006A762B" w:rsidRPr="00C56DD7">
        <w:rPr>
          <w:rFonts w:ascii="Times New Roman" w:hAnsi="Times New Roman"/>
          <w:b/>
          <w:vertAlign w:val="superscript"/>
        </w:rPr>
        <w:t>1</w:t>
      </w:r>
      <w:r w:rsidR="003C7761" w:rsidRPr="00C56DD7">
        <w:rPr>
          <w:rFonts w:ascii="Times New Roman" w:hAnsi="Times New Roman"/>
          <w:b/>
          <w:i/>
        </w:rPr>
        <w:fldChar w:fldCharType="begin"/>
      </w:r>
      <w:r w:rsidR="006A762B" w:rsidRPr="00C56DD7">
        <w:rPr>
          <w:rFonts w:ascii="Times New Roman" w:hAnsi="Times New Roman"/>
          <w:b/>
        </w:rPr>
        <w:instrText xml:space="preserve"> XE "Sri Rejeki" </w:instrText>
      </w:r>
      <w:r w:rsidR="003C7761" w:rsidRPr="00C56DD7">
        <w:rPr>
          <w:rFonts w:ascii="Times New Roman" w:hAnsi="Times New Roman"/>
          <w:b/>
          <w:i/>
        </w:rPr>
        <w:fldChar w:fldCharType="end"/>
      </w:r>
      <w:r w:rsidRPr="00C56DD7">
        <w:rPr>
          <w:rFonts w:ascii="Times New Roman" w:hAnsi="Times New Roman"/>
          <w:b/>
          <w:i/>
        </w:rPr>
        <w:t xml:space="preserve">, </w:t>
      </w:r>
      <w:r w:rsidRPr="00C56DD7">
        <w:rPr>
          <w:rFonts w:ascii="Times New Roman" w:hAnsi="Times New Roman"/>
        </w:rPr>
        <w:t>Afifa Ulfa Auliya</w:t>
      </w:r>
      <w:r w:rsidR="006A762B" w:rsidRPr="00C56DD7">
        <w:rPr>
          <w:rFonts w:ascii="Times New Roman" w:hAnsi="Times New Roman"/>
          <w:vertAlign w:val="superscript"/>
        </w:rPr>
        <w:t>2</w:t>
      </w:r>
      <w:r w:rsidRPr="00C56DD7">
        <w:rPr>
          <w:rFonts w:ascii="Times New Roman" w:hAnsi="Times New Roman"/>
        </w:rPr>
        <w:t>, dan Agus Widiyarta</w:t>
      </w:r>
      <w:r w:rsidRPr="00C56DD7">
        <w:rPr>
          <w:rFonts w:ascii="Times New Roman" w:hAnsi="Times New Roman"/>
          <w:vertAlign w:val="superscript"/>
          <w:lang w:val="en-US"/>
        </w:rPr>
        <w:t>3</w:t>
      </w:r>
      <w:r w:rsidR="003C7761" w:rsidRPr="00C56DD7">
        <w:rPr>
          <w:rFonts w:ascii="Times New Roman" w:hAnsi="Times New Roman"/>
          <w:b/>
        </w:rPr>
        <w:fldChar w:fldCharType="begin"/>
      </w:r>
      <w:r w:rsidR="006A762B" w:rsidRPr="00C56DD7">
        <w:rPr>
          <w:rFonts w:ascii="Times New Roman" w:hAnsi="Times New Roman"/>
          <w:b/>
        </w:rPr>
        <w:instrText xml:space="preserve"> XE "Djemari Mardapi" </w:instrText>
      </w:r>
      <w:r w:rsidR="003C7761" w:rsidRPr="00C56DD7">
        <w:rPr>
          <w:rFonts w:ascii="Times New Roman" w:hAnsi="Times New Roman"/>
          <w:b/>
        </w:rPr>
        <w:fldChar w:fldCharType="end"/>
      </w:r>
      <w:r w:rsidR="003C7761" w:rsidRPr="00C56DD7">
        <w:rPr>
          <w:rFonts w:ascii="Times New Roman" w:hAnsi="Times New Roman"/>
          <w:b/>
        </w:rPr>
        <w:fldChar w:fldCharType="begin"/>
      </w:r>
      <w:r w:rsidR="006A762B" w:rsidRPr="00C56DD7">
        <w:rPr>
          <w:rFonts w:ascii="Times New Roman" w:hAnsi="Times New Roman"/>
          <w:b/>
        </w:rPr>
        <w:instrText xml:space="preserve"> XE "Kumaidi" </w:instrText>
      </w:r>
      <w:r w:rsidR="003C7761" w:rsidRPr="00C56DD7">
        <w:rPr>
          <w:rFonts w:ascii="Times New Roman" w:hAnsi="Times New Roman"/>
          <w:b/>
        </w:rPr>
        <w:fldChar w:fldCharType="end"/>
      </w:r>
    </w:p>
    <w:p w:rsidR="00525DDC" w:rsidRPr="006E1949" w:rsidRDefault="00C426A7" w:rsidP="006E1949">
      <w:pPr>
        <w:spacing w:after="220" w:line="480" w:lineRule="auto"/>
        <w:contextualSpacing/>
        <w:jc w:val="center"/>
        <w:rPr>
          <w:rFonts w:ascii="Times New Roman" w:hAnsi="Times New Roman" w:cs="Times New Roman"/>
          <w:iCs/>
        </w:rPr>
      </w:pPr>
      <w:r w:rsidRPr="006E1949">
        <w:rPr>
          <w:rFonts w:ascii="Times New Roman" w:hAnsi="Times New Roman" w:cs="Times New Roman"/>
          <w:b/>
          <w:vertAlign w:val="superscript"/>
        </w:rPr>
        <w:t>1</w:t>
      </w:r>
      <w:r w:rsidR="00F12D83" w:rsidRPr="006E1949">
        <w:rPr>
          <w:rFonts w:ascii="Times New Roman" w:hAnsi="Times New Roman" w:cs="Times New Roman"/>
          <w:b/>
          <w:vertAlign w:val="superscript"/>
        </w:rPr>
        <w:t>,2,3</w:t>
      </w:r>
      <w:r w:rsidRPr="006E1949">
        <w:rPr>
          <w:rFonts w:ascii="Times New Roman" w:hAnsi="Times New Roman" w:cs="Times New Roman"/>
          <w:iCs/>
        </w:rPr>
        <w:t xml:space="preserve"> Administrasi Publik, FISIP UPN “Veteran” Jawa Timur</w:t>
      </w:r>
      <w:r w:rsidR="00F12D83" w:rsidRPr="006E1949">
        <w:rPr>
          <w:rFonts w:ascii="Times New Roman" w:hAnsi="Times New Roman" w:cs="Times New Roman"/>
          <w:iCs/>
        </w:rPr>
        <w:t>, Jl. Run</w:t>
      </w:r>
      <w:r w:rsidR="004954E3" w:rsidRPr="006E1949">
        <w:rPr>
          <w:rFonts w:ascii="Times New Roman" w:hAnsi="Times New Roman" w:cs="Times New Roman"/>
          <w:iCs/>
        </w:rPr>
        <w:t>gkut Madya No.1, Gn. Anyar, Kec. Gn Anyar, Kota SBY, Jawa Timur 60294</w:t>
      </w:r>
    </w:p>
    <w:p w:rsidR="006A762B" w:rsidRPr="00C56DD7" w:rsidRDefault="00525DDC" w:rsidP="00D011E7">
      <w:pPr>
        <w:spacing w:after="220" w:line="480" w:lineRule="auto"/>
        <w:contextualSpacing/>
        <w:jc w:val="center"/>
        <w:rPr>
          <w:rStyle w:val="Hyperlink"/>
          <w:rFonts w:ascii="Times New Roman" w:hAnsi="Times New Roman"/>
        </w:rPr>
      </w:pPr>
      <w:r w:rsidRPr="00C56DD7">
        <w:rPr>
          <w:rFonts w:ascii="Times New Roman" w:hAnsi="Times New Roman" w:cs="Times New Roman"/>
        </w:rPr>
        <w:t>*</w:t>
      </w:r>
      <w:r w:rsidR="00601E4E" w:rsidRPr="00C56DD7">
        <w:rPr>
          <w:rFonts w:ascii="Times New Roman" w:hAnsi="Times New Roman" w:cs="Times New Roman"/>
        </w:rPr>
        <w:t>Korespondensi</w:t>
      </w:r>
      <w:r w:rsidR="0043126C" w:rsidRPr="00C56DD7">
        <w:rPr>
          <w:rFonts w:ascii="Times New Roman" w:hAnsi="Times New Roman" w:cs="Times New Roman"/>
        </w:rPr>
        <w:t>: aguswidiyarta@yahoo.co.id</w:t>
      </w:r>
    </w:p>
    <w:p w:rsidR="0043126C" w:rsidRPr="001E358D" w:rsidRDefault="0043126C" w:rsidP="006E1949">
      <w:pPr>
        <w:spacing w:line="480" w:lineRule="auto"/>
        <w:contextualSpacing/>
        <w:rPr>
          <w:rFonts w:ascii="Times New Roman" w:hAnsi="Times New Roman" w:cs="Times New Roman"/>
        </w:rPr>
      </w:pPr>
    </w:p>
    <w:p w:rsidR="00525DDC" w:rsidRPr="00596060" w:rsidRDefault="00525DDC" w:rsidP="00D011E7">
      <w:pPr>
        <w:spacing w:after="220" w:line="480" w:lineRule="auto"/>
        <w:jc w:val="center"/>
        <w:rPr>
          <w:rFonts w:asciiTheme="majorHAnsi" w:hAnsiTheme="majorHAnsi" w:cs="Times New Roman"/>
          <w:b/>
          <w:bCs/>
          <w:i/>
          <w:sz w:val="20"/>
          <w:szCs w:val="20"/>
        </w:rPr>
      </w:pPr>
      <w:r w:rsidRPr="00596060">
        <w:rPr>
          <w:rFonts w:asciiTheme="majorHAnsi" w:hAnsiTheme="majorHAnsi" w:cs="Times New Roman"/>
          <w:b/>
          <w:bCs/>
          <w:i/>
          <w:sz w:val="20"/>
          <w:szCs w:val="20"/>
          <w:lang w:val="id-ID"/>
        </w:rPr>
        <w:t>Abstract</w:t>
      </w:r>
    </w:p>
    <w:p w:rsidR="00525DDC" w:rsidRPr="00596060" w:rsidRDefault="00525DDC" w:rsidP="00D011E7">
      <w:pPr>
        <w:spacing w:after="220" w:line="480" w:lineRule="auto"/>
        <w:ind w:firstLine="720"/>
        <w:rPr>
          <w:rFonts w:asciiTheme="majorHAnsi" w:hAnsiTheme="majorHAnsi" w:cs="Times New Roman"/>
          <w:i/>
          <w:sz w:val="20"/>
          <w:szCs w:val="20"/>
        </w:rPr>
      </w:pPr>
      <w:r w:rsidRPr="00596060">
        <w:rPr>
          <w:rFonts w:asciiTheme="majorHAnsi" w:hAnsiTheme="majorHAnsi" w:cs="Times New Roman"/>
          <w:i/>
          <w:sz w:val="20"/>
          <w:szCs w:val="20"/>
        </w:rPr>
        <w:t>Informal sector plays a very important role in the developmen</w:t>
      </w:r>
      <w:r w:rsidR="00596060" w:rsidRPr="00596060">
        <w:rPr>
          <w:rFonts w:asciiTheme="majorHAnsi" w:hAnsiTheme="majorHAnsi" w:cs="Times New Roman"/>
          <w:i/>
          <w:sz w:val="20"/>
          <w:szCs w:val="20"/>
        </w:rPr>
        <w:t xml:space="preserve">t of </w:t>
      </w:r>
      <w:r w:rsidRPr="00596060">
        <w:rPr>
          <w:rFonts w:asciiTheme="majorHAnsi" w:hAnsiTheme="majorHAnsi" w:cs="Times New Roman"/>
          <w:i/>
          <w:sz w:val="20"/>
          <w:szCs w:val="20"/>
        </w:rPr>
        <w:t xml:space="preserve">Indonesian economy. Informal sector is also an alternative to employment opportunities that are willing to accommodate workers without </w:t>
      </w:r>
      <w:bookmarkStart w:id="0" w:name="_GoBack"/>
      <w:bookmarkEnd w:id="0"/>
      <w:r w:rsidRPr="00596060">
        <w:rPr>
          <w:rFonts w:asciiTheme="majorHAnsi" w:hAnsiTheme="majorHAnsi" w:cs="Times New Roman"/>
          <w:i/>
          <w:sz w:val="20"/>
          <w:szCs w:val="20"/>
        </w:rPr>
        <w:t>special requirements such as educational background and work skills. One of them is the social problems in informal sector, namely the problem of stre</w:t>
      </w:r>
      <w:r w:rsidR="00681F58" w:rsidRPr="00596060">
        <w:rPr>
          <w:rFonts w:asciiTheme="majorHAnsi" w:hAnsiTheme="majorHAnsi" w:cs="Times New Roman"/>
          <w:i/>
          <w:sz w:val="20"/>
          <w:szCs w:val="20"/>
        </w:rPr>
        <w:t>et vendors</w:t>
      </w:r>
      <w:r w:rsidRPr="00596060">
        <w:rPr>
          <w:rFonts w:asciiTheme="majorHAnsi" w:hAnsiTheme="majorHAnsi" w:cs="Times New Roman"/>
          <w:i/>
          <w:sz w:val="20"/>
          <w:szCs w:val="20"/>
        </w:rPr>
        <w:t xml:space="preserve">, which from year to year the problem is not solved. Street Vendor is a business actor that carries out trading business by using both mobile and non-mobile business facilities. Usually street vendors use urban infrastructure (sidewalks), social facilities, public facilities (planting), land and buildings owned by government or private that are temporary or not permanent. Purpose of this research is to find out, describe, and analyze how the arrangement and empowerment policy of street vendors in the city of Surabaya as stipulated in Regional Regulation No. 17/2003. This research focuses on how the application of the contents of Regional Regulation No. 17/2003 in the deliberative involvement of the street vendor community. Research method used is a descriptive qualitative method with a literature review approach. Results of the study showed that the Surabaya City Government had initiated policy making regulations on the arrangement of street vendors, as outlined in Regional Regulation No. 17/2003. </w:t>
      </w:r>
      <w:r w:rsidR="00596060" w:rsidRPr="00596060">
        <w:rPr>
          <w:rFonts w:asciiTheme="majorHAnsi" w:hAnsiTheme="majorHAnsi" w:cs="Times New Roman"/>
          <w:i/>
          <w:sz w:val="20"/>
          <w:szCs w:val="20"/>
        </w:rPr>
        <w:t>This shows that in</w:t>
      </w:r>
      <w:r w:rsidRPr="00596060">
        <w:rPr>
          <w:rFonts w:asciiTheme="majorHAnsi" w:hAnsiTheme="majorHAnsi" w:cs="Times New Roman"/>
          <w:i/>
          <w:sz w:val="20"/>
          <w:szCs w:val="20"/>
        </w:rPr>
        <w:t xml:space="preserve"> policy making process structuring street vendors seem deliberative or top down. Where they can unite common interests and can unite future steps that will be taken to achieve common goals.</w:t>
      </w:r>
    </w:p>
    <w:p w:rsidR="00826677" w:rsidRPr="000933E2" w:rsidRDefault="00525DDC" w:rsidP="00D011E7">
      <w:pPr>
        <w:spacing w:after="220" w:line="480" w:lineRule="auto"/>
        <w:rPr>
          <w:rFonts w:asciiTheme="majorHAnsi" w:hAnsiTheme="majorHAnsi" w:cs="Times New Roman"/>
          <w:i/>
          <w:sz w:val="20"/>
          <w:szCs w:val="20"/>
        </w:rPr>
      </w:pPr>
      <w:r w:rsidRPr="00596060">
        <w:rPr>
          <w:rFonts w:asciiTheme="majorHAnsi" w:hAnsiTheme="majorHAnsi" w:cs="Times New Roman"/>
          <w:b/>
          <w:i/>
          <w:sz w:val="20"/>
          <w:szCs w:val="20"/>
        </w:rPr>
        <w:lastRenderedPageBreak/>
        <w:t>Keywords</w:t>
      </w:r>
      <w:r w:rsidRPr="00596060">
        <w:rPr>
          <w:rFonts w:asciiTheme="majorHAnsi" w:hAnsiTheme="majorHAnsi" w:cs="Times New Roman"/>
          <w:i/>
          <w:sz w:val="20"/>
          <w:szCs w:val="20"/>
        </w:rPr>
        <w:t>: Policy Analysis, Deliberative Policy, Street Vendors, Informal Sector.</w:t>
      </w:r>
    </w:p>
    <w:p w:rsidR="0023627D" w:rsidRPr="00826677" w:rsidRDefault="0043126C" w:rsidP="00D011E7">
      <w:pPr>
        <w:pStyle w:val="HEPIABSTRAKJUDUL"/>
        <w:spacing w:before="0" w:after="220" w:line="480" w:lineRule="auto"/>
        <w:rPr>
          <w:rFonts w:asciiTheme="majorHAnsi" w:hAnsiTheme="majorHAnsi"/>
          <w:b w:val="0"/>
          <w:sz w:val="20"/>
          <w:szCs w:val="20"/>
        </w:rPr>
      </w:pPr>
      <w:r w:rsidRPr="00826677">
        <w:rPr>
          <w:rFonts w:asciiTheme="majorHAnsi" w:hAnsiTheme="majorHAnsi"/>
          <w:sz w:val="20"/>
          <w:szCs w:val="20"/>
        </w:rPr>
        <w:t>Abstrak</w:t>
      </w:r>
    </w:p>
    <w:p w:rsidR="0043126C" w:rsidRPr="00826677" w:rsidRDefault="0043126C" w:rsidP="00D011E7">
      <w:pPr>
        <w:spacing w:after="220" w:line="480" w:lineRule="auto"/>
        <w:ind w:firstLine="720"/>
        <w:rPr>
          <w:rFonts w:asciiTheme="majorHAnsi" w:hAnsiTheme="majorHAnsi" w:cs="Times New Roman"/>
          <w:spacing w:val="1"/>
          <w:sz w:val="20"/>
          <w:szCs w:val="20"/>
        </w:rPr>
      </w:pPr>
      <w:r w:rsidRPr="00826677">
        <w:rPr>
          <w:rFonts w:asciiTheme="majorHAnsi" w:hAnsiTheme="majorHAnsi" w:cs="Times New Roman"/>
          <w:sz w:val="20"/>
          <w:szCs w:val="20"/>
        </w:rPr>
        <w:t>Sektor informal memegang peranan yang sangat penting dalam perkembangan perekonomian negara Indonesia. Sektor informal juga merupakan alternatif dari kesempatan kerja yang bersedia menampung tenaga kerja tanpa adanya persyaratan khusus seperti latar pendidikan dan keterampilan kerja. Salah satunya adanya problema sosial dalam sektor informal yaitu masalah Pedagang Kaki Lima (PKL) yang dari tahun ke tahun masalah tidak kunjung terpecahkan. Pedangan Kaki Lima merupakan pelaku usaha yang melakukan usaha perdagangan dengan menggunakan sarana usaha bergerak maupun tidak bergerak. Biasanya PKL menggunakan prasarana kota</w:t>
      </w:r>
      <w:r w:rsidR="009D7D75" w:rsidRPr="00826677">
        <w:rPr>
          <w:rFonts w:asciiTheme="majorHAnsi" w:hAnsiTheme="majorHAnsi" w:cs="Times New Roman"/>
          <w:sz w:val="20"/>
          <w:szCs w:val="20"/>
        </w:rPr>
        <w:t xml:space="preserve"> (trotoar)</w:t>
      </w:r>
      <w:r w:rsidRPr="00826677">
        <w:rPr>
          <w:rFonts w:asciiTheme="majorHAnsi" w:hAnsiTheme="majorHAnsi" w:cs="Times New Roman"/>
          <w:sz w:val="20"/>
          <w:szCs w:val="20"/>
        </w:rPr>
        <w:t>, fasilitas sosial, fasilitas umum</w:t>
      </w:r>
      <w:r w:rsidR="009D7D75" w:rsidRPr="00826677">
        <w:rPr>
          <w:rFonts w:asciiTheme="majorHAnsi" w:hAnsiTheme="majorHAnsi" w:cs="Times New Roman"/>
          <w:sz w:val="20"/>
          <w:szCs w:val="20"/>
        </w:rPr>
        <w:t xml:space="preserve"> (</w:t>
      </w:r>
      <w:r w:rsidR="006E4EDE" w:rsidRPr="00826677">
        <w:rPr>
          <w:rFonts w:asciiTheme="majorHAnsi" w:hAnsiTheme="majorHAnsi" w:cs="Times New Roman"/>
          <w:sz w:val="20"/>
          <w:szCs w:val="20"/>
        </w:rPr>
        <w:t>taman</w:t>
      </w:r>
      <w:r w:rsidR="009D7D75" w:rsidRPr="00826677">
        <w:rPr>
          <w:rFonts w:asciiTheme="majorHAnsi" w:hAnsiTheme="majorHAnsi" w:cs="Times New Roman"/>
          <w:sz w:val="20"/>
          <w:szCs w:val="20"/>
        </w:rPr>
        <w:t>)</w:t>
      </w:r>
      <w:r w:rsidRPr="00826677">
        <w:rPr>
          <w:rFonts w:asciiTheme="majorHAnsi" w:hAnsiTheme="majorHAnsi" w:cs="Times New Roman"/>
          <w:sz w:val="20"/>
          <w:szCs w:val="20"/>
        </w:rPr>
        <w:t>, lahan dan bangunan milik pemerintah atau swasta yang bersifat sementara atau tidak menetap. Tujuan dari penelitian ini adalah untuk mengetahui, mendeskripsikan, serta menganalisis bagaimana kebij</w:t>
      </w:r>
      <w:r w:rsidR="004E5E19" w:rsidRPr="00826677">
        <w:rPr>
          <w:rFonts w:asciiTheme="majorHAnsi" w:hAnsiTheme="majorHAnsi" w:cs="Times New Roman"/>
          <w:sz w:val="20"/>
          <w:szCs w:val="20"/>
        </w:rPr>
        <w:t>akan penataan dan pemberdayaan pedagang kaki l</w:t>
      </w:r>
      <w:r w:rsidRPr="00826677">
        <w:rPr>
          <w:rFonts w:asciiTheme="majorHAnsi" w:hAnsiTheme="majorHAnsi" w:cs="Times New Roman"/>
          <w:sz w:val="20"/>
          <w:szCs w:val="20"/>
        </w:rPr>
        <w:t>ima di Kota Surabaya yang ter</w:t>
      </w:r>
      <w:r w:rsidR="00A54C06" w:rsidRPr="00826677">
        <w:rPr>
          <w:rFonts w:asciiTheme="majorHAnsi" w:hAnsiTheme="majorHAnsi" w:cs="Times New Roman"/>
          <w:sz w:val="20"/>
          <w:szCs w:val="20"/>
        </w:rPr>
        <w:t>tuang dalam Peraturan Daerah Nomor</w:t>
      </w:r>
      <w:r w:rsidRPr="00826677">
        <w:rPr>
          <w:rFonts w:asciiTheme="majorHAnsi" w:hAnsiTheme="majorHAnsi" w:cs="Times New Roman"/>
          <w:sz w:val="20"/>
          <w:szCs w:val="20"/>
        </w:rPr>
        <w:t xml:space="preserve"> 17 Tahun 2003. Penelitian ini berfokus pada bagaim</w:t>
      </w:r>
      <w:r w:rsidR="00A54C06" w:rsidRPr="00826677">
        <w:rPr>
          <w:rFonts w:asciiTheme="majorHAnsi" w:hAnsiTheme="majorHAnsi" w:cs="Times New Roman"/>
          <w:sz w:val="20"/>
          <w:szCs w:val="20"/>
        </w:rPr>
        <w:t>ana penerapan isi dari Peraturan Daerah Nomor</w:t>
      </w:r>
      <w:r w:rsidRPr="00826677">
        <w:rPr>
          <w:rFonts w:asciiTheme="majorHAnsi" w:hAnsiTheme="majorHAnsi" w:cs="Times New Roman"/>
          <w:sz w:val="20"/>
          <w:szCs w:val="20"/>
        </w:rPr>
        <w:t xml:space="preserve"> 17 Tahun 2003 da</w:t>
      </w:r>
      <w:r w:rsidR="004E5E19" w:rsidRPr="00826677">
        <w:rPr>
          <w:rFonts w:asciiTheme="majorHAnsi" w:hAnsiTheme="majorHAnsi" w:cs="Times New Roman"/>
          <w:sz w:val="20"/>
          <w:szCs w:val="20"/>
        </w:rPr>
        <w:t>lam keterlibatan masyarakat pedagang kaki l</w:t>
      </w:r>
      <w:r w:rsidRPr="00826677">
        <w:rPr>
          <w:rFonts w:asciiTheme="majorHAnsi" w:hAnsiTheme="majorHAnsi" w:cs="Times New Roman"/>
          <w:sz w:val="20"/>
          <w:szCs w:val="20"/>
        </w:rPr>
        <w:t>ima yang deliberatik. Metode penelitian yang digunakan adalah metode deskriptif kualitatif dengan pendekatan literature review.</w:t>
      </w:r>
      <w:r w:rsidR="00A54C06" w:rsidRPr="00826677">
        <w:rPr>
          <w:rFonts w:asciiTheme="majorHAnsi" w:hAnsiTheme="majorHAnsi" w:cs="Times New Roman"/>
          <w:sz w:val="20"/>
          <w:szCs w:val="20"/>
        </w:rPr>
        <w:t xml:space="preserve"> </w:t>
      </w:r>
      <w:r w:rsidRPr="00826677">
        <w:rPr>
          <w:rFonts w:asciiTheme="majorHAnsi" w:hAnsiTheme="majorHAnsi" w:cs="Times New Roman"/>
          <w:sz w:val="20"/>
          <w:szCs w:val="20"/>
        </w:rPr>
        <w:t>Hasil pen</w:t>
      </w:r>
      <w:r w:rsidR="004E5E19" w:rsidRPr="00826677">
        <w:rPr>
          <w:rFonts w:asciiTheme="majorHAnsi" w:hAnsiTheme="majorHAnsi" w:cs="Times New Roman"/>
          <w:sz w:val="20"/>
          <w:szCs w:val="20"/>
        </w:rPr>
        <w:t>elitian menunjuk</w:t>
      </w:r>
      <w:r w:rsidR="00A54C06" w:rsidRPr="00826677">
        <w:rPr>
          <w:rFonts w:asciiTheme="majorHAnsi" w:hAnsiTheme="majorHAnsi" w:cs="Times New Roman"/>
          <w:sz w:val="20"/>
          <w:szCs w:val="20"/>
        </w:rPr>
        <w:t>kan bahwa Pemerintah Kota</w:t>
      </w:r>
      <w:r w:rsidRPr="00826677">
        <w:rPr>
          <w:rFonts w:asciiTheme="majorHAnsi" w:hAnsiTheme="majorHAnsi" w:cs="Times New Roman"/>
          <w:sz w:val="20"/>
          <w:szCs w:val="20"/>
        </w:rPr>
        <w:t xml:space="preserve"> Surabaya telah berinisiasi dalam pembuatan peraturan kebijakan penataan PKL,</w:t>
      </w:r>
      <w:r w:rsidR="004E5E19" w:rsidRPr="00826677">
        <w:rPr>
          <w:rFonts w:asciiTheme="majorHAnsi" w:hAnsiTheme="majorHAnsi" w:cs="Times New Roman"/>
          <w:sz w:val="20"/>
          <w:szCs w:val="20"/>
        </w:rPr>
        <w:t xml:space="preserve"> yang dituangkan dalam Peraturan Daerah Nomor </w:t>
      </w:r>
      <w:r w:rsidRPr="00826677">
        <w:rPr>
          <w:rFonts w:asciiTheme="majorHAnsi" w:hAnsiTheme="majorHAnsi" w:cs="Times New Roman"/>
          <w:sz w:val="20"/>
          <w:szCs w:val="20"/>
        </w:rPr>
        <w:t xml:space="preserve">17 Tahun 2003. Dalam pembuatan </w:t>
      </w:r>
      <w:r w:rsidR="004E5E19" w:rsidRPr="00826677">
        <w:rPr>
          <w:rFonts w:asciiTheme="majorHAnsi" w:hAnsiTheme="majorHAnsi" w:cs="Times New Roman"/>
          <w:sz w:val="20"/>
          <w:szCs w:val="20"/>
        </w:rPr>
        <w:t>peraturan d</w:t>
      </w:r>
      <w:r w:rsidR="00A54C06" w:rsidRPr="00826677">
        <w:rPr>
          <w:rFonts w:asciiTheme="majorHAnsi" w:hAnsiTheme="majorHAnsi" w:cs="Times New Roman"/>
          <w:sz w:val="20"/>
          <w:szCs w:val="20"/>
        </w:rPr>
        <w:t xml:space="preserve">aerah </w:t>
      </w:r>
      <w:r w:rsidRPr="00826677">
        <w:rPr>
          <w:rFonts w:asciiTheme="majorHAnsi" w:hAnsiTheme="majorHAnsi" w:cs="Times New Roman"/>
          <w:sz w:val="20"/>
          <w:szCs w:val="20"/>
        </w:rPr>
        <w:t xml:space="preserve">kali ini, pemerintah mengikutsertakan masyarakat dengan mengundang perwakilan dari para PKL seperti ketua-ketua paguyuban PKL di tiap wilayah Surabaya. Hal tersebut menunjukkan bahwa dalam proses pembuatan kebijakan penataan PKL terkesan deliberatif atau bersifat </w:t>
      </w:r>
      <w:r w:rsidRPr="00826677">
        <w:rPr>
          <w:rFonts w:asciiTheme="majorHAnsi" w:hAnsiTheme="majorHAnsi" w:cs="Times New Roman"/>
          <w:i/>
          <w:sz w:val="20"/>
          <w:szCs w:val="20"/>
        </w:rPr>
        <w:t>top down</w:t>
      </w:r>
      <w:r w:rsidRPr="00826677">
        <w:rPr>
          <w:rFonts w:asciiTheme="majorHAnsi" w:hAnsiTheme="majorHAnsi" w:cs="Times New Roman"/>
          <w:sz w:val="20"/>
          <w:szCs w:val="20"/>
        </w:rPr>
        <w:t xml:space="preserve">. Dimana mereka dapat menyatukan kepentingan-kepentingan bersama serta dapat menyatukan langkah kedepan yang akan ditempuh untuk mencapai tujuan bersama. </w:t>
      </w:r>
    </w:p>
    <w:p w:rsidR="0043126C" w:rsidRPr="00826677" w:rsidRDefault="0043126C" w:rsidP="00D011E7">
      <w:pPr>
        <w:spacing w:after="220" w:line="480" w:lineRule="auto"/>
        <w:rPr>
          <w:rFonts w:asciiTheme="majorHAnsi" w:hAnsiTheme="majorHAnsi" w:cs="Times New Roman"/>
          <w:b/>
          <w:sz w:val="20"/>
          <w:szCs w:val="20"/>
        </w:rPr>
      </w:pPr>
      <w:r w:rsidRPr="00826677">
        <w:rPr>
          <w:rFonts w:asciiTheme="majorHAnsi" w:hAnsiTheme="majorHAnsi" w:cs="Times New Roman"/>
          <w:b/>
          <w:sz w:val="20"/>
          <w:szCs w:val="20"/>
        </w:rPr>
        <w:t xml:space="preserve">Kata Kunci: </w:t>
      </w:r>
      <w:r w:rsidR="00820B83" w:rsidRPr="00826677">
        <w:rPr>
          <w:rFonts w:asciiTheme="majorHAnsi" w:hAnsiTheme="majorHAnsi" w:cs="Times New Roman"/>
          <w:sz w:val="20"/>
          <w:szCs w:val="20"/>
        </w:rPr>
        <w:t>Analisis Kebijakan, Kebijakan Deliberatif, Pedagang Kaki Lima, Sektor Informal</w:t>
      </w:r>
      <w:r w:rsidRPr="00826677">
        <w:rPr>
          <w:rFonts w:asciiTheme="majorHAnsi" w:hAnsiTheme="majorHAnsi" w:cs="Times New Roman"/>
          <w:bCs/>
          <w:sz w:val="20"/>
          <w:szCs w:val="20"/>
        </w:rPr>
        <w:t>.</w:t>
      </w:r>
    </w:p>
    <w:p w:rsidR="00820B83" w:rsidRPr="00607FA4" w:rsidRDefault="00820B83" w:rsidP="00D011E7">
      <w:pPr>
        <w:spacing w:line="480" w:lineRule="auto"/>
        <w:rPr>
          <w:rFonts w:ascii="Times New Roman" w:hAnsi="Times New Roman" w:cs="Times New Roman"/>
          <w:b/>
          <w:iCs/>
          <w:sz w:val="24"/>
          <w:szCs w:val="24"/>
        </w:rPr>
        <w:sectPr w:rsidR="00820B83" w:rsidRPr="00607FA4" w:rsidSect="00C56DD7">
          <w:footerReference w:type="default" r:id="rId8"/>
          <w:pgSz w:w="11906" w:h="16838" w:code="9"/>
          <w:pgMar w:top="1418" w:right="1418" w:bottom="1418" w:left="1418" w:header="720" w:footer="720" w:gutter="0"/>
          <w:pgNumType w:start="1"/>
          <w:cols w:space="720"/>
          <w:docGrid w:linePitch="360"/>
        </w:sectPr>
      </w:pPr>
    </w:p>
    <w:p w:rsidR="006E1949" w:rsidRDefault="006E1949" w:rsidP="002F6D1C">
      <w:pPr>
        <w:spacing w:line="480" w:lineRule="auto"/>
        <w:rPr>
          <w:rFonts w:ascii="Times New Roman" w:hAnsi="Times New Roman" w:cs="Times New Roman"/>
          <w:b/>
          <w:iCs/>
          <w:sz w:val="24"/>
          <w:szCs w:val="24"/>
        </w:rPr>
      </w:pPr>
    </w:p>
    <w:p w:rsidR="006E1949" w:rsidRDefault="006E1949" w:rsidP="002F6D1C">
      <w:pPr>
        <w:spacing w:line="480" w:lineRule="auto"/>
        <w:rPr>
          <w:rFonts w:ascii="Times New Roman" w:hAnsi="Times New Roman" w:cs="Times New Roman"/>
          <w:b/>
          <w:iCs/>
          <w:sz w:val="24"/>
          <w:szCs w:val="24"/>
        </w:rPr>
      </w:pPr>
    </w:p>
    <w:p w:rsidR="006E1949" w:rsidRDefault="006E1949" w:rsidP="002F6D1C">
      <w:pPr>
        <w:spacing w:line="480" w:lineRule="auto"/>
        <w:rPr>
          <w:rFonts w:ascii="Times New Roman" w:hAnsi="Times New Roman" w:cs="Times New Roman"/>
          <w:b/>
          <w:iCs/>
          <w:sz w:val="24"/>
          <w:szCs w:val="24"/>
        </w:rPr>
      </w:pPr>
    </w:p>
    <w:p w:rsidR="006E1949" w:rsidRDefault="006E1949" w:rsidP="002F6D1C">
      <w:pPr>
        <w:spacing w:line="480" w:lineRule="auto"/>
        <w:rPr>
          <w:rFonts w:ascii="Times New Roman" w:hAnsi="Times New Roman" w:cs="Times New Roman"/>
          <w:b/>
          <w:iCs/>
          <w:sz w:val="24"/>
          <w:szCs w:val="24"/>
        </w:rPr>
      </w:pPr>
    </w:p>
    <w:p w:rsidR="006E1949" w:rsidRDefault="006E1949" w:rsidP="002F6D1C">
      <w:pPr>
        <w:spacing w:line="480" w:lineRule="auto"/>
        <w:rPr>
          <w:rFonts w:ascii="Times New Roman" w:hAnsi="Times New Roman" w:cs="Times New Roman"/>
          <w:b/>
          <w:iCs/>
          <w:sz w:val="24"/>
          <w:szCs w:val="24"/>
        </w:rPr>
      </w:pPr>
    </w:p>
    <w:p w:rsidR="006E1949" w:rsidRDefault="006E1949" w:rsidP="002F6D1C">
      <w:pPr>
        <w:spacing w:line="480" w:lineRule="auto"/>
        <w:rPr>
          <w:rFonts w:ascii="Times New Roman" w:hAnsi="Times New Roman" w:cs="Times New Roman"/>
          <w:b/>
          <w:iCs/>
          <w:sz w:val="24"/>
          <w:szCs w:val="24"/>
        </w:rPr>
      </w:pPr>
    </w:p>
    <w:p w:rsidR="006E1949" w:rsidRDefault="006E1949" w:rsidP="002F6D1C">
      <w:pPr>
        <w:spacing w:line="480" w:lineRule="auto"/>
        <w:rPr>
          <w:rFonts w:ascii="Times New Roman" w:hAnsi="Times New Roman" w:cs="Times New Roman"/>
          <w:b/>
          <w:iCs/>
          <w:sz w:val="24"/>
          <w:szCs w:val="24"/>
        </w:rPr>
      </w:pPr>
    </w:p>
    <w:p w:rsidR="006E1949" w:rsidRDefault="006E1949" w:rsidP="002F6D1C">
      <w:pPr>
        <w:spacing w:line="480" w:lineRule="auto"/>
        <w:rPr>
          <w:rFonts w:ascii="Times New Roman" w:hAnsi="Times New Roman" w:cs="Times New Roman"/>
          <w:b/>
          <w:iCs/>
          <w:sz w:val="24"/>
          <w:szCs w:val="24"/>
        </w:rPr>
      </w:pPr>
    </w:p>
    <w:p w:rsidR="002F6D1C" w:rsidRDefault="006A762B" w:rsidP="002F6D1C">
      <w:pPr>
        <w:spacing w:line="480" w:lineRule="auto"/>
        <w:rPr>
          <w:rFonts w:ascii="Times New Roman" w:hAnsi="Times New Roman" w:cs="Times New Roman"/>
          <w:b/>
          <w:iCs/>
          <w:sz w:val="24"/>
          <w:szCs w:val="24"/>
          <w:lang w:val="id-ID"/>
        </w:rPr>
      </w:pPr>
      <w:r w:rsidRPr="00C56DD7">
        <w:rPr>
          <w:rFonts w:ascii="Times New Roman" w:hAnsi="Times New Roman" w:cs="Times New Roman"/>
          <w:b/>
          <w:iCs/>
          <w:sz w:val="24"/>
          <w:szCs w:val="24"/>
        </w:rPr>
        <w:lastRenderedPageBreak/>
        <w:t>PENDAHULUAN</w:t>
      </w:r>
    </w:p>
    <w:p w:rsidR="00A05A51" w:rsidRPr="002F6D1C" w:rsidRDefault="001C64AD" w:rsidP="002F6D1C">
      <w:pPr>
        <w:spacing w:line="480" w:lineRule="auto"/>
        <w:ind w:firstLine="720"/>
        <w:rPr>
          <w:rFonts w:ascii="Times New Roman" w:hAnsi="Times New Roman" w:cs="Times New Roman"/>
          <w:b/>
          <w:iCs/>
          <w:sz w:val="24"/>
          <w:szCs w:val="24"/>
          <w:lang w:val="id-ID"/>
        </w:rPr>
      </w:pPr>
      <w:r w:rsidRPr="00C56DD7">
        <w:rPr>
          <w:rFonts w:ascii="Times New Roman" w:hAnsi="Times New Roman" w:cs="Times New Roman"/>
          <w:sz w:val="24"/>
          <w:szCs w:val="24"/>
        </w:rPr>
        <w:t>Negara-negara berkembang saat ini sedang melaksanakan pembangunan dalam rangka mencapai kesejahteraan masyarakat. Setiap orang berupaya dalam meningkatkan taraf hidupnya ke</w:t>
      </w:r>
      <w:r w:rsidR="00593CA0" w:rsidRPr="00C56DD7">
        <w:rPr>
          <w:rFonts w:ascii="Times New Roman" w:hAnsi="Times New Roman" w:cs="Times New Roman"/>
          <w:sz w:val="24"/>
          <w:szCs w:val="24"/>
        </w:rPr>
        <w:t xml:space="preserve"> </w:t>
      </w:r>
      <w:r w:rsidR="00EA52E3" w:rsidRPr="00C56DD7">
        <w:rPr>
          <w:rFonts w:ascii="Times New Roman" w:hAnsi="Times New Roman" w:cs="Times New Roman"/>
          <w:sz w:val="24"/>
          <w:szCs w:val="24"/>
        </w:rPr>
        <w:t>arah yang</w:t>
      </w:r>
      <w:r w:rsidRPr="00C56DD7">
        <w:rPr>
          <w:rFonts w:ascii="Times New Roman" w:hAnsi="Times New Roman" w:cs="Times New Roman"/>
          <w:sz w:val="24"/>
          <w:szCs w:val="24"/>
        </w:rPr>
        <w:t xml:space="preserve"> baik, melalui sektor informal maupun sektor formal. Sektor informal memegang peranan yang sangat penting dalam perkembangan perekonomian neg</w:t>
      </w:r>
      <w:r w:rsidR="005116B7" w:rsidRPr="00C56DD7">
        <w:rPr>
          <w:rFonts w:ascii="Times New Roman" w:hAnsi="Times New Roman" w:cs="Times New Roman"/>
          <w:sz w:val="24"/>
          <w:szCs w:val="24"/>
        </w:rPr>
        <w:t xml:space="preserve">ara Indonesia. Sektor informal </w:t>
      </w:r>
      <w:r w:rsidRPr="00C56DD7">
        <w:rPr>
          <w:rFonts w:ascii="Times New Roman" w:hAnsi="Times New Roman" w:cs="Times New Roman"/>
          <w:sz w:val="24"/>
          <w:szCs w:val="24"/>
        </w:rPr>
        <w:t>merupakan alternatif dari kesempatan kerja yang bersedia menampung tenaga kerja tanpa adanya persyaratan khusus seperti latar pe</w:t>
      </w:r>
      <w:r w:rsidR="0012001C" w:rsidRPr="00C56DD7">
        <w:rPr>
          <w:rFonts w:ascii="Times New Roman" w:hAnsi="Times New Roman" w:cs="Times New Roman"/>
          <w:sz w:val="24"/>
          <w:szCs w:val="24"/>
        </w:rPr>
        <w:t>ndidikan dan keterampilan kerja</w:t>
      </w:r>
      <w:r w:rsidRPr="00C56DD7">
        <w:rPr>
          <w:rFonts w:ascii="Times New Roman" w:hAnsi="Times New Roman" w:cs="Times New Roman"/>
          <w:sz w:val="24"/>
          <w:szCs w:val="24"/>
        </w:rPr>
        <w:t>.</w:t>
      </w:r>
    </w:p>
    <w:p w:rsidR="00A05A51" w:rsidRPr="00C56DD7" w:rsidRDefault="001C64AD" w:rsidP="00D011E7">
      <w:pPr>
        <w:spacing w:after="240" w:line="480" w:lineRule="auto"/>
        <w:ind w:firstLine="720"/>
        <w:rPr>
          <w:rFonts w:ascii="Times New Roman" w:eastAsia="Arial" w:hAnsi="Times New Roman" w:cs="Times New Roman"/>
          <w:spacing w:val="-2"/>
          <w:position w:val="-1"/>
          <w:sz w:val="24"/>
          <w:szCs w:val="24"/>
        </w:rPr>
      </w:pPr>
      <w:r w:rsidRPr="00C56DD7">
        <w:rPr>
          <w:rFonts w:ascii="Times New Roman" w:hAnsi="Times New Roman" w:cs="Times New Roman"/>
          <w:sz w:val="24"/>
          <w:szCs w:val="24"/>
        </w:rPr>
        <w:t>Ko</w:t>
      </w:r>
      <w:r w:rsidR="008476D4" w:rsidRPr="00C56DD7">
        <w:rPr>
          <w:rFonts w:ascii="Times New Roman" w:hAnsi="Times New Roman" w:cs="Times New Roman"/>
          <w:sz w:val="24"/>
          <w:szCs w:val="24"/>
        </w:rPr>
        <w:t>ta Surabaya merupakan I</w:t>
      </w:r>
      <w:r w:rsidRPr="00C56DD7">
        <w:rPr>
          <w:rFonts w:ascii="Times New Roman" w:hAnsi="Times New Roman" w:cs="Times New Roman"/>
          <w:sz w:val="24"/>
          <w:szCs w:val="24"/>
        </w:rPr>
        <w:t>bukota dari Jawa Timur, sebagai kota metropolitan terbesar kedua setelah DKI Jakarta dengan dinamika mobilitas penduduk yang cukup tinggi. Tidak heran apabila dalam pembangunan di Kota Surabaya menjadi tolak</w:t>
      </w:r>
      <w:r w:rsidR="00593CA0" w:rsidRPr="00C56DD7">
        <w:rPr>
          <w:rFonts w:ascii="Times New Roman" w:hAnsi="Times New Roman" w:cs="Times New Roman"/>
          <w:sz w:val="24"/>
          <w:szCs w:val="24"/>
        </w:rPr>
        <w:t xml:space="preserve"> </w:t>
      </w:r>
      <w:r w:rsidRPr="00C56DD7">
        <w:rPr>
          <w:rFonts w:ascii="Times New Roman" w:hAnsi="Times New Roman" w:cs="Times New Roman"/>
          <w:sz w:val="24"/>
          <w:szCs w:val="24"/>
        </w:rPr>
        <w:t>ukur keberhasil</w:t>
      </w:r>
      <w:r w:rsidR="00AB3B69" w:rsidRPr="00C56DD7">
        <w:rPr>
          <w:rFonts w:ascii="Times New Roman" w:hAnsi="Times New Roman" w:cs="Times New Roman"/>
          <w:sz w:val="24"/>
          <w:szCs w:val="24"/>
        </w:rPr>
        <w:t xml:space="preserve">an dalam perkembangan kota. </w:t>
      </w:r>
      <w:r w:rsidRPr="00C56DD7">
        <w:rPr>
          <w:rFonts w:ascii="Times New Roman" w:hAnsi="Times New Roman" w:cs="Times New Roman"/>
          <w:sz w:val="24"/>
          <w:szCs w:val="24"/>
        </w:rPr>
        <w:t xml:space="preserve">Menurut </w:t>
      </w:r>
      <w:r w:rsidR="003C7761" w:rsidRPr="00C56DD7">
        <w:rPr>
          <w:rFonts w:ascii="Times New Roman" w:eastAsia="Arial" w:hAnsi="Times New Roman" w:cs="Times New Roman"/>
          <w:spacing w:val="-2"/>
          <w:position w:val="-1"/>
          <w:sz w:val="24"/>
          <w:szCs w:val="24"/>
        </w:rPr>
        <w:fldChar w:fldCharType="begin" w:fldLock="1"/>
      </w:r>
      <w:r w:rsidR="0078479D" w:rsidRPr="00C56DD7">
        <w:rPr>
          <w:rFonts w:ascii="Times New Roman" w:eastAsia="Arial" w:hAnsi="Times New Roman" w:cs="Times New Roman"/>
          <w:spacing w:val="-2"/>
          <w:position w:val="-1"/>
          <w:sz w:val="24"/>
          <w:szCs w:val="24"/>
        </w:rPr>
        <w:instrText>ADDIN CSL_CITATION {"citationItems":[{"id":"ITEM-1","itemData":{"author":[{"dropping-particle":"","family":"Kartasasmita","given":"Ginandjar","non-dropping-particle":"","parse-names":false,"suffix":""}],"id":"ITEM-1","issued":{"date-parts":[["1997"]]},"number-of-pages":"51","publisher":"LP3ES","publisher-place":"Jakarta","title":"Administrasi Pembangunan (Perkembangan Pemikiran dan Prakteknya di Indonesia)","type":"book"},"uris":["http://www.mendeley.com/documents/?uuid=3e06f6da-3c3a-4bed-a538-f8832d0fa678"]}],"mendeley":{"formattedCitation":"(Kartasasmita, 1997)","manualFormatting":"Kartasasmita (1997)","plainTextFormattedCitation":"(Kartasasmita, 1997)","previouslyFormattedCitation":"(Kartasasmita, 1997)"},"properties":{"noteIndex":0},"schema":"https://github.com/citation-style-language/schema/raw/master/csl-citation.json"}</w:instrText>
      </w:r>
      <w:r w:rsidR="003C7761" w:rsidRPr="00C56DD7">
        <w:rPr>
          <w:rFonts w:ascii="Times New Roman" w:eastAsia="Arial" w:hAnsi="Times New Roman" w:cs="Times New Roman"/>
          <w:spacing w:val="-2"/>
          <w:position w:val="-1"/>
          <w:sz w:val="24"/>
          <w:szCs w:val="24"/>
        </w:rPr>
        <w:fldChar w:fldCharType="separate"/>
      </w:r>
      <w:r w:rsidRPr="00C56DD7">
        <w:rPr>
          <w:rFonts w:ascii="Times New Roman" w:eastAsia="Arial" w:hAnsi="Times New Roman" w:cs="Times New Roman"/>
          <w:noProof/>
          <w:spacing w:val="-2"/>
          <w:position w:val="-1"/>
          <w:sz w:val="24"/>
          <w:szCs w:val="24"/>
        </w:rPr>
        <w:t>Kartasasmita (1997)</w:t>
      </w:r>
      <w:r w:rsidR="003C7761" w:rsidRPr="00C56DD7">
        <w:rPr>
          <w:rFonts w:ascii="Times New Roman" w:eastAsia="Arial" w:hAnsi="Times New Roman" w:cs="Times New Roman"/>
          <w:spacing w:val="-2"/>
          <w:position w:val="-1"/>
          <w:sz w:val="24"/>
          <w:szCs w:val="24"/>
        </w:rPr>
        <w:fldChar w:fldCharType="end"/>
      </w:r>
      <w:r w:rsidR="00593CA0" w:rsidRPr="00C56DD7">
        <w:rPr>
          <w:rFonts w:ascii="Times New Roman" w:eastAsia="Arial" w:hAnsi="Times New Roman" w:cs="Times New Roman"/>
          <w:spacing w:val="-2"/>
          <w:position w:val="-1"/>
          <w:sz w:val="24"/>
          <w:szCs w:val="24"/>
        </w:rPr>
        <w:t xml:space="preserve"> </w:t>
      </w:r>
      <w:r w:rsidR="009C31BF" w:rsidRPr="00C56DD7">
        <w:rPr>
          <w:rFonts w:ascii="Times New Roman" w:hAnsi="Times New Roman" w:cs="Times New Roman"/>
          <w:sz w:val="24"/>
          <w:szCs w:val="24"/>
        </w:rPr>
        <w:t>mengatakan</w:t>
      </w:r>
      <w:r w:rsidR="009C31BF" w:rsidRPr="00C56DD7">
        <w:rPr>
          <w:rFonts w:ascii="Times New Roman" w:eastAsia="Arial" w:hAnsi="Times New Roman" w:cs="Times New Roman"/>
          <w:spacing w:val="-2"/>
          <w:position w:val="-1"/>
          <w:sz w:val="24"/>
          <w:szCs w:val="24"/>
        </w:rPr>
        <w:t xml:space="preserve"> bahwa </w:t>
      </w:r>
      <w:r w:rsidR="00932A21" w:rsidRPr="00C56DD7">
        <w:rPr>
          <w:rFonts w:ascii="Times New Roman" w:eastAsia="Arial" w:hAnsi="Times New Roman" w:cs="Times New Roman"/>
          <w:sz w:val="24"/>
          <w:szCs w:val="24"/>
        </w:rPr>
        <w:t>T</w:t>
      </w:r>
      <w:r w:rsidR="008476D4" w:rsidRPr="00C56DD7">
        <w:rPr>
          <w:rFonts w:ascii="Times New Roman" w:eastAsia="Arial" w:hAnsi="Times New Roman" w:cs="Times New Roman"/>
          <w:sz w:val="24"/>
          <w:szCs w:val="24"/>
        </w:rPr>
        <w:t xml:space="preserve">ata ruang ialah instrumen </w:t>
      </w:r>
      <w:r w:rsidRPr="00C56DD7">
        <w:rPr>
          <w:rFonts w:ascii="Times New Roman" w:eastAsia="Arial" w:hAnsi="Times New Roman" w:cs="Times New Roman"/>
          <w:sz w:val="24"/>
          <w:szCs w:val="24"/>
        </w:rPr>
        <w:t xml:space="preserve">penting bagi pemerintah dalam </w:t>
      </w:r>
      <w:r w:rsidRPr="00C56DD7">
        <w:rPr>
          <w:rFonts w:ascii="Times New Roman" w:eastAsia="Arial" w:hAnsi="Times New Roman" w:cs="Times New Roman"/>
          <w:sz w:val="24"/>
          <w:szCs w:val="24"/>
        </w:rPr>
        <w:lastRenderedPageBreak/>
        <w:t>menetapkan rencana yang harus mendapat kesepakata</w:t>
      </w:r>
      <w:r w:rsidR="00C3526E" w:rsidRPr="00C56DD7">
        <w:rPr>
          <w:rFonts w:ascii="Times New Roman" w:eastAsia="Arial" w:hAnsi="Times New Roman" w:cs="Times New Roman"/>
          <w:sz w:val="24"/>
          <w:szCs w:val="24"/>
        </w:rPr>
        <w:t>n dan penetapan dari legislatif</w:t>
      </w:r>
      <w:r w:rsidRPr="00C56DD7">
        <w:rPr>
          <w:rFonts w:ascii="Times New Roman" w:eastAsia="Arial" w:hAnsi="Times New Roman" w:cs="Times New Roman"/>
          <w:sz w:val="24"/>
          <w:szCs w:val="24"/>
        </w:rPr>
        <w:t xml:space="preserve"> sebagai perwakilan rakyat. Secara legal </w:t>
      </w:r>
      <w:r w:rsidR="00BD5A4A" w:rsidRPr="00C56DD7">
        <w:rPr>
          <w:rFonts w:ascii="Times New Roman" w:eastAsia="Arial" w:hAnsi="Times New Roman" w:cs="Times New Roman"/>
          <w:sz w:val="24"/>
          <w:szCs w:val="24"/>
        </w:rPr>
        <w:t>tata ruang bersifat mengikat unt</w:t>
      </w:r>
      <w:r w:rsidRPr="00C56DD7">
        <w:rPr>
          <w:rFonts w:ascii="Times New Roman" w:eastAsia="Arial" w:hAnsi="Times New Roman" w:cs="Times New Roman"/>
          <w:sz w:val="24"/>
          <w:szCs w:val="24"/>
        </w:rPr>
        <w:t xml:space="preserve">uk dipatuhi dengan baik oleh masyarakat maupun pemerintah sendiri. </w:t>
      </w:r>
      <w:r w:rsidRPr="00C56DD7">
        <w:rPr>
          <w:rFonts w:ascii="Times New Roman" w:hAnsi="Times New Roman" w:cs="Times New Roman"/>
          <w:sz w:val="24"/>
          <w:szCs w:val="24"/>
        </w:rPr>
        <w:t>Perkembangan Kota Surabaya yang secara pesat serta tidak disertai dengan pertumbuhan</w:t>
      </w:r>
      <w:r w:rsidR="00F37C3D" w:rsidRPr="00C56DD7">
        <w:rPr>
          <w:rFonts w:ascii="Times New Roman" w:hAnsi="Times New Roman" w:cs="Times New Roman"/>
          <w:sz w:val="24"/>
          <w:szCs w:val="24"/>
        </w:rPr>
        <w:t xml:space="preserve"> kesempatan kerja yang memadai</w:t>
      </w:r>
      <w:r w:rsidR="00593CA0" w:rsidRPr="00C56DD7">
        <w:rPr>
          <w:rFonts w:ascii="Times New Roman" w:hAnsi="Times New Roman" w:cs="Times New Roman"/>
          <w:sz w:val="24"/>
          <w:szCs w:val="24"/>
        </w:rPr>
        <w:t xml:space="preserve"> </w:t>
      </w:r>
      <w:r w:rsidR="00C3526E" w:rsidRPr="00C56DD7">
        <w:rPr>
          <w:rFonts w:ascii="Times New Roman" w:hAnsi="Times New Roman" w:cs="Times New Roman"/>
          <w:sz w:val="24"/>
          <w:szCs w:val="24"/>
        </w:rPr>
        <w:t>dan kurangnya lahan pekerjaan bagi pertumbuhan penduduk yang sangat pesat</w:t>
      </w:r>
      <w:r w:rsidR="000C4E0F" w:rsidRPr="00C56DD7">
        <w:rPr>
          <w:rFonts w:ascii="Times New Roman" w:hAnsi="Times New Roman" w:cs="Times New Roman"/>
          <w:sz w:val="24"/>
          <w:szCs w:val="24"/>
        </w:rPr>
        <w:t>.</w:t>
      </w:r>
      <w:r w:rsidR="008476D4" w:rsidRPr="00C56DD7">
        <w:rPr>
          <w:rFonts w:ascii="Times New Roman" w:hAnsi="Times New Roman" w:cs="Times New Roman"/>
          <w:sz w:val="24"/>
          <w:szCs w:val="24"/>
        </w:rPr>
        <w:t xml:space="preserve"> </w:t>
      </w:r>
    </w:p>
    <w:p w:rsidR="001C64AD" w:rsidRPr="00C56DD7" w:rsidRDefault="001C64AD" w:rsidP="00D011E7">
      <w:pPr>
        <w:spacing w:after="240" w:line="480" w:lineRule="auto"/>
        <w:ind w:firstLine="720"/>
        <w:rPr>
          <w:rFonts w:ascii="Times New Roman" w:hAnsi="Times New Roman" w:cs="Times New Roman"/>
          <w:sz w:val="24"/>
          <w:szCs w:val="24"/>
        </w:rPr>
      </w:pPr>
      <w:r w:rsidRPr="00C56DD7">
        <w:rPr>
          <w:rFonts w:ascii="Times New Roman" w:eastAsia="Cambria" w:hAnsi="Times New Roman" w:cs="Times New Roman"/>
          <w:sz w:val="24"/>
          <w:szCs w:val="24"/>
        </w:rPr>
        <w:t xml:space="preserve">Istilah pedagang kaki lima </w:t>
      </w:r>
      <w:r w:rsidRPr="00C56DD7">
        <w:rPr>
          <w:rFonts w:ascii="Times New Roman" w:eastAsia="Cambria" w:hAnsi="Times New Roman" w:cs="Times New Roman"/>
          <w:spacing w:val="3"/>
          <w:sz w:val="24"/>
          <w:szCs w:val="24"/>
        </w:rPr>
        <w:t xml:space="preserve">ini </w:t>
      </w:r>
      <w:r w:rsidRPr="00C56DD7">
        <w:rPr>
          <w:rFonts w:ascii="Times New Roman" w:eastAsia="Cambria" w:hAnsi="Times New Roman" w:cs="Times New Roman"/>
          <w:spacing w:val="-1"/>
          <w:sz w:val="24"/>
          <w:szCs w:val="24"/>
        </w:rPr>
        <w:t>d</w:t>
      </w:r>
      <w:r w:rsidRPr="00C56DD7">
        <w:rPr>
          <w:rFonts w:ascii="Times New Roman" w:eastAsia="Cambria" w:hAnsi="Times New Roman" w:cs="Times New Roman"/>
          <w:sz w:val="24"/>
          <w:szCs w:val="24"/>
        </w:rPr>
        <w:t>is</w:t>
      </w:r>
      <w:r w:rsidRPr="00C56DD7">
        <w:rPr>
          <w:rFonts w:ascii="Times New Roman" w:eastAsia="Cambria" w:hAnsi="Times New Roman" w:cs="Times New Roman"/>
          <w:spacing w:val="1"/>
          <w:sz w:val="24"/>
          <w:szCs w:val="24"/>
        </w:rPr>
        <w:t>e</w:t>
      </w:r>
      <w:r w:rsidRPr="00C56DD7">
        <w:rPr>
          <w:rFonts w:ascii="Times New Roman" w:eastAsia="Cambria" w:hAnsi="Times New Roman" w:cs="Times New Roman"/>
          <w:sz w:val="24"/>
          <w:szCs w:val="24"/>
        </w:rPr>
        <w:t>but</w:t>
      </w:r>
      <w:r w:rsidRPr="00C56DD7">
        <w:rPr>
          <w:rFonts w:ascii="Times New Roman" w:eastAsia="Cambria" w:hAnsi="Times New Roman" w:cs="Times New Roman"/>
          <w:spacing w:val="1"/>
          <w:sz w:val="24"/>
          <w:szCs w:val="24"/>
        </w:rPr>
        <w:t xml:space="preserve"> j</w:t>
      </w:r>
      <w:r w:rsidRPr="00C56DD7">
        <w:rPr>
          <w:rFonts w:ascii="Times New Roman" w:eastAsia="Cambria" w:hAnsi="Times New Roman" w:cs="Times New Roman"/>
          <w:sz w:val="24"/>
          <w:szCs w:val="24"/>
        </w:rPr>
        <w:t>u</w:t>
      </w:r>
      <w:r w:rsidRPr="00C56DD7">
        <w:rPr>
          <w:rFonts w:ascii="Times New Roman" w:eastAsia="Cambria" w:hAnsi="Times New Roman" w:cs="Times New Roman"/>
          <w:spacing w:val="-1"/>
          <w:sz w:val="24"/>
          <w:szCs w:val="24"/>
        </w:rPr>
        <w:t>g</w:t>
      </w:r>
      <w:r w:rsidRPr="00C56DD7">
        <w:rPr>
          <w:rFonts w:ascii="Times New Roman" w:eastAsia="Cambria" w:hAnsi="Times New Roman" w:cs="Times New Roman"/>
          <w:sz w:val="24"/>
          <w:szCs w:val="24"/>
        </w:rPr>
        <w:t xml:space="preserve">a </w:t>
      </w:r>
      <w:r w:rsidRPr="00C56DD7">
        <w:rPr>
          <w:rFonts w:ascii="Times New Roman" w:eastAsia="Cambria" w:hAnsi="Times New Roman" w:cs="Times New Roman"/>
          <w:spacing w:val="1"/>
          <w:sz w:val="24"/>
          <w:szCs w:val="24"/>
        </w:rPr>
        <w:t>p</w:t>
      </w:r>
      <w:r w:rsidRPr="00C56DD7">
        <w:rPr>
          <w:rFonts w:ascii="Times New Roman" w:eastAsia="Cambria" w:hAnsi="Times New Roman" w:cs="Times New Roman"/>
          <w:sz w:val="24"/>
          <w:szCs w:val="24"/>
        </w:rPr>
        <w:t>e</w:t>
      </w:r>
      <w:r w:rsidRPr="00C56DD7">
        <w:rPr>
          <w:rFonts w:ascii="Times New Roman" w:eastAsia="Cambria" w:hAnsi="Times New Roman" w:cs="Times New Roman"/>
          <w:spacing w:val="-1"/>
          <w:sz w:val="24"/>
          <w:szCs w:val="24"/>
        </w:rPr>
        <w:t>d</w:t>
      </w:r>
      <w:r w:rsidRPr="00C56DD7">
        <w:rPr>
          <w:rFonts w:ascii="Times New Roman" w:eastAsia="Cambria" w:hAnsi="Times New Roman" w:cs="Times New Roman"/>
          <w:sz w:val="24"/>
          <w:szCs w:val="24"/>
        </w:rPr>
        <w:t>agang liar a</w:t>
      </w:r>
      <w:r w:rsidRPr="00C56DD7">
        <w:rPr>
          <w:rFonts w:ascii="Times New Roman" w:eastAsia="Cambria" w:hAnsi="Times New Roman" w:cs="Times New Roman"/>
          <w:spacing w:val="1"/>
          <w:sz w:val="24"/>
          <w:szCs w:val="24"/>
        </w:rPr>
        <w:t>t</w:t>
      </w:r>
      <w:r w:rsidRPr="00C56DD7">
        <w:rPr>
          <w:rFonts w:ascii="Times New Roman" w:eastAsia="Cambria" w:hAnsi="Times New Roman" w:cs="Times New Roman"/>
          <w:sz w:val="24"/>
          <w:szCs w:val="24"/>
        </w:rPr>
        <w:t xml:space="preserve">au </w:t>
      </w:r>
      <w:r w:rsidRPr="00C56DD7">
        <w:rPr>
          <w:rFonts w:ascii="Times New Roman" w:eastAsia="Cambria" w:hAnsi="Times New Roman" w:cs="Times New Roman"/>
          <w:spacing w:val="1"/>
          <w:sz w:val="24"/>
          <w:szCs w:val="24"/>
        </w:rPr>
        <w:t>p</w:t>
      </w:r>
      <w:r w:rsidRPr="00C56DD7">
        <w:rPr>
          <w:rFonts w:ascii="Times New Roman" w:eastAsia="Cambria" w:hAnsi="Times New Roman" w:cs="Times New Roman"/>
          <w:sz w:val="24"/>
          <w:szCs w:val="24"/>
        </w:rPr>
        <w:t>e</w:t>
      </w:r>
      <w:r w:rsidRPr="00C56DD7">
        <w:rPr>
          <w:rFonts w:ascii="Times New Roman" w:eastAsia="Cambria" w:hAnsi="Times New Roman" w:cs="Times New Roman"/>
          <w:spacing w:val="1"/>
          <w:sz w:val="24"/>
          <w:szCs w:val="24"/>
        </w:rPr>
        <w:t>d</w:t>
      </w:r>
      <w:r w:rsidRPr="00C56DD7">
        <w:rPr>
          <w:rFonts w:ascii="Times New Roman" w:eastAsia="Cambria" w:hAnsi="Times New Roman" w:cs="Times New Roman"/>
          <w:sz w:val="24"/>
          <w:szCs w:val="24"/>
        </w:rPr>
        <w:t>agang ece</w:t>
      </w:r>
      <w:r w:rsidRPr="00C56DD7">
        <w:rPr>
          <w:rFonts w:ascii="Times New Roman" w:eastAsia="Cambria" w:hAnsi="Times New Roman" w:cs="Times New Roman"/>
          <w:spacing w:val="-1"/>
          <w:sz w:val="24"/>
          <w:szCs w:val="24"/>
        </w:rPr>
        <w:t>r</w:t>
      </w:r>
      <w:r w:rsidRPr="00C56DD7">
        <w:rPr>
          <w:rFonts w:ascii="Times New Roman" w:eastAsia="Cambria" w:hAnsi="Times New Roman" w:cs="Times New Roman"/>
          <w:sz w:val="24"/>
          <w:szCs w:val="24"/>
        </w:rPr>
        <w:t>an</w:t>
      </w:r>
      <w:r w:rsidR="009A5FEA" w:rsidRPr="00C56DD7">
        <w:rPr>
          <w:rFonts w:ascii="Times New Roman" w:eastAsia="Cambria" w:hAnsi="Times New Roman" w:cs="Times New Roman"/>
          <w:sz w:val="24"/>
          <w:szCs w:val="24"/>
        </w:rPr>
        <w:t xml:space="preserve"> </w:t>
      </w:r>
      <w:r w:rsidRPr="00C56DD7">
        <w:rPr>
          <w:rFonts w:ascii="Times New Roman" w:eastAsia="Cambria" w:hAnsi="Times New Roman" w:cs="Times New Roman"/>
          <w:spacing w:val="-1"/>
          <w:sz w:val="24"/>
          <w:szCs w:val="24"/>
        </w:rPr>
        <w:t>y</w:t>
      </w:r>
      <w:r w:rsidRPr="00C56DD7">
        <w:rPr>
          <w:rFonts w:ascii="Times New Roman" w:eastAsia="Cambria" w:hAnsi="Times New Roman" w:cs="Times New Roman"/>
          <w:sz w:val="24"/>
          <w:szCs w:val="24"/>
        </w:rPr>
        <w:t>a</w:t>
      </w:r>
      <w:r w:rsidRPr="00C56DD7">
        <w:rPr>
          <w:rFonts w:ascii="Times New Roman" w:eastAsia="Cambria" w:hAnsi="Times New Roman" w:cs="Times New Roman"/>
          <w:spacing w:val="1"/>
          <w:sz w:val="24"/>
          <w:szCs w:val="24"/>
        </w:rPr>
        <w:t>i</w:t>
      </w:r>
      <w:r w:rsidRPr="00C56DD7">
        <w:rPr>
          <w:rFonts w:ascii="Times New Roman" w:eastAsia="Cambria" w:hAnsi="Times New Roman" w:cs="Times New Roman"/>
          <w:sz w:val="24"/>
          <w:szCs w:val="24"/>
        </w:rPr>
        <w:t xml:space="preserve">tu </w:t>
      </w:r>
      <w:r w:rsidRPr="00C56DD7">
        <w:rPr>
          <w:rFonts w:ascii="Times New Roman" w:eastAsia="Cambria" w:hAnsi="Times New Roman" w:cs="Times New Roman"/>
          <w:spacing w:val="1"/>
          <w:sz w:val="24"/>
          <w:szCs w:val="24"/>
        </w:rPr>
        <w:t>p</w:t>
      </w:r>
      <w:r w:rsidRPr="00C56DD7">
        <w:rPr>
          <w:rFonts w:ascii="Times New Roman" w:eastAsia="Cambria" w:hAnsi="Times New Roman" w:cs="Times New Roman"/>
          <w:sz w:val="24"/>
          <w:szCs w:val="24"/>
        </w:rPr>
        <w:t>e</w:t>
      </w:r>
      <w:r w:rsidRPr="00C56DD7">
        <w:rPr>
          <w:rFonts w:ascii="Times New Roman" w:eastAsia="Cambria" w:hAnsi="Times New Roman" w:cs="Times New Roman"/>
          <w:spacing w:val="-1"/>
          <w:sz w:val="24"/>
          <w:szCs w:val="24"/>
        </w:rPr>
        <w:t>d</w:t>
      </w:r>
      <w:r w:rsidRPr="00C56DD7">
        <w:rPr>
          <w:rFonts w:ascii="Times New Roman" w:eastAsia="Cambria" w:hAnsi="Times New Roman" w:cs="Times New Roman"/>
          <w:sz w:val="24"/>
          <w:szCs w:val="24"/>
        </w:rPr>
        <w:t>agang</w:t>
      </w:r>
      <w:r w:rsidR="009A5FEA" w:rsidRPr="00C56DD7">
        <w:rPr>
          <w:rFonts w:ascii="Times New Roman" w:eastAsia="Cambria" w:hAnsi="Times New Roman" w:cs="Times New Roman"/>
          <w:sz w:val="24"/>
          <w:szCs w:val="24"/>
        </w:rPr>
        <w:t xml:space="preserve"> </w:t>
      </w:r>
      <w:r w:rsidRPr="00C56DD7">
        <w:rPr>
          <w:rFonts w:ascii="Times New Roman" w:eastAsia="Cambria" w:hAnsi="Times New Roman" w:cs="Times New Roman"/>
          <w:spacing w:val="-1"/>
          <w:sz w:val="24"/>
          <w:szCs w:val="24"/>
        </w:rPr>
        <w:t>y</w:t>
      </w:r>
      <w:r w:rsidRPr="00C56DD7">
        <w:rPr>
          <w:rFonts w:ascii="Times New Roman" w:eastAsia="Cambria" w:hAnsi="Times New Roman" w:cs="Times New Roman"/>
          <w:sz w:val="24"/>
          <w:szCs w:val="24"/>
        </w:rPr>
        <w:t>a</w:t>
      </w:r>
      <w:r w:rsidRPr="00C56DD7">
        <w:rPr>
          <w:rFonts w:ascii="Times New Roman" w:eastAsia="Cambria" w:hAnsi="Times New Roman" w:cs="Times New Roman"/>
          <w:spacing w:val="1"/>
          <w:sz w:val="24"/>
          <w:szCs w:val="24"/>
        </w:rPr>
        <w:t>n</w:t>
      </w:r>
      <w:r w:rsidRPr="00C56DD7">
        <w:rPr>
          <w:rFonts w:ascii="Times New Roman" w:eastAsia="Cambria" w:hAnsi="Times New Roman" w:cs="Times New Roman"/>
          <w:sz w:val="24"/>
          <w:szCs w:val="24"/>
        </w:rPr>
        <w:t>g berjualan</w:t>
      </w:r>
      <w:r w:rsidR="009A5FEA" w:rsidRPr="00C56DD7">
        <w:rPr>
          <w:rFonts w:ascii="Times New Roman" w:eastAsia="Cambria" w:hAnsi="Times New Roman" w:cs="Times New Roman"/>
          <w:sz w:val="24"/>
          <w:szCs w:val="24"/>
        </w:rPr>
        <w:t xml:space="preserve"> </w:t>
      </w:r>
      <w:r w:rsidRPr="00C56DD7">
        <w:rPr>
          <w:rFonts w:ascii="Times New Roman" w:eastAsia="Cambria" w:hAnsi="Times New Roman" w:cs="Times New Roman"/>
          <w:spacing w:val="-1"/>
          <w:sz w:val="24"/>
          <w:szCs w:val="24"/>
        </w:rPr>
        <w:t>d</w:t>
      </w:r>
      <w:r w:rsidRPr="00C56DD7">
        <w:rPr>
          <w:rFonts w:ascii="Times New Roman" w:eastAsia="Cambria" w:hAnsi="Times New Roman" w:cs="Times New Roman"/>
          <w:sz w:val="24"/>
          <w:szCs w:val="24"/>
        </w:rPr>
        <w:t>i</w:t>
      </w:r>
      <w:r w:rsidR="009A5FEA" w:rsidRPr="00C56DD7">
        <w:rPr>
          <w:rFonts w:ascii="Times New Roman" w:eastAsia="Cambria" w:hAnsi="Times New Roman" w:cs="Times New Roman"/>
          <w:sz w:val="24"/>
          <w:szCs w:val="24"/>
        </w:rPr>
        <w:t xml:space="preserve"> </w:t>
      </w:r>
      <w:r w:rsidRPr="00C56DD7">
        <w:rPr>
          <w:rFonts w:ascii="Times New Roman" w:eastAsia="Cambria" w:hAnsi="Times New Roman" w:cs="Times New Roman"/>
          <w:spacing w:val="-1"/>
          <w:sz w:val="24"/>
          <w:szCs w:val="24"/>
        </w:rPr>
        <w:t>p</w:t>
      </w:r>
      <w:r w:rsidRPr="00C56DD7">
        <w:rPr>
          <w:rFonts w:ascii="Times New Roman" w:eastAsia="Cambria" w:hAnsi="Times New Roman" w:cs="Times New Roman"/>
          <w:sz w:val="24"/>
          <w:szCs w:val="24"/>
        </w:rPr>
        <w:t>i</w:t>
      </w:r>
      <w:r w:rsidRPr="00C56DD7">
        <w:rPr>
          <w:rFonts w:ascii="Times New Roman" w:eastAsia="Cambria" w:hAnsi="Times New Roman" w:cs="Times New Roman"/>
          <w:spacing w:val="1"/>
          <w:sz w:val="24"/>
          <w:szCs w:val="24"/>
        </w:rPr>
        <w:t>n</w:t>
      </w:r>
      <w:r w:rsidRPr="00C56DD7">
        <w:rPr>
          <w:rFonts w:ascii="Times New Roman" w:eastAsia="Cambria" w:hAnsi="Times New Roman" w:cs="Times New Roman"/>
          <w:spacing w:val="-1"/>
          <w:sz w:val="24"/>
          <w:szCs w:val="24"/>
        </w:rPr>
        <w:t>gg</w:t>
      </w:r>
      <w:r w:rsidRPr="00C56DD7">
        <w:rPr>
          <w:rFonts w:ascii="Times New Roman" w:eastAsia="Cambria" w:hAnsi="Times New Roman" w:cs="Times New Roman"/>
          <w:sz w:val="24"/>
          <w:szCs w:val="24"/>
        </w:rPr>
        <w:t>i</w:t>
      </w:r>
      <w:r w:rsidRPr="00C56DD7">
        <w:rPr>
          <w:rFonts w:ascii="Times New Roman" w:eastAsia="Cambria" w:hAnsi="Times New Roman" w:cs="Times New Roman"/>
          <w:spacing w:val="3"/>
          <w:sz w:val="24"/>
          <w:szCs w:val="24"/>
        </w:rPr>
        <w:t>r</w:t>
      </w:r>
      <w:r w:rsidR="00BE6FF3" w:rsidRPr="00C56DD7">
        <w:rPr>
          <w:rFonts w:ascii="Times New Roman" w:eastAsia="Cambria" w:hAnsi="Times New Roman" w:cs="Times New Roman"/>
          <w:sz w:val="24"/>
          <w:szCs w:val="24"/>
        </w:rPr>
        <w:t xml:space="preserve"> </w:t>
      </w:r>
      <w:r w:rsidRPr="00C56DD7">
        <w:rPr>
          <w:rFonts w:ascii="Times New Roman" w:eastAsia="Cambria" w:hAnsi="Times New Roman" w:cs="Times New Roman"/>
          <w:spacing w:val="1"/>
          <w:sz w:val="24"/>
          <w:szCs w:val="24"/>
        </w:rPr>
        <w:t>j</w:t>
      </w:r>
      <w:r w:rsidRPr="00C56DD7">
        <w:rPr>
          <w:rFonts w:ascii="Times New Roman" w:eastAsia="Cambria" w:hAnsi="Times New Roman" w:cs="Times New Roman"/>
          <w:sz w:val="24"/>
          <w:szCs w:val="24"/>
        </w:rPr>
        <w:t>alan,</w:t>
      </w:r>
      <w:r w:rsidR="009A5FEA" w:rsidRPr="00C56DD7">
        <w:rPr>
          <w:rFonts w:ascii="Times New Roman" w:eastAsia="Cambria" w:hAnsi="Times New Roman" w:cs="Times New Roman"/>
          <w:sz w:val="24"/>
          <w:szCs w:val="24"/>
        </w:rPr>
        <w:t xml:space="preserve"> </w:t>
      </w:r>
      <w:r w:rsidRPr="00C56DD7">
        <w:rPr>
          <w:rFonts w:ascii="Times New Roman" w:eastAsia="Cambria" w:hAnsi="Times New Roman" w:cs="Times New Roman"/>
          <w:sz w:val="24"/>
          <w:szCs w:val="24"/>
        </w:rPr>
        <w:t>e</w:t>
      </w:r>
      <w:r w:rsidRPr="00C56DD7">
        <w:rPr>
          <w:rFonts w:ascii="Times New Roman" w:eastAsia="Cambria" w:hAnsi="Times New Roman" w:cs="Times New Roman"/>
          <w:spacing w:val="-2"/>
          <w:sz w:val="24"/>
          <w:szCs w:val="24"/>
        </w:rPr>
        <w:t>m</w:t>
      </w:r>
      <w:r w:rsidRPr="00C56DD7">
        <w:rPr>
          <w:rFonts w:ascii="Times New Roman" w:eastAsia="Cambria" w:hAnsi="Times New Roman" w:cs="Times New Roman"/>
          <w:spacing w:val="1"/>
          <w:sz w:val="24"/>
          <w:szCs w:val="24"/>
        </w:rPr>
        <w:t>p</w:t>
      </w:r>
      <w:r w:rsidRPr="00C56DD7">
        <w:rPr>
          <w:rFonts w:ascii="Times New Roman" w:eastAsia="Cambria" w:hAnsi="Times New Roman" w:cs="Times New Roman"/>
          <w:sz w:val="24"/>
          <w:szCs w:val="24"/>
        </w:rPr>
        <w:t xml:space="preserve">eran </w:t>
      </w:r>
      <w:r w:rsidR="00BE6FF3" w:rsidRPr="00C56DD7">
        <w:rPr>
          <w:rFonts w:ascii="Times New Roman" w:eastAsia="Cambria" w:hAnsi="Times New Roman" w:cs="Times New Roman"/>
          <w:sz w:val="24"/>
          <w:szCs w:val="24"/>
        </w:rPr>
        <w:t>toko</w:t>
      </w:r>
      <w:r w:rsidRPr="00C56DD7">
        <w:rPr>
          <w:rFonts w:ascii="Times New Roman" w:eastAsia="Cambria" w:hAnsi="Times New Roman" w:cs="Times New Roman"/>
          <w:sz w:val="24"/>
          <w:szCs w:val="24"/>
        </w:rPr>
        <w:t>,</w:t>
      </w:r>
      <w:r w:rsidR="009A5FEA" w:rsidRPr="00C56DD7">
        <w:rPr>
          <w:rFonts w:ascii="Times New Roman" w:eastAsia="Cambria" w:hAnsi="Times New Roman" w:cs="Times New Roman"/>
          <w:sz w:val="24"/>
          <w:szCs w:val="24"/>
        </w:rPr>
        <w:t xml:space="preserve"> </w:t>
      </w:r>
      <w:r w:rsidRPr="00C56DD7">
        <w:rPr>
          <w:rFonts w:ascii="Times New Roman" w:eastAsia="Cambria" w:hAnsi="Times New Roman" w:cs="Times New Roman"/>
          <w:spacing w:val="-1"/>
          <w:sz w:val="24"/>
          <w:szCs w:val="24"/>
        </w:rPr>
        <w:t>d</w:t>
      </w:r>
      <w:r w:rsidRPr="00C56DD7">
        <w:rPr>
          <w:rFonts w:ascii="Times New Roman" w:eastAsia="Cambria" w:hAnsi="Times New Roman" w:cs="Times New Roman"/>
          <w:sz w:val="24"/>
          <w:szCs w:val="24"/>
        </w:rPr>
        <w:t>i</w:t>
      </w:r>
      <w:r w:rsidR="009A5FEA" w:rsidRPr="00C56DD7">
        <w:rPr>
          <w:rFonts w:ascii="Times New Roman" w:eastAsia="Cambria" w:hAnsi="Times New Roman" w:cs="Times New Roman"/>
          <w:sz w:val="24"/>
          <w:szCs w:val="24"/>
        </w:rPr>
        <w:t xml:space="preserve"> </w:t>
      </w:r>
      <w:r w:rsidRPr="00C56DD7">
        <w:rPr>
          <w:rFonts w:ascii="Times New Roman" w:eastAsia="Cambria" w:hAnsi="Times New Roman" w:cs="Times New Roman"/>
          <w:sz w:val="24"/>
          <w:szCs w:val="24"/>
        </w:rPr>
        <w:t>halaman ba</w:t>
      </w:r>
      <w:r w:rsidRPr="00C56DD7">
        <w:rPr>
          <w:rFonts w:ascii="Times New Roman" w:eastAsia="Cambria" w:hAnsi="Times New Roman" w:cs="Times New Roman"/>
          <w:spacing w:val="1"/>
          <w:sz w:val="24"/>
          <w:szCs w:val="24"/>
        </w:rPr>
        <w:t>n</w:t>
      </w:r>
      <w:r w:rsidRPr="00C56DD7">
        <w:rPr>
          <w:rFonts w:ascii="Times New Roman" w:eastAsia="Cambria" w:hAnsi="Times New Roman" w:cs="Times New Roman"/>
          <w:spacing w:val="-1"/>
          <w:sz w:val="24"/>
          <w:szCs w:val="24"/>
        </w:rPr>
        <w:t>g</w:t>
      </w:r>
      <w:r w:rsidRPr="00C56DD7">
        <w:rPr>
          <w:rFonts w:ascii="Times New Roman" w:eastAsia="Cambria" w:hAnsi="Times New Roman" w:cs="Times New Roman"/>
          <w:sz w:val="24"/>
          <w:szCs w:val="24"/>
        </w:rPr>
        <w:t xml:space="preserve">unan </w:t>
      </w:r>
      <w:r w:rsidRPr="00C56DD7">
        <w:rPr>
          <w:rFonts w:ascii="Times New Roman" w:eastAsia="Cambria" w:hAnsi="Times New Roman" w:cs="Times New Roman"/>
          <w:spacing w:val="1"/>
          <w:sz w:val="24"/>
          <w:szCs w:val="24"/>
        </w:rPr>
        <w:t>p</w:t>
      </w:r>
      <w:r w:rsidRPr="00C56DD7">
        <w:rPr>
          <w:rFonts w:ascii="Times New Roman" w:eastAsia="Cambria" w:hAnsi="Times New Roman" w:cs="Times New Roman"/>
          <w:sz w:val="24"/>
          <w:szCs w:val="24"/>
        </w:rPr>
        <w:t>as</w:t>
      </w:r>
      <w:r w:rsidRPr="00C56DD7">
        <w:rPr>
          <w:rFonts w:ascii="Times New Roman" w:eastAsia="Cambria" w:hAnsi="Times New Roman" w:cs="Times New Roman"/>
          <w:spacing w:val="1"/>
          <w:sz w:val="24"/>
          <w:szCs w:val="24"/>
        </w:rPr>
        <w:t>a</w:t>
      </w:r>
      <w:r w:rsidRPr="00C56DD7">
        <w:rPr>
          <w:rFonts w:ascii="Times New Roman" w:eastAsia="Cambria" w:hAnsi="Times New Roman" w:cs="Times New Roman"/>
          <w:spacing w:val="-1"/>
          <w:sz w:val="24"/>
          <w:szCs w:val="24"/>
        </w:rPr>
        <w:t>r</w:t>
      </w:r>
      <w:r w:rsidR="00426CC1" w:rsidRPr="00C56DD7">
        <w:rPr>
          <w:rFonts w:ascii="Times New Roman" w:eastAsia="Cambria" w:hAnsi="Times New Roman" w:cs="Times New Roman"/>
          <w:sz w:val="24"/>
          <w:szCs w:val="24"/>
        </w:rPr>
        <w:t xml:space="preserve">, </w:t>
      </w:r>
      <w:r w:rsidRPr="00C56DD7">
        <w:rPr>
          <w:rFonts w:ascii="Times New Roman" w:eastAsia="Cambria" w:hAnsi="Times New Roman" w:cs="Times New Roman"/>
          <w:spacing w:val="-3"/>
          <w:sz w:val="24"/>
          <w:szCs w:val="24"/>
        </w:rPr>
        <w:t>l</w:t>
      </w:r>
      <w:r w:rsidRPr="00C56DD7">
        <w:rPr>
          <w:rFonts w:ascii="Times New Roman" w:eastAsia="Cambria" w:hAnsi="Times New Roman" w:cs="Times New Roman"/>
          <w:sz w:val="24"/>
          <w:szCs w:val="24"/>
        </w:rPr>
        <w:t>a</w:t>
      </w:r>
      <w:r w:rsidRPr="00C56DD7">
        <w:rPr>
          <w:rFonts w:ascii="Times New Roman" w:eastAsia="Cambria" w:hAnsi="Times New Roman" w:cs="Times New Roman"/>
          <w:spacing w:val="1"/>
          <w:sz w:val="24"/>
          <w:szCs w:val="24"/>
        </w:rPr>
        <w:t>p</w:t>
      </w:r>
      <w:r w:rsidRPr="00C56DD7">
        <w:rPr>
          <w:rFonts w:ascii="Times New Roman" w:eastAsia="Cambria" w:hAnsi="Times New Roman" w:cs="Times New Roman"/>
          <w:sz w:val="24"/>
          <w:szCs w:val="24"/>
        </w:rPr>
        <w:t>a</w:t>
      </w:r>
      <w:r w:rsidRPr="00C56DD7">
        <w:rPr>
          <w:rFonts w:ascii="Times New Roman" w:eastAsia="Cambria" w:hAnsi="Times New Roman" w:cs="Times New Roman"/>
          <w:spacing w:val="1"/>
          <w:sz w:val="24"/>
          <w:szCs w:val="24"/>
        </w:rPr>
        <w:t>n</w:t>
      </w:r>
      <w:r w:rsidRPr="00C56DD7">
        <w:rPr>
          <w:rFonts w:ascii="Times New Roman" w:eastAsia="Cambria" w:hAnsi="Times New Roman" w:cs="Times New Roman"/>
          <w:spacing w:val="-1"/>
          <w:sz w:val="24"/>
          <w:szCs w:val="24"/>
        </w:rPr>
        <w:t>g</w:t>
      </w:r>
      <w:r w:rsidRPr="00C56DD7">
        <w:rPr>
          <w:rFonts w:ascii="Times New Roman" w:eastAsia="Cambria" w:hAnsi="Times New Roman" w:cs="Times New Roman"/>
          <w:sz w:val="24"/>
          <w:szCs w:val="24"/>
        </w:rPr>
        <w:t>a</w:t>
      </w:r>
      <w:r w:rsidRPr="00C56DD7">
        <w:rPr>
          <w:rFonts w:ascii="Times New Roman" w:eastAsia="Cambria" w:hAnsi="Times New Roman" w:cs="Times New Roman"/>
          <w:spacing w:val="2"/>
          <w:sz w:val="24"/>
          <w:szCs w:val="24"/>
        </w:rPr>
        <w:t>n</w:t>
      </w:r>
      <w:r w:rsidRPr="00C56DD7">
        <w:rPr>
          <w:rFonts w:ascii="Times New Roman" w:eastAsia="Cambria" w:hAnsi="Times New Roman" w:cs="Times New Roman"/>
          <w:sz w:val="24"/>
          <w:szCs w:val="24"/>
        </w:rPr>
        <w:t xml:space="preserve"> t</w:t>
      </w:r>
      <w:r w:rsidRPr="00C56DD7">
        <w:rPr>
          <w:rFonts w:ascii="Times New Roman" w:eastAsia="Cambria" w:hAnsi="Times New Roman" w:cs="Times New Roman"/>
          <w:spacing w:val="1"/>
          <w:sz w:val="24"/>
          <w:szCs w:val="24"/>
        </w:rPr>
        <w:t>e</w:t>
      </w:r>
      <w:r w:rsidRPr="00C56DD7">
        <w:rPr>
          <w:rFonts w:ascii="Times New Roman" w:eastAsia="Cambria" w:hAnsi="Times New Roman" w:cs="Times New Roman"/>
          <w:spacing w:val="-1"/>
          <w:sz w:val="24"/>
          <w:szCs w:val="24"/>
        </w:rPr>
        <w:t>r</w:t>
      </w:r>
      <w:r w:rsidRPr="00C56DD7">
        <w:rPr>
          <w:rFonts w:ascii="Times New Roman" w:eastAsia="Cambria" w:hAnsi="Times New Roman" w:cs="Times New Roman"/>
          <w:sz w:val="24"/>
          <w:szCs w:val="24"/>
        </w:rPr>
        <w:t>bu</w:t>
      </w:r>
      <w:r w:rsidRPr="00C56DD7">
        <w:rPr>
          <w:rFonts w:ascii="Times New Roman" w:eastAsia="Cambria" w:hAnsi="Times New Roman" w:cs="Times New Roman"/>
          <w:spacing w:val="-1"/>
          <w:sz w:val="24"/>
          <w:szCs w:val="24"/>
        </w:rPr>
        <w:t>k</w:t>
      </w:r>
      <w:r w:rsidRPr="00C56DD7">
        <w:rPr>
          <w:rFonts w:ascii="Times New Roman" w:eastAsia="Cambria" w:hAnsi="Times New Roman" w:cs="Times New Roman"/>
          <w:sz w:val="24"/>
          <w:szCs w:val="24"/>
        </w:rPr>
        <w:t>a</w:t>
      </w:r>
      <w:r w:rsidR="009A5FEA" w:rsidRPr="00C56DD7">
        <w:rPr>
          <w:rFonts w:ascii="Times New Roman" w:eastAsia="Cambria" w:hAnsi="Times New Roman" w:cs="Times New Roman"/>
          <w:sz w:val="24"/>
          <w:szCs w:val="24"/>
        </w:rPr>
        <w:t xml:space="preserve"> </w:t>
      </w:r>
      <w:r w:rsidRPr="00C56DD7">
        <w:rPr>
          <w:rFonts w:ascii="Times New Roman" w:eastAsia="Cambria" w:hAnsi="Times New Roman" w:cs="Times New Roman"/>
          <w:spacing w:val="-1"/>
          <w:sz w:val="24"/>
          <w:szCs w:val="24"/>
        </w:rPr>
        <w:t>d</w:t>
      </w:r>
      <w:r w:rsidRPr="00C56DD7">
        <w:rPr>
          <w:rFonts w:ascii="Times New Roman" w:eastAsia="Cambria" w:hAnsi="Times New Roman" w:cs="Times New Roman"/>
          <w:sz w:val="24"/>
          <w:szCs w:val="24"/>
        </w:rPr>
        <w:t>an</w:t>
      </w:r>
      <w:r w:rsidR="009A5FEA" w:rsidRPr="00C56DD7">
        <w:rPr>
          <w:rFonts w:ascii="Times New Roman" w:eastAsia="Cambria" w:hAnsi="Times New Roman" w:cs="Times New Roman"/>
          <w:sz w:val="24"/>
          <w:szCs w:val="24"/>
        </w:rPr>
        <w:t xml:space="preserve"> </w:t>
      </w:r>
      <w:r w:rsidRPr="00C56DD7">
        <w:rPr>
          <w:rFonts w:ascii="Times New Roman" w:eastAsia="Cambria" w:hAnsi="Times New Roman" w:cs="Times New Roman"/>
          <w:sz w:val="24"/>
          <w:szCs w:val="24"/>
        </w:rPr>
        <w:t>t</w:t>
      </w:r>
      <w:r w:rsidRPr="00C56DD7">
        <w:rPr>
          <w:rFonts w:ascii="Times New Roman" w:eastAsia="Cambria" w:hAnsi="Times New Roman" w:cs="Times New Roman"/>
          <w:spacing w:val="1"/>
          <w:sz w:val="24"/>
          <w:szCs w:val="24"/>
        </w:rPr>
        <w:t>e</w:t>
      </w:r>
      <w:r w:rsidRPr="00C56DD7">
        <w:rPr>
          <w:rFonts w:ascii="Times New Roman" w:eastAsia="Cambria" w:hAnsi="Times New Roman" w:cs="Times New Roman"/>
          <w:sz w:val="24"/>
          <w:szCs w:val="24"/>
        </w:rPr>
        <w:t>mp</w:t>
      </w:r>
      <w:r w:rsidRPr="00C56DD7">
        <w:rPr>
          <w:rFonts w:ascii="Times New Roman" w:eastAsia="Cambria" w:hAnsi="Times New Roman" w:cs="Times New Roman"/>
          <w:spacing w:val="1"/>
          <w:sz w:val="24"/>
          <w:szCs w:val="24"/>
        </w:rPr>
        <w:t>a</w:t>
      </w:r>
      <w:r w:rsidRPr="00C56DD7">
        <w:rPr>
          <w:rFonts w:ascii="Times New Roman" w:eastAsia="Cambria" w:hAnsi="Times New Roman" w:cs="Times New Roman"/>
          <w:spacing w:val="3"/>
          <w:sz w:val="24"/>
          <w:szCs w:val="24"/>
        </w:rPr>
        <w:t>t</w:t>
      </w:r>
      <w:r w:rsidR="009A5FEA" w:rsidRPr="00C56DD7">
        <w:rPr>
          <w:rFonts w:ascii="Times New Roman" w:eastAsia="Cambria" w:hAnsi="Times New Roman" w:cs="Times New Roman"/>
          <w:sz w:val="24"/>
          <w:szCs w:val="24"/>
        </w:rPr>
        <w:t xml:space="preserve"> </w:t>
      </w:r>
      <w:r w:rsidRPr="00C56DD7">
        <w:rPr>
          <w:rFonts w:ascii="Times New Roman" w:eastAsia="Cambria" w:hAnsi="Times New Roman" w:cs="Times New Roman"/>
          <w:sz w:val="24"/>
          <w:szCs w:val="24"/>
        </w:rPr>
        <w:t>lain</w:t>
      </w:r>
      <w:r w:rsidR="009A5FEA" w:rsidRPr="00C56DD7">
        <w:rPr>
          <w:rFonts w:ascii="Times New Roman" w:eastAsia="Cambria" w:hAnsi="Times New Roman" w:cs="Times New Roman"/>
          <w:sz w:val="24"/>
          <w:szCs w:val="24"/>
        </w:rPr>
        <w:t xml:space="preserve"> </w:t>
      </w:r>
      <w:r w:rsidRPr="00C56DD7">
        <w:rPr>
          <w:rFonts w:ascii="Times New Roman" w:eastAsia="Cambria" w:hAnsi="Times New Roman" w:cs="Times New Roman"/>
          <w:spacing w:val="-1"/>
          <w:sz w:val="24"/>
          <w:szCs w:val="24"/>
        </w:rPr>
        <w:t>y</w:t>
      </w:r>
      <w:r w:rsidRPr="00C56DD7">
        <w:rPr>
          <w:rFonts w:ascii="Times New Roman" w:eastAsia="Cambria" w:hAnsi="Times New Roman" w:cs="Times New Roman"/>
          <w:sz w:val="24"/>
          <w:szCs w:val="24"/>
        </w:rPr>
        <w:t>a</w:t>
      </w:r>
      <w:r w:rsidRPr="00C56DD7">
        <w:rPr>
          <w:rFonts w:ascii="Times New Roman" w:eastAsia="Cambria" w:hAnsi="Times New Roman" w:cs="Times New Roman"/>
          <w:spacing w:val="1"/>
          <w:sz w:val="24"/>
          <w:szCs w:val="24"/>
        </w:rPr>
        <w:t>n</w:t>
      </w:r>
      <w:r w:rsidRPr="00C56DD7">
        <w:rPr>
          <w:rFonts w:ascii="Times New Roman" w:eastAsia="Cambria" w:hAnsi="Times New Roman" w:cs="Times New Roman"/>
          <w:sz w:val="24"/>
          <w:szCs w:val="24"/>
        </w:rPr>
        <w:t>g si</w:t>
      </w:r>
      <w:r w:rsidRPr="00C56DD7">
        <w:rPr>
          <w:rFonts w:ascii="Times New Roman" w:eastAsia="Cambria" w:hAnsi="Times New Roman" w:cs="Times New Roman"/>
          <w:spacing w:val="-1"/>
          <w:sz w:val="24"/>
          <w:szCs w:val="24"/>
        </w:rPr>
        <w:t>f</w:t>
      </w:r>
      <w:r w:rsidRPr="00C56DD7">
        <w:rPr>
          <w:rFonts w:ascii="Times New Roman" w:eastAsia="Cambria" w:hAnsi="Times New Roman" w:cs="Times New Roman"/>
          <w:sz w:val="24"/>
          <w:szCs w:val="24"/>
        </w:rPr>
        <w:t>a</w:t>
      </w:r>
      <w:r w:rsidRPr="00C56DD7">
        <w:rPr>
          <w:rFonts w:ascii="Times New Roman" w:eastAsia="Cambria" w:hAnsi="Times New Roman" w:cs="Times New Roman"/>
          <w:spacing w:val="1"/>
          <w:sz w:val="24"/>
          <w:szCs w:val="24"/>
        </w:rPr>
        <w:t>t</w:t>
      </w:r>
      <w:r w:rsidRPr="00C56DD7">
        <w:rPr>
          <w:rFonts w:ascii="Times New Roman" w:eastAsia="Cambria" w:hAnsi="Times New Roman" w:cs="Times New Roman"/>
          <w:sz w:val="24"/>
          <w:szCs w:val="24"/>
        </w:rPr>
        <w:t>nya</w:t>
      </w:r>
      <w:r w:rsidR="009A5FEA" w:rsidRPr="00C56DD7">
        <w:rPr>
          <w:rFonts w:ascii="Times New Roman" w:eastAsia="Cambria" w:hAnsi="Times New Roman" w:cs="Times New Roman"/>
          <w:sz w:val="24"/>
          <w:szCs w:val="24"/>
        </w:rPr>
        <w:t xml:space="preserve"> </w:t>
      </w:r>
      <w:r w:rsidRPr="00C56DD7">
        <w:rPr>
          <w:rFonts w:ascii="Times New Roman" w:eastAsia="Cambria" w:hAnsi="Times New Roman" w:cs="Times New Roman"/>
          <w:sz w:val="24"/>
          <w:szCs w:val="24"/>
        </w:rPr>
        <w:t>seme</w:t>
      </w:r>
      <w:r w:rsidRPr="00C56DD7">
        <w:rPr>
          <w:rFonts w:ascii="Times New Roman" w:eastAsia="Cambria" w:hAnsi="Times New Roman" w:cs="Times New Roman"/>
          <w:spacing w:val="1"/>
          <w:sz w:val="24"/>
          <w:szCs w:val="24"/>
        </w:rPr>
        <w:t>n</w:t>
      </w:r>
      <w:r w:rsidRPr="00C56DD7">
        <w:rPr>
          <w:rFonts w:ascii="Times New Roman" w:eastAsia="Cambria" w:hAnsi="Times New Roman" w:cs="Times New Roman"/>
          <w:sz w:val="24"/>
          <w:szCs w:val="24"/>
        </w:rPr>
        <w:t>t</w:t>
      </w:r>
      <w:r w:rsidRPr="00C56DD7">
        <w:rPr>
          <w:rFonts w:ascii="Times New Roman" w:eastAsia="Cambria" w:hAnsi="Times New Roman" w:cs="Times New Roman"/>
          <w:spacing w:val="1"/>
          <w:sz w:val="24"/>
          <w:szCs w:val="24"/>
        </w:rPr>
        <w:t>a</w:t>
      </w:r>
      <w:r w:rsidRPr="00C56DD7">
        <w:rPr>
          <w:rFonts w:ascii="Times New Roman" w:eastAsia="Cambria" w:hAnsi="Times New Roman" w:cs="Times New Roman"/>
          <w:spacing w:val="-1"/>
          <w:sz w:val="24"/>
          <w:szCs w:val="24"/>
        </w:rPr>
        <w:t>r</w:t>
      </w:r>
      <w:r w:rsidRPr="00C56DD7">
        <w:rPr>
          <w:rFonts w:ascii="Times New Roman" w:eastAsia="Cambria" w:hAnsi="Times New Roman" w:cs="Times New Roman"/>
          <w:sz w:val="24"/>
          <w:szCs w:val="24"/>
        </w:rPr>
        <w:t>a</w:t>
      </w:r>
      <w:r w:rsidR="009A5FEA" w:rsidRPr="00C56DD7">
        <w:rPr>
          <w:rFonts w:ascii="Times New Roman" w:eastAsia="Cambria" w:hAnsi="Times New Roman" w:cs="Times New Roman"/>
          <w:sz w:val="24"/>
          <w:szCs w:val="24"/>
        </w:rPr>
        <w:t xml:space="preserve"> </w:t>
      </w:r>
      <w:r w:rsidRPr="00C56DD7">
        <w:rPr>
          <w:rFonts w:ascii="Times New Roman" w:eastAsia="Cambria" w:hAnsi="Times New Roman" w:cs="Times New Roman"/>
          <w:spacing w:val="-1"/>
          <w:sz w:val="24"/>
          <w:szCs w:val="24"/>
        </w:rPr>
        <w:t>d</w:t>
      </w:r>
      <w:r w:rsidRPr="00C56DD7">
        <w:rPr>
          <w:rFonts w:ascii="Times New Roman" w:eastAsia="Cambria" w:hAnsi="Times New Roman" w:cs="Times New Roman"/>
          <w:sz w:val="24"/>
          <w:szCs w:val="24"/>
        </w:rPr>
        <w:t>an</w:t>
      </w:r>
      <w:r w:rsidR="009A5FEA" w:rsidRPr="00C56DD7">
        <w:rPr>
          <w:rFonts w:ascii="Times New Roman" w:eastAsia="Cambria" w:hAnsi="Times New Roman" w:cs="Times New Roman"/>
          <w:sz w:val="24"/>
          <w:szCs w:val="24"/>
        </w:rPr>
        <w:t xml:space="preserve"> </w:t>
      </w:r>
      <w:r w:rsidRPr="00C56DD7">
        <w:rPr>
          <w:rFonts w:ascii="Times New Roman" w:eastAsia="Cambria" w:hAnsi="Times New Roman" w:cs="Times New Roman"/>
          <w:sz w:val="24"/>
          <w:szCs w:val="24"/>
        </w:rPr>
        <w:t>belum men</w:t>
      </w:r>
      <w:r w:rsidRPr="00C56DD7">
        <w:rPr>
          <w:rFonts w:ascii="Times New Roman" w:eastAsia="Cambria" w:hAnsi="Times New Roman" w:cs="Times New Roman"/>
          <w:spacing w:val="-1"/>
          <w:sz w:val="24"/>
          <w:szCs w:val="24"/>
        </w:rPr>
        <w:t>d</w:t>
      </w:r>
      <w:r w:rsidRPr="00C56DD7">
        <w:rPr>
          <w:rFonts w:ascii="Times New Roman" w:eastAsia="Cambria" w:hAnsi="Times New Roman" w:cs="Times New Roman"/>
          <w:sz w:val="24"/>
          <w:szCs w:val="24"/>
        </w:rPr>
        <w:t>a</w:t>
      </w:r>
      <w:r w:rsidRPr="00C56DD7">
        <w:rPr>
          <w:rFonts w:ascii="Times New Roman" w:eastAsia="Cambria" w:hAnsi="Times New Roman" w:cs="Times New Roman"/>
          <w:spacing w:val="1"/>
          <w:sz w:val="24"/>
          <w:szCs w:val="24"/>
        </w:rPr>
        <w:t>p</w:t>
      </w:r>
      <w:r w:rsidRPr="00C56DD7">
        <w:rPr>
          <w:rFonts w:ascii="Times New Roman" w:eastAsia="Cambria" w:hAnsi="Times New Roman" w:cs="Times New Roman"/>
          <w:sz w:val="24"/>
          <w:szCs w:val="24"/>
        </w:rPr>
        <w:t>at i</w:t>
      </w:r>
      <w:r w:rsidRPr="00C56DD7">
        <w:rPr>
          <w:rFonts w:ascii="Times New Roman" w:eastAsia="Cambria" w:hAnsi="Times New Roman" w:cs="Times New Roman"/>
          <w:spacing w:val="-1"/>
          <w:sz w:val="24"/>
          <w:szCs w:val="24"/>
        </w:rPr>
        <w:t>z</w:t>
      </w:r>
      <w:r w:rsidRPr="00C56DD7">
        <w:rPr>
          <w:rFonts w:ascii="Times New Roman" w:eastAsia="Cambria" w:hAnsi="Times New Roman" w:cs="Times New Roman"/>
          <w:sz w:val="24"/>
          <w:szCs w:val="24"/>
        </w:rPr>
        <w:t>in</w:t>
      </w:r>
      <w:r w:rsidR="009A5FEA" w:rsidRPr="00C56DD7">
        <w:rPr>
          <w:rFonts w:ascii="Times New Roman" w:eastAsia="Cambria" w:hAnsi="Times New Roman" w:cs="Times New Roman"/>
          <w:sz w:val="24"/>
          <w:szCs w:val="24"/>
        </w:rPr>
        <w:t xml:space="preserve"> </w:t>
      </w:r>
      <w:r w:rsidRPr="00C56DD7">
        <w:rPr>
          <w:rFonts w:ascii="Times New Roman" w:eastAsia="Cambria" w:hAnsi="Times New Roman" w:cs="Times New Roman"/>
          <w:spacing w:val="-1"/>
          <w:sz w:val="24"/>
          <w:szCs w:val="24"/>
        </w:rPr>
        <w:t>r</w:t>
      </w:r>
      <w:r w:rsidRPr="00C56DD7">
        <w:rPr>
          <w:rFonts w:ascii="Times New Roman" w:eastAsia="Cambria" w:hAnsi="Times New Roman" w:cs="Times New Roman"/>
          <w:sz w:val="24"/>
          <w:szCs w:val="24"/>
        </w:rPr>
        <w:t xml:space="preserve">esmi </w:t>
      </w:r>
      <w:r w:rsidRPr="00C56DD7">
        <w:rPr>
          <w:rFonts w:ascii="Times New Roman" w:eastAsia="Cambria" w:hAnsi="Times New Roman" w:cs="Times New Roman"/>
          <w:spacing w:val="-1"/>
          <w:sz w:val="24"/>
          <w:szCs w:val="24"/>
        </w:rPr>
        <w:t>d</w:t>
      </w:r>
      <w:r w:rsidRPr="00C56DD7">
        <w:rPr>
          <w:rFonts w:ascii="Times New Roman" w:eastAsia="Cambria" w:hAnsi="Times New Roman" w:cs="Times New Roman"/>
          <w:sz w:val="24"/>
          <w:szCs w:val="24"/>
        </w:rPr>
        <w:t xml:space="preserve">ari </w:t>
      </w:r>
      <w:r w:rsidRPr="00C56DD7">
        <w:rPr>
          <w:rFonts w:ascii="Times New Roman" w:eastAsia="Cambria" w:hAnsi="Times New Roman" w:cs="Times New Roman"/>
          <w:spacing w:val="1"/>
          <w:sz w:val="24"/>
          <w:szCs w:val="24"/>
        </w:rPr>
        <w:t>p</w:t>
      </w:r>
      <w:r w:rsidRPr="00C56DD7">
        <w:rPr>
          <w:rFonts w:ascii="Times New Roman" w:eastAsia="Cambria" w:hAnsi="Times New Roman" w:cs="Times New Roman"/>
          <w:sz w:val="24"/>
          <w:szCs w:val="24"/>
        </w:rPr>
        <w:t>emerin</w:t>
      </w:r>
      <w:r w:rsidRPr="00C56DD7">
        <w:rPr>
          <w:rFonts w:ascii="Times New Roman" w:eastAsia="Cambria" w:hAnsi="Times New Roman" w:cs="Times New Roman"/>
          <w:spacing w:val="1"/>
          <w:sz w:val="24"/>
          <w:szCs w:val="24"/>
        </w:rPr>
        <w:t>t</w:t>
      </w:r>
      <w:r w:rsidRPr="00C56DD7">
        <w:rPr>
          <w:rFonts w:ascii="Times New Roman" w:eastAsia="Cambria" w:hAnsi="Times New Roman" w:cs="Times New Roman"/>
          <w:sz w:val="24"/>
          <w:szCs w:val="24"/>
        </w:rPr>
        <w:t xml:space="preserve">ah. Menurut </w:t>
      </w:r>
      <w:r w:rsidR="003C7761" w:rsidRPr="00C56DD7">
        <w:rPr>
          <w:rFonts w:ascii="Times New Roman" w:eastAsia="Cambria" w:hAnsi="Times New Roman" w:cs="Times New Roman"/>
          <w:sz w:val="24"/>
          <w:szCs w:val="24"/>
        </w:rPr>
        <w:fldChar w:fldCharType="begin" w:fldLock="1"/>
      </w:r>
      <w:r w:rsidRPr="00C56DD7">
        <w:rPr>
          <w:rFonts w:ascii="Times New Roman" w:eastAsia="Cambria" w:hAnsi="Times New Roman" w:cs="Times New Roman"/>
          <w:sz w:val="24"/>
          <w:szCs w:val="24"/>
        </w:rPr>
        <w:instrText>ADDIN CSL_CITATION {"citationItems":[{"id":"ITEM-1","itemData":{"abstract":"Abstrak— Kota Malang merupakan pusat orientasi bagi area Malang Raya dengan pusat Kota Malang berada pada Kecamatan Klojen. Jalan Pasar Besar merupakan bagian dari Kawasan Pasar Besar yang berfungsi sebagai kawasan bisnis atau jantung perekonomian Kota Malang, namun terdapat permasalahan yang sedang terjadi yakni keberadaan pedagang kaki lima (PKL). Keberadaan Pedagang kaki lima (PKL) menimbulkan berbagai macam persoalan perkotaan yang menyebabkan kemacetan, menurunya estetika kota dan menurunnya fungsi trotoar. Hal ini disebabkan pedagang kaki lima (PKL) yang berjualan menggunakan fasilitas umum dan pedagang tidak menata barang dagangan mereka secara rapi. Oleh karena itu, dibutuhkan kajian dalam menganilisa faktor-faktor yang berpengaruh terhadap penataan pedagang kaki lima (PKL), sebagai bahan untuk merumuskan arahan penataan pedagang kaki lima (PKL) pada Koridor Jalan Pasar Besar Kota Malang. Melalui teknik analisis Content Analyisis dapat diketahui faktor-faktor penataan pedagang kaki lima (PKL) yang berada pada Koridor Jalan Pasar Besar Kota Malang. Hasil penelitian ini menunjukan bahwa terdapat 9 faktor yang berpengaruh dalam penataan pedagang kaki lima (PKL)","author":[{"dropping-particle":"","family":"Fajrin","given":"Raditya Maulana","non-dropping-particle":"","parse-names":false,"suffix":""},{"dropping-particle":"","family":"Rahmawati","given":"Dian","non-dropping-particle":"","parse-names":false,"suffix":""}],"container-title":"Jurnal Teknik ITS","id":"ITEM-1","issue":"1","issued":{"date-parts":[["2016"]]},"page":"146","title":"Faktor-Faktor yang Berpengaruh dalam Penataan Pedagang Kaki Lima (PKL) pada Koridor Jalan Pasar Besar Kota Malang","type":"article-journal","volume":"5"},"uris":["http://www.mendeley.com/documents/?uuid=f88ece91-a862-4158-ae2d-b315d8273664"]}],"mendeley":{"formattedCitation":"(Fajrin &amp; Rahmawati, 2016)","manualFormatting":"Fajrin &amp; Rahmawati (2016)","plainTextFormattedCitation":"(Fajrin &amp; Rahmawati, 2016)","previouslyFormattedCitation":"(Fajrin &amp; Rahmawati, 2016)"},"properties":{"noteIndex":0},"schema":"https://github.com/citation-style-language/schema/raw/master/csl-citation.json"}</w:instrText>
      </w:r>
      <w:r w:rsidR="003C7761" w:rsidRPr="00C56DD7">
        <w:rPr>
          <w:rFonts w:ascii="Times New Roman" w:eastAsia="Cambria" w:hAnsi="Times New Roman" w:cs="Times New Roman"/>
          <w:sz w:val="24"/>
          <w:szCs w:val="24"/>
        </w:rPr>
        <w:fldChar w:fldCharType="separate"/>
      </w:r>
      <w:r w:rsidRPr="00C56DD7">
        <w:rPr>
          <w:rFonts w:ascii="Times New Roman" w:eastAsia="Cambria" w:hAnsi="Times New Roman" w:cs="Times New Roman"/>
          <w:noProof/>
          <w:sz w:val="24"/>
          <w:szCs w:val="24"/>
        </w:rPr>
        <w:t>Fajrin &amp; Rahmawati (2016)</w:t>
      </w:r>
      <w:r w:rsidR="003C7761" w:rsidRPr="00C56DD7">
        <w:rPr>
          <w:rFonts w:ascii="Times New Roman" w:eastAsia="Cambria" w:hAnsi="Times New Roman" w:cs="Times New Roman"/>
          <w:sz w:val="24"/>
          <w:szCs w:val="24"/>
        </w:rPr>
        <w:fldChar w:fldCharType="end"/>
      </w:r>
      <w:r w:rsidR="009A5FEA" w:rsidRPr="00C56DD7">
        <w:rPr>
          <w:rFonts w:ascii="Times New Roman" w:eastAsia="Cambria" w:hAnsi="Times New Roman" w:cs="Times New Roman"/>
          <w:sz w:val="24"/>
          <w:szCs w:val="24"/>
        </w:rPr>
        <w:t xml:space="preserve"> Pedagang kaki l</w:t>
      </w:r>
      <w:r w:rsidRPr="00C56DD7">
        <w:rPr>
          <w:rFonts w:ascii="Times New Roman" w:eastAsia="Cambria" w:hAnsi="Times New Roman" w:cs="Times New Roman"/>
          <w:sz w:val="24"/>
          <w:szCs w:val="24"/>
        </w:rPr>
        <w:t xml:space="preserve">ima atau yang biasa disebut PKL adalah istilah untuk menyebut penjajah </w:t>
      </w:r>
      <w:r w:rsidRPr="00C56DD7">
        <w:rPr>
          <w:rFonts w:ascii="Times New Roman" w:hAnsi="Times New Roman" w:cs="Times New Roman"/>
          <w:sz w:val="24"/>
          <w:szCs w:val="24"/>
        </w:rPr>
        <w:t>d</w:t>
      </w:r>
      <w:r w:rsidRPr="00C56DD7">
        <w:rPr>
          <w:rFonts w:ascii="Times New Roman" w:hAnsi="Times New Roman" w:cs="Times New Roman"/>
          <w:spacing w:val="-1"/>
          <w:sz w:val="24"/>
          <w:szCs w:val="24"/>
        </w:rPr>
        <w:t>a</w:t>
      </w:r>
      <w:r w:rsidRPr="00C56DD7">
        <w:rPr>
          <w:rFonts w:ascii="Times New Roman" w:hAnsi="Times New Roman" w:cs="Times New Roman"/>
          <w:sz w:val="24"/>
          <w:szCs w:val="24"/>
        </w:rPr>
        <w:t>g</w:t>
      </w:r>
      <w:r w:rsidRPr="00C56DD7">
        <w:rPr>
          <w:rFonts w:ascii="Times New Roman" w:hAnsi="Times New Roman" w:cs="Times New Roman"/>
          <w:spacing w:val="-1"/>
          <w:sz w:val="24"/>
          <w:szCs w:val="24"/>
        </w:rPr>
        <w:t>a</w:t>
      </w:r>
      <w:r w:rsidRPr="00C56DD7">
        <w:rPr>
          <w:rFonts w:ascii="Times New Roman" w:hAnsi="Times New Roman" w:cs="Times New Roman"/>
          <w:spacing w:val="-5"/>
          <w:sz w:val="24"/>
          <w:szCs w:val="24"/>
        </w:rPr>
        <w:t>n</w:t>
      </w:r>
      <w:r w:rsidRPr="00C56DD7">
        <w:rPr>
          <w:rFonts w:ascii="Times New Roman" w:hAnsi="Times New Roman" w:cs="Times New Roman"/>
          <w:spacing w:val="5"/>
          <w:sz w:val="24"/>
          <w:szCs w:val="24"/>
        </w:rPr>
        <w:t>g</w:t>
      </w:r>
      <w:r w:rsidRPr="00C56DD7">
        <w:rPr>
          <w:rFonts w:ascii="Times New Roman" w:hAnsi="Times New Roman" w:cs="Times New Roman"/>
          <w:spacing w:val="4"/>
          <w:sz w:val="24"/>
          <w:szCs w:val="24"/>
        </w:rPr>
        <w:t>a</w:t>
      </w:r>
      <w:r w:rsidRPr="00C56DD7">
        <w:rPr>
          <w:rFonts w:ascii="Times New Roman" w:hAnsi="Times New Roman" w:cs="Times New Roman"/>
          <w:sz w:val="24"/>
          <w:szCs w:val="24"/>
        </w:rPr>
        <w:t>n</w:t>
      </w:r>
      <w:r w:rsidR="009A5FEA" w:rsidRPr="00C56DD7">
        <w:rPr>
          <w:rFonts w:ascii="Times New Roman" w:hAnsi="Times New Roman" w:cs="Times New Roman"/>
          <w:sz w:val="24"/>
          <w:szCs w:val="24"/>
        </w:rPr>
        <w:t xml:space="preserve"> </w:t>
      </w:r>
      <w:r w:rsidRPr="00C56DD7">
        <w:rPr>
          <w:rFonts w:ascii="Times New Roman" w:hAnsi="Times New Roman" w:cs="Times New Roman"/>
          <w:spacing w:val="-9"/>
          <w:sz w:val="24"/>
          <w:szCs w:val="24"/>
        </w:rPr>
        <w:t>y</w:t>
      </w:r>
      <w:r w:rsidRPr="00C56DD7">
        <w:rPr>
          <w:rFonts w:ascii="Times New Roman" w:hAnsi="Times New Roman" w:cs="Times New Roman"/>
          <w:spacing w:val="4"/>
          <w:sz w:val="24"/>
          <w:szCs w:val="24"/>
        </w:rPr>
        <w:t>a</w:t>
      </w:r>
      <w:r w:rsidRPr="00C56DD7">
        <w:rPr>
          <w:rFonts w:ascii="Times New Roman" w:hAnsi="Times New Roman" w:cs="Times New Roman"/>
          <w:spacing w:val="-5"/>
          <w:sz w:val="24"/>
          <w:szCs w:val="24"/>
        </w:rPr>
        <w:t>n</w:t>
      </w:r>
      <w:r w:rsidRPr="00C56DD7">
        <w:rPr>
          <w:rFonts w:ascii="Times New Roman" w:hAnsi="Times New Roman" w:cs="Times New Roman"/>
          <w:sz w:val="24"/>
          <w:szCs w:val="24"/>
        </w:rPr>
        <w:t>g</w:t>
      </w:r>
      <w:r w:rsidR="009A5FEA" w:rsidRPr="00C56DD7">
        <w:rPr>
          <w:rFonts w:ascii="Times New Roman" w:hAnsi="Times New Roman" w:cs="Times New Roman"/>
          <w:sz w:val="24"/>
          <w:szCs w:val="24"/>
        </w:rPr>
        <w:t xml:space="preserve"> </w:t>
      </w:r>
      <w:r w:rsidRPr="00C56DD7">
        <w:rPr>
          <w:rFonts w:ascii="Times New Roman" w:hAnsi="Times New Roman" w:cs="Times New Roman"/>
          <w:spacing w:val="-4"/>
          <w:sz w:val="24"/>
          <w:szCs w:val="24"/>
        </w:rPr>
        <w:t>m</w:t>
      </w:r>
      <w:r w:rsidRPr="00C56DD7">
        <w:rPr>
          <w:rFonts w:ascii="Times New Roman" w:hAnsi="Times New Roman" w:cs="Times New Roman"/>
          <w:spacing w:val="4"/>
          <w:sz w:val="24"/>
          <w:szCs w:val="24"/>
        </w:rPr>
        <w:t>e</w:t>
      </w:r>
      <w:r w:rsidRPr="00C56DD7">
        <w:rPr>
          <w:rFonts w:ascii="Times New Roman" w:hAnsi="Times New Roman" w:cs="Times New Roman"/>
          <w:spacing w:val="-5"/>
          <w:sz w:val="24"/>
          <w:szCs w:val="24"/>
        </w:rPr>
        <w:t>n</w:t>
      </w:r>
      <w:r w:rsidRPr="00C56DD7">
        <w:rPr>
          <w:rFonts w:ascii="Times New Roman" w:hAnsi="Times New Roman" w:cs="Times New Roman"/>
          <w:sz w:val="24"/>
          <w:szCs w:val="24"/>
        </w:rPr>
        <w:t>gg</w:t>
      </w:r>
      <w:r w:rsidRPr="00C56DD7">
        <w:rPr>
          <w:rFonts w:ascii="Times New Roman" w:hAnsi="Times New Roman" w:cs="Times New Roman"/>
          <w:spacing w:val="5"/>
          <w:sz w:val="24"/>
          <w:szCs w:val="24"/>
        </w:rPr>
        <w:t>u</w:t>
      </w:r>
      <w:r w:rsidRPr="00C56DD7">
        <w:rPr>
          <w:rFonts w:ascii="Times New Roman" w:hAnsi="Times New Roman" w:cs="Times New Roman"/>
          <w:spacing w:val="-5"/>
          <w:sz w:val="24"/>
          <w:szCs w:val="24"/>
        </w:rPr>
        <w:t>n</w:t>
      </w:r>
      <w:r w:rsidRPr="00C56DD7">
        <w:rPr>
          <w:rFonts w:ascii="Times New Roman" w:hAnsi="Times New Roman" w:cs="Times New Roman"/>
          <w:spacing w:val="-1"/>
          <w:sz w:val="24"/>
          <w:szCs w:val="24"/>
        </w:rPr>
        <w:t>a</w:t>
      </w:r>
      <w:r w:rsidRPr="00C56DD7">
        <w:rPr>
          <w:rFonts w:ascii="Times New Roman" w:hAnsi="Times New Roman" w:cs="Times New Roman"/>
          <w:spacing w:val="5"/>
          <w:sz w:val="24"/>
          <w:szCs w:val="24"/>
        </w:rPr>
        <w:t>k</w:t>
      </w:r>
      <w:r w:rsidRPr="00C56DD7">
        <w:rPr>
          <w:rFonts w:ascii="Times New Roman" w:hAnsi="Times New Roman" w:cs="Times New Roman"/>
          <w:spacing w:val="4"/>
          <w:sz w:val="24"/>
          <w:szCs w:val="24"/>
        </w:rPr>
        <w:t>a</w:t>
      </w:r>
      <w:r w:rsidRPr="00C56DD7">
        <w:rPr>
          <w:rFonts w:ascii="Times New Roman" w:hAnsi="Times New Roman" w:cs="Times New Roman"/>
          <w:sz w:val="24"/>
          <w:szCs w:val="24"/>
        </w:rPr>
        <w:t>n g</w:t>
      </w:r>
      <w:r w:rsidRPr="00C56DD7">
        <w:rPr>
          <w:rFonts w:ascii="Times New Roman" w:hAnsi="Times New Roman" w:cs="Times New Roman"/>
          <w:spacing w:val="-1"/>
          <w:sz w:val="24"/>
          <w:szCs w:val="24"/>
        </w:rPr>
        <w:t>e</w:t>
      </w:r>
      <w:r w:rsidRPr="00C56DD7">
        <w:rPr>
          <w:rFonts w:ascii="Times New Roman" w:hAnsi="Times New Roman" w:cs="Times New Roman"/>
          <w:spacing w:val="2"/>
          <w:sz w:val="24"/>
          <w:szCs w:val="24"/>
        </w:rPr>
        <w:t>r</w:t>
      </w:r>
      <w:r w:rsidRPr="00C56DD7">
        <w:rPr>
          <w:rFonts w:ascii="Times New Roman" w:hAnsi="Times New Roman" w:cs="Times New Roman"/>
          <w:spacing w:val="5"/>
          <w:sz w:val="24"/>
          <w:szCs w:val="24"/>
        </w:rPr>
        <w:t>o</w:t>
      </w:r>
      <w:r w:rsidRPr="00C56DD7">
        <w:rPr>
          <w:rFonts w:ascii="Times New Roman" w:hAnsi="Times New Roman" w:cs="Times New Roman"/>
          <w:spacing w:val="-5"/>
          <w:sz w:val="24"/>
          <w:szCs w:val="24"/>
        </w:rPr>
        <w:t>b</w:t>
      </w:r>
      <w:r w:rsidRPr="00C56DD7">
        <w:rPr>
          <w:rFonts w:ascii="Times New Roman" w:hAnsi="Times New Roman" w:cs="Times New Roman"/>
          <w:spacing w:val="-1"/>
          <w:sz w:val="24"/>
          <w:szCs w:val="24"/>
        </w:rPr>
        <w:t>a</w:t>
      </w:r>
      <w:r w:rsidRPr="00C56DD7">
        <w:rPr>
          <w:rFonts w:ascii="Times New Roman" w:hAnsi="Times New Roman" w:cs="Times New Roman"/>
          <w:sz w:val="24"/>
          <w:szCs w:val="24"/>
        </w:rPr>
        <w:t>k</w:t>
      </w:r>
      <w:r w:rsidR="009A5FEA" w:rsidRPr="00C56DD7">
        <w:rPr>
          <w:rFonts w:ascii="Times New Roman" w:hAnsi="Times New Roman" w:cs="Times New Roman"/>
          <w:sz w:val="24"/>
          <w:szCs w:val="24"/>
        </w:rPr>
        <w:t xml:space="preserve"> </w:t>
      </w:r>
      <w:r w:rsidRPr="00C56DD7">
        <w:rPr>
          <w:rFonts w:ascii="Times New Roman" w:hAnsi="Times New Roman" w:cs="Times New Roman"/>
          <w:spacing w:val="-1"/>
          <w:sz w:val="24"/>
          <w:szCs w:val="24"/>
        </w:rPr>
        <w:t>a</w:t>
      </w:r>
      <w:r w:rsidRPr="00C56DD7">
        <w:rPr>
          <w:rFonts w:ascii="Times New Roman" w:hAnsi="Times New Roman" w:cs="Times New Roman"/>
          <w:spacing w:val="5"/>
          <w:sz w:val="24"/>
          <w:szCs w:val="24"/>
        </w:rPr>
        <w:t>t</w:t>
      </w:r>
      <w:r w:rsidRPr="00C56DD7">
        <w:rPr>
          <w:rFonts w:ascii="Times New Roman" w:hAnsi="Times New Roman" w:cs="Times New Roman"/>
          <w:spacing w:val="-1"/>
          <w:sz w:val="24"/>
          <w:szCs w:val="24"/>
        </w:rPr>
        <w:t>a</w:t>
      </w:r>
      <w:r w:rsidR="001272B3" w:rsidRPr="00C56DD7">
        <w:rPr>
          <w:rFonts w:ascii="Times New Roman" w:hAnsi="Times New Roman" w:cs="Times New Roman"/>
          <w:sz w:val="24"/>
          <w:szCs w:val="24"/>
        </w:rPr>
        <w:t xml:space="preserve">u </w:t>
      </w:r>
      <w:r w:rsidRPr="00C56DD7">
        <w:rPr>
          <w:rFonts w:ascii="Times New Roman" w:hAnsi="Times New Roman" w:cs="Times New Roman"/>
          <w:spacing w:val="-5"/>
          <w:sz w:val="24"/>
          <w:szCs w:val="24"/>
        </w:rPr>
        <w:t>b</w:t>
      </w:r>
      <w:r w:rsidRPr="00C56DD7">
        <w:rPr>
          <w:rFonts w:ascii="Times New Roman" w:hAnsi="Times New Roman" w:cs="Times New Roman"/>
          <w:spacing w:val="4"/>
          <w:sz w:val="24"/>
          <w:szCs w:val="24"/>
        </w:rPr>
        <w:t>e</w:t>
      </w:r>
      <w:r w:rsidRPr="00C56DD7">
        <w:rPr>
          <w:rFonts w:ascii="Times New Roman" w:hAnsi="Times New Roman" w:cs="Times New Roman"/>
          <w:spacing w:val="-5"/>
          <w:sz w:val="24"/>
          <w:szCs w:val="24"/>
        </w:rPr>
        <w:t>n</w:t>
      </w:r>
      <w:r w:rsidRPr="00C56DD7">
        <w:rPr>
          <w:rFonts w:ascii="Times New Roman" w:hAnsi="Times New Roman" w:cs="Times New Roman"/>
          <w:sz w:val="24"/>
          <w:szCs w:val="24"/>
        </w:rPr>
        <w:t>da</w:t>
      </w:r>
      <w:r w:rsidR="009A5FEA" w:rsidRPr="00C56DD7">
        <w:rPr>
          <w:rFonts w:ascii="Times New Roman" w:hAnsi="Times New Roman" w:cs="Times New Roman"/>
          <w:sz w:val="24"/>
          <w:szCs w:val="24"/>
        </w:rPr>
        <w:t xml:space="preserve"> </w:t>
      </w:r>
      <w:r w:rsidRPr="00C56DD7">
        <w:rPr>
          <w:rFonts w:ascii="Times New Roman" w:hAnsi="Times New Roman" w:cs="Times New Roman"/>
          <w:spacing w:val="-5"/>
          <w:sz w:val="24"/>
          <w:szCs w:val="24"/>
        </w:rPr>
        <w:t>y</w:t>
      </w:r>
      <w:r w:rsidRPr="00C56DD7">
        <w:rPr>
          <w:rFonts w:ascii="Times New Roman" w:hAnsi="Times New Roman" w:cs="Times New Roman"/>
          <w:spacing w:val="4"/>
          <w:sz w:val="24"/>
          <w:szCs w:val="24"/>
        </w:rPr>
        <w:t>a</w:t>
      </w:r>
      <w:r w:rsidRPr="00C56DD7">
        <w:rPr>
          <w:rFonts w:ascii="Times New Roman" w:hAnsi="Times New Roman" w:cs="Times New Roman"/>
          <w:spacing w:val="-5"/>
          <w:sz w:val="24"/>
          <w:szCs w:val="24"/>
        </w:rPr>
        <w:t>n</w:t>
      </w:r>
      <w:r w:rsidRPr="00C56DD7">
        <w:rPr>
          <w:rFonts w:ascii="Times New Roman" w:hAnsi="Times New Roman" w:cs="Times New Roman"/>
          <w:sz w:val="24"/>
          <w:szCs w:val="24"/>
        </w:rPr>
        <w:t>g</w:t>
      </w:r>
      <w:r w:rsidR="009A5FEA" w:rsidRPr="00C56DD7">
        <w:rPr>
          <w:rFonts w:ascii="Times New Roman" w:hAnsi="Times New Roman" w:cs="Times New Roman"/>
          <w:sz w:val="24"/>
          <w:szCs w:val="24"/>
        </w:rPr>
        <w:t xml:space="preserve"> </w:t>
      </w:r>
      <w:r w:rsidRPr="00C56DD7">
        <w:rPr>
          <w:rFonts w:ascii="Times New Roman" w:hAnsi="Times New Roman" w:cs="Times New Roman"/>
          <w:spacing w:val="-2"/>
          <w:sz w:val="24"/>
          <w:szCs w:val="24"/>
        </w:rPr>
        <w:t>s</w:t>
      </w:r>
      <w:r w:rsidRPr="00C56DD7">
        <w:rPr>
          <w:rFonts w:ascii="Times New Roman" w:hAnsi="Times New Roman" w:cs="Times New Roman"/>
          <w:spacing w:val="4"/>
          <w:sz w:val="24"/>
          <w:szCs w:val="24"/>
        </w:rPr>
        <w:t>e</w:t>
      </w:r>
      <w:r w:rsidRPr="00C56DD7">
        <w:rPr>
          <w:rFonts w:ascii="Times New Roman" w:hAnsi="Times New Roman" w:cs="Times New Roman"/>
          <w:spacing w:val="-4"/>
          <w:sz w:val="24"/>
          <w:szCs w:val="24"/>
        </w:rPr>
        <w:t>m</w:t>
      </w:r>
      <w:r w:rsidRPr="00C56DD7">
        <w:rPr>
          <w:rFonts w:ascii="Times New Roman" w:hAnsi="Times New Roman" w:cs="Times New Roman"/>
          <w:spacing w:val="4"/>
          <w:sz w:val="24"/>
          <w:szCs w:val="24"/>
        </w:rPr>
        <w:t>a</w:t>
      </w:r>
      <w:r w:rsidRPr="00C56DD7">
        <w:rPr>
          <w:rFonts w:ascii="Times New Roman" w:hAnsi="Times New Roman" w:cs="Times New Roman"/>
          <w:spacing w:val="-1"/>
          <w:sz w:val="24"/>
          <w:szCs w:val="24"/>
        </w:rPr>
        <w:t>c</w:t>
      </w:r>
      <w:r w:rsidRPr="00C56DD7">
        <w:rPr>
          <w:rFonts w:ascii="Times New Roman" w:hAnsi="Times New Roman" w:cs="Times New Roman"/>
          <w:spacing w:val="4"/>
          <w:sz w:val="24"/>
          <w:szCs w:val="24"/>
        </w:rPr>
        <w:t>a</w:t>
      </w:r>
      <w:r w:rsidRPr="00C56DD7">
        <w:rPr>
          <w:rFonts w:ascii="Times New Roman" w:hAnsi="Times New Roman" w:cs="Times New Roman"/>
          <w:spacing w:val="-4"/>
          <w:sz w:val="24"/>
          <w:szCs w:val="24"/>
        </w:rPr>
        <w:t>m</w:t>
      </w:r>
      <w:r w:rsidRPr="00C56DD7">
        <w:rPr>
          <w:rFonts w:ascii="Times New Roman" w:hAnsi="Times New Roman" w:cs="Times New Roman"/>
          <w:spacing w:val="5"/>
          <w:sz w:val="24"/>
          <w:szCs w:val="24"/>
        </w:rPr>
        <w:t>n</w:t>
      </w:r>
      <w:r w:rsidRPr="00C56DD7">
        <w:rPr>
          <w:rFonts w:ascii="Times New Roman" w:hAnsi="Times New Roman" w:cs="Times New Roman"/>
          <w:spacing w:val="-5"/>
          <w:sz w:val="24"/>
          <w:szCs w:val="24"/>
        </w:rPr>
        <w:t>y</w:t>
      </w:r>
      <w:r w:rsidRPr="00C56DD7">
        <w:rPr>
          <w:rFonts w:ascii="Times New Roman" w:hAnsi="Times New Roman" w:cs="Times New Roman"/>
          <w:sz w:val="24"/>
          <w:szCs w:val="24"/>
        </w:rPr>
        <w:t xml:space="preserve">a </w:t>
      </w:r>
      <w:r w:rsidRPr="00C56DD7">
        <w:rPr>
          <w:rFonts w:ascii="Times New Roman" w:hAnsi="Times New Roman" w:cs="Times New Roman"/>
          <w:spacing w:val="-2"/>
          <w:sz w:val="24"/>
          <w:szCs w:val="24"/>
        </w:rPr>
        <w:t>s</w:t>
      </w:r>
      <w:r w:rsidRPr="00C56DD7">
        <w:rPr>
          <w:rFonts w:ascii="Times New Roman" w:hAnsi="Times New Roman" w:cs="Times New Roman"/>
          <w:spacing w:val="4"/>
          <w:sz w:val="24"/>
          <w:szCs w:val="24"/>
        </w:rPr>
        <w:t>e</w:t>
      </w:r>
      <w:r w:rsidRPr="00C56DD7">
        <w:rPr>
          <w:rFonts w:ascii="Times New Roman" w:hAnsi="Times New Roman" w:cs="Times New Roman"/>
          <w:spacing w:val="-2"/>
          <w:sz w:val="24"/>
          <w:szCs w:val="24"/>
        </w:rPr>
        <w:t>h</w:t>
      </w:r>
      <w:r w:rsidRPr="00C56DD7">
        <w:rPr>
          <w:rFonts w:ascii="Times New Roman" w:hAnsi="Times New Roman" w:cs="Times New Roman"/>
          <w:spacing w:val="-4"/>
          <w:sz w:val="24"/>
          <w:szCs w:val="24"/>
        </w:rPr>
        <w:t>i</w:t>
      </w:r>
      <w:r w:rsidRPr="00C56DD7">
        <w:rPr>
          <w:rFonts w:ascii="Times New Roman" w:hAnsi="Times New Roman" w:cs="Times New Roman"/>
          <w:sz w:val="24"/>
          <w:szCs w:val="24"/>
        </w:rPr>
        <w:t>ngga</w:t>
      </w:r>
      <w:r w:rsidR="009A5FEA" w:rsidRPr="00C56DD7">
        <w:rPr>
          <w:rFonts w:ascii="Times New Roman" w:hAnsi="Times New Roman" w:cs="Times New Roman"/>
          <w:sz w:val="24"/>
          <w:szCs w:val="24"/>
        </w:rPr>
        <w:t xml:space="preserve"> </w:t>
      </w:r>
      <w:r w:rsidRPr="00C56DD7">
        <w:rPr>
          <w:rFonts w:ascii="Times New Roman" w:hAnsi="Times New Roman" w:cs="Times New Roman"/>
          <w:spacing w:val="-4"/>
          <w:sz w:val="24"/>
          <w:szCs w:val="24"/>
        </w:rPr>
        <w:t>m</w:t>
      </w:r>
      <w:r w:rsidRPr="00C56DD7">
        <w:rPr>
          <w:rFonts w:ascii="Times New Roman" w:hAnsi="Times New Roman" w:cs="Times New Roman"/>
          <w:spacing w:val="4"/>
          <w:sz w:val="24"/>
          <w:szCs w:val="24"/>
        </w:rPr>
        <w:t>e</w:t>
      </w:r>
      <w:r w:rsidRPr="00C56DD7">
        <w:rPr>
          <w:rFonts w:ascii="Times New Roman" w:hAnsi="Times New Roman" w:cs="Times New Roman"/>
          <w:spacing w:val="-4"/>
          <w:sz w:val="24"/>
          <w:szCs w:val="24"/>
        </w:rPr>
        <w:t>m</w:t>
      </w:r>
      <w:r w:rsidRPr="00C56DD7">
        <w:rPr>
          <w:rFonts w:ascii="Times New Roman" w:hAnsi="Times New Roman" w:cs="Times New Roman"/>
          <w:sz w:val="24"/>
          <w:szCs w:val="24"/>
        </w:rPr>
        <w:t>ud</w:t>
      </w:r>
      <w:r w:rsidRPr="00C56DD7">
        <w:rPr>
          <w:rFonts w:ascii="Times New Roman" w:hAnsi="Times New Roman" w:cs="Times New Roman"/>
          <w:spacing w:val="4"/>
          <w:sz w:val="24"/>
          <w:szCs w:val="24"/>
        </w:rPr>
        <w:t>a</w:t>
      </w:r>
      <w:r w:rsidRPr="00C56DD7">
        <w:rPr>
          <w:rFonts w:ascii="Times New Roman" w:hAnsi="Times New Roman" w:cs="Times New Roman"/>
          <w:spacing w:val="-5"/>
          <w:sz w:val="24"/>
          <w:szCs w:val="24"/>
        </w:rPr>
        <w:t>h</w:t>
      </w:r>
      <w:r w:rsidRPr="00C56DD7">
        <w:rPr>
          <w:rFonts w:ascii="Times New Roman" w:hAnsi="Times New Roman" w:cs="Times New Roman"/>
          <w:sz w:val="24"/>
          <w:szCs w:val="24"/>
        </w:rPr>
        <w:t>k</w:t>
      </w:r>
      <w:r w:rsidRPr="00C56DD7">
        <w:rPr>
          <w:rFonts w:ascii="Times New Roman" w:hAnsi="Times New Roman" w:cs="Times New Roman"/>
          <w:spacing w:val="-1"/>
          <w:sz w:val="24"/>
          <w:szCs w:val="24"/>
        </w:rPr>
        <w:t>a</w:t>
      </w:r>
      <w:r w:rsidRPr="00C56DD7">
        <w:rPr>
          <w:rFonts w:ascii="Times New Roman" w:hAnsi="Times New Roman" w:cs="Times New Roman"/>
          <w:sz w:val="24"/>
          <w:szCs w:val="24"/>
        </w:rPr>
        <w:t>n</w:t>
      </w:r>
      <w:r w:rsidR="009A5FEA" w:rsidRPr="00C56DD7">
        <w:rPr>
          <w:rFonts w:ascii="Times New Roman" w:hAnsi="Times New Roman" w:cs="Times New Roman"/>
          <w:sz w:val="24"/>
          <w:szCs w:val="24"/>
        </w:rPr>
        <w:t xml:space="preserve"> </w:t>
      </w:r>
      <w:r w:rsidRPr="00C56DD7">
        <w:rPr>
          <w:rFonts w:ascii="Times New Roman" w:hAnsi="Times New Roman" w:cs="Times New Roman"/>
          <w:spacing w:val="-4"/>
          <w:sz w:val="24"/>
          <w:szCs w:val="24"/>
        </w:rPr>
        <w:t>m</w:t>
      </w:r>
      <w:r w:rsidRPr="00C56DD7">
        <w:rPr>
          <w:rFonts w:ascii="Times New Roman" w:hAnsi="Times New Roman" w:cs="Times New Roman"/>
          <w:spacing w:val="-1"/>
          <w:sz w:val="24"/>
          <w:szCs w:val="24"/>
        </w:rPr>
        <w:t>e</w:t>
      </w:r>
      <w:r w:rsidRPr="00C56DD7">
        <w:rPr>
          <w:rFonts w:ascii="Times New Roman" w:hAnsi="Times New Roman" w:cs="Times New Roman"/>
          <w:spacing w:val="2"/>
          <w:sz w:val="24"/>
          <w:szCs w:val="24"/>
        </w:rPr>
        <w:t>r</w:t>
      </w:r>
      <w:r w:rsidRPr="00C56DD7">
        <w:rPr>
          <w:rFonts w:ascii="Times New Roman" w:hAnsi="Times New Roman" w:cs="Times New Roman"/>
          <w:spacing w:val="-1"/>
          <w:sz w:val="24"/>
          <w:szCs w:val="24"/>
        </w:rPr>
        <w:t>e</w:t>
      </w:r>
      <w:r w:rsidRPr="00C56DD7">
        <w:rPr>
          <w:rFonts w:ascii="Times New Roman" w:hAnsi="Times New Roman" w:cs="Times New Roman"/>
          <w:sz w:val="24"/>
          <w:szCs w:val="24"/>
        </w:rPr>
        <w:t>ka  b</w:t>
      </w:r>
      <w:r w:rsidRPr="00C56DD7">
        <w:rPr>
          <w:rFonts w:ascii="Times New Roman" w:hAnsi="Times New Roman" w:cs="Times New Roman"/>
          <w:spacing w:val="-1"/>
          <w:sz w:val="24"/>
          <w:szCs w:val="24"/>
        </w:rPr>
        <w:t>e</w:t>
      </w:r>
      <w:r w:rsidRPr="00C56DD7">
        <w:rPr>
          <w:rFonts w:ascii="Times New Roman" w:hAnsi="Times New Roman" w:cs="Times New Roman"/>
          <w:spacing w:val="2"/>
          <w:sz w:val="24"/>
          <w:szCs w:val="24"/>
        </w:rPr>
        <w:t>r</w:t>
      </w:r>
      <w:r w:rsidRPr="00C56DD7">
        <w:rPr>
          <w:rFonts w:ascii="Times New Roman" w:hAnsi="Times New Roman" w:cs="Times New Roman"/>
          <w:spacing w:val="5"/>
          <w:sz w:val="24"/>
          <w:szCs w:val="24"/>
        </w:rPr>
        <w:t>p</w:t>
      </w:r>
      <w:r w:rsidRPr="00C56DD7">
        <w:rPr>
          <w:rFonts w:ascii="Times New Roman" w:hAnsi="Times New Roman" w:cs="Times New Roman"/>
          <w:spacing w:val="-4"/>
          <w:sz w:val="24"/>
          <w:szCs w:val="24"/>
        </w:rPr>
        <w:t>i</w:t>
      </w:r>
      <w:r w:rsidRPr="00C56DD7">
        <w:rPr>
          <w:rFonts w:ascii="Times New Roman" w:hAnsi="Times New Roman" w:cs="Times New Roman"/>
          <w:spacing w:val="-5"/>
          <w:sz w:val="24"/>
          <w:szCs w:val="24"/>
        </w:rPr>
        <w:t>n</w:t>
      </w:r>
      <w:r w:rsidRPr="00C56DD7">
        <w:rPr>
          <w:rFonts w:ascii="Times New Roman" w:hAnsi="Times New Roman" w:cs="Times New Roman"/>
          <w:sz w:val="24"/>
          <w:szCs w:val="24"/>
        </w:rPr>
        <w:t>d</w:t>
      </w:r>
      <w:r w:rsidRPr="00C56DD7">
        <w:rPr>
          <w:rFonts w:ascii="Times New Roman" w:hAnsi="Times New Roman" w:cs="Times New Roman"/>
          <w:spacing w:val="4"/>
          <w:sz w:val="24"/>
          <w:szCs w:val="24"/>
        </w:rPr>
        <w:t>a</w:t>
      </w:r>
      <w:r w:rsidRPr="00C56DD7">
        <w:rPr>
          <w:rFonts w:ascii="Times New Roman" w:hAnsi="Times New Roman" w:cs="Times New Roman"/>
          <w:spacing w:val="-6"/>
          <w:sz w:val="24"/>
          <w:szCs w:val="24"/>
        </w:rPr>
        <w:t>h</w:t>
      </w:r>
      <w:r w:rsidRPr="00C56DD7">
        <w:rPr>
          <w:rFonts w:ascii="Times New Roman" w:hAnsi="Times New Roman" w:cs="Times New Roman"/>
          <w:spacing w:val="2"/>
          <w:sz w:val="24"/>
          <w:szCs w:val="24"/>
        </w:rPr>
        <w:t>-</w:t>
      </w:r>
      <w:r w:rsidRPr="00C56DD7">
        <w:rPr>
          <w:rFonts w:ascii="Times New Roman" w:hAnsi="Times New Roman" w:cs="Times New Roman"/>
          <w:spacing w:val="5"/>
          <w:sz w:val="24"/>
          <w:szCs w:val="24"/>
        </w:rPr>
        <w:t>p</w:t>
      </w:r>
      <w:r w:rsidRPr="00C56DD7">
        <w:rPr>
          <w:rFonts w:ascii="Times New Roman" w:hAnsi="Times New Roman" w:cs="Times New Roman"/>
          <w:spacing w:val="-4"/>
          <w:sz w:val="24"/>
          <w:szCs w:val="24"/>
        </w:rPr>
        <w:t>i</w:t>
      </w:r>
      <w:r w:rsidRPr="00C56DD7">
        <w:rPr>
          <w:rFonts w:ascii="Times New Roman" w:hAnsi="Times New Roman" w:cs="Times New Roman"/>
          <w:sz w:val="24"/>
          <w:szCs w:val="24"/>
        </w:rPr>
        <w:t>nd</w:t>
      </w:r>
      <w:r w:rsidRPr="00C56DD7">
        <w:rPr>
          <w:rFonts w:ascii="Times New Roman" w:hAnsi="Times New Roman" w:cs="Times New Roman"/>
          <w:spacing w:val="4"/>
          <w:sz w:val="24"/>
          <w:szCs w:val="24"/>
        </w:rPr>
        <w:t>a</w:t>
      </w:r>
      <w:r w:rsidRPr="00C56DD7">
        <w:rPr>
          <w:rFonts w:ascii="Times New Roman" w:hAnsi="Times New Roman" w:cs="Times New Roman"/>
          <w:spacing w:val="-5"/>
          <w:sz w:val="24"/>
          <w:szCs w:val="24"/>
        </w:rPr>
        <w:t>h</w:t>
      </w:r>
      <w:r w:rsidRPr="00C56DD7">
        <w:rPr>
          <w:rFonts w:ascii="Times New Roman" w:hAnsi="Times New Roman" w:cs="Times New Roman"/>
          <w:sz w:val="24"/>
          <w:szCs w:val="24"/>
        </w:rPr>
        <w:t xml:space="preserve">. Biasanya </w:t>
      </w:r>
      <w:r w:rsidR="009A5FEA" w:rsidRPr="00C56DD7">
        <w:rPr>
          <w:rFonts w:ascii="Times New Roman" w:hAnsi="Times New Roman" w:cs="Times New Roman"/>
          <w:sz w:val="24"/>
          <w:szCs w:val="24"/>
        </w:rPr>
        <w:t>pedagang kaki l</w:t>
      </w:r>
      <w:r w:rsidR="00E53068" w:rsidRPr="00C56DD7">
        <w:rPr>
          <w:rFonts w:ascii="Times New Roman" w:hAnsi="Times New Roman" w:cs="Times New Roman"/>
          <w:sz w:val="24"/>
          <w:szCs w:val="24"/>
        </w:rPr>
        <w:t>ima</w:t>
      </w:r>
      <w:r w:rsidRPr="00C56DD7">
        <w:rPr>
          <w:rFonts w:ascii="Times New Roman" w:hAnsi="Times New Roman" w:cs="Times New Roman"/>
          <w:sz w:val="24"/>
          <w:szCs w:val="24"/>
        </w:rPr>
        <w:t xml:space="preserve"> </w:t>
      </w:r>
      <w:r w:rsidRPr="00C56DD7">
        <w:rPr>
          <w:rFonts w:ascii="Times New Roman" w:hAnsi="Times New Roman" w:cs="Times New Roman"/>
          <w:sz w:val="24"/>
          <w:szCs w:val="24"/>
        </w:rPr>
        <w:lastRenderedPageBreak/>
        <w:t>menggunakan prasarana kota</w:t>
      </w:r>
      <w:r w:rsidR="00426CC1" w:rsidRPr="00C56DD7">
        <w:rPr>
          <w:rFonts w:ascii="Times New Roman" w:hAnsi="Times New Roman" w:cs="Times New Roman"/>
          <w:sz w:val="24"/>
          <w:szCs w:val="24"/>
        </w:rPr>
        <w:t xml:space="preserve"> (trotoar)</w:t>
      </w:r>
      <w:r w:rsidRPr="00C56DD7">
        <w:rPr>
          <w:rFonts w:ascii="Times New Roman" w:hAnsi="Times New Roman" w:cs="Times New Roman"/>
          <w:sz w:val="24"/>
          <w:szCs w:val="24"/>
        </w:rPr>
        <w:t>, fasilitas sosial, fasilitas umum</w:t>
      </w:r>
      <w:r w:rsidR="00426CC1" w:rsidRPr="00C56DD7">
        <w:rPr>
          <w:rFonts w:ascii="Times New Roman" w:hAnsi="Times New Roman" w:cs="Times New Roman"/>
          <w:sz w:val="24"/>
          <w:szCs w:val="24"/>
        </w:rPr>
        <w:t xml:space="preserve"> (taman)</w:t>
      </w:r>
      <w:r w:rsidRPr="00C56DD7">
        <w:rPr>
          <w:rFonts w:ascii="Times New Roman" w:hAnsi="Times New Roman" w:cs="Times New Roman"/>
          <w:sz w:val="24"/>
          <w:szCs w:val="24"/>
        </w:rPr>
        <w:t>, lahan dan bangunan milik pemerintah atau swasta yang bersifat sementara atau tidak menetap</w:t>
      </w:r>
      <w:r w:rsidRPr="00C56DD7">
        <w:rPr>
          <w:rFonts w:ascii="Times New Roman" w:hAnsi="Times New Roman" w:cs="Times New Roman"/>
          <w:spacing w:val="3"/>
          <w:sz w:val="24"/>
          <w:szCs w:val="24"/>
        </w:rPr>
        <w:t xml:space="preserve">. </w:t>
      </w:r>
      <w:r w:rsidRPr="00C56DD7">
        <w:rPr>
          <w:rFonts w:ascii="Times New Roman" w:hAnsi="Times New Roman" w:cs="Times New Roman"/>
          <w:spacing w:val="7"/>
          <w:sz w:val="24"/>
          <w:szCs w:val="24"/>
        </w:rPr>
        <w:t>T</w:t>
      </w:r>
      <w:r w:rsidRPr="00C56DD7">
        <w:rPr>
          <w:rFonts w:ascii="Times New Roman" w:hAnsi="Times New Roman" w:cs="Times New Roman"/>
          <w:spacing w:val="-9"/>
          <w:sz w:val="24"/>
          <w:szCs w:val="24"/>
        </w:rPr>
        <w:t>i</w:t>
      </w:r>
      <w:r w:rsidRPr="00C56DD7">
        <w:rPr>
          <w:rFonts w:ascii="Times New Roman" w:hAnsi="Times New Roman" w:cs="Times New Roman"/>
          <w:spacing w:val="10"/>
          <w:sz w:val="24"/>
          <w:szCs w:val="24"/>
        </w:rPr>
        <w:t>t</w:t>
      </w:r>
      <w:r w:rsidRPr="00C56DD7">
        <w:rPr>
          <w:rFonts w:ascii="Times New Roman" w:hAnsi="Times New Roman" w:cs="Times New Roman"/>
          <w:spacing w:val="-9"/>
          <w:sz w:val="24"/>
          <w:szCs w:val="24"/>
        </w:rPr>
        <w:t>i</w:t>
      </w:r>
      <w:r w:rsidRPr="00C56DD7">
        <w:rPr>
          <w:rFonts w:ascii="Times New Roman" w:hAnsi="Times New Roman" w:cs="Times New Roman"/>
          <w:sz w:val="24"/>
          <w:szCs w:val="24"/>
        </w:rPr>
        <w:t>k</w:t>
      </w:r>
      <w:r w:rsidR="009A5FEA" w:rsidRPr="00C56DD7">
        <w:rPr>
          <w:rFonts w:ascii="Times New Roman" w:hAnsi="Times New Roman" w:cs="Times New Roman"/>
          <w:sz w:val="24"/>
          <w:szCs w:val="24"/>
        </w:rPr>
        <w:t xml:space="preserve"> </w:t>
      </w:r>
      <w:r w:rsidRPr="00C56DD7">
        <w:rPr>
          <w:rFonts w:ascii="Times New Roman" w:hAnsi="Times New Roman" w:cs="Times New Roman"/>
          <w:sz w:val="24"/>
          <w:szCs w:val="24"/>
        </w:rPr>
        <w:t>p</w:t>
      </w:r>
      <w:r w:rsidRPr="00C56DD7">
        <w:rPr>
          <w:rFonts w:ascii="Times New Roman" w:hAnsi="Times New Roman" w:cs="Times New Roman"/>
          <w:spacing w:val="4"/>
          <w:sz w:val="24"/>
          <w:szCs w:val="24"/>
        </w:rPr>
        <w:t>a</w:t>
      </w:r>
      <w:r w:rsidRPr="00C56DD7">
        <w:rPr>
          <w:rFonts w:ascii="Times New Roman" w:hAnsi="Times New Roman" w:cs="Times New Roman"/>
          <w:spacing w:val="-5"/>
          <w:sz w:val="24"/>
          <w:szCs w:val="24"/>
        </w:rPr>
        <w:t>n</w:t>
      </w:r>
      <w:r w:rsidRPr="00C56DD7">
        <w:rPr>
          <w:rFonts w:ascii="Times New Roman" w:hAnsi="Times New Roman" w:cs="Times New Roman"/>
          <w:sz w:val="24"/>
          <w:szCs w:val="24"/>
        </w:rPr>
        <w:t>gk</w:t>
      </w:r>
      <w:r w:rsidRPr="00C56DD7">
        <w:rPr>
          <w:rFonts w:ascii="Times New Roman" w:hAnsi="Times New Roman" w:cs="Times New Roman"/>
          <w:spacing w:val="4"/>
          <w:sz w:val="24"/>
          <w:szCs w:val="24"/>
        </w:rPr>
        <w:t>a</w:t>
      </w:r>
      <w:r w:rsidRPr="00C56DD7">
        <w:rPr>
          <w:rFonts w:ascii="Times New Roman" w:hAnsi="Times New Roman" w:cs="Times New Roman"/>
          <w:sz w:val="24"/>
          <w:szCs w:val="24"/>
        </w:rPr>
        <w:t xml:space="preserve">l </w:t>
      </w:r>
      <w:r w:rsidRPr="00C56DD7">
        <w:rPr>
          <w:rFonts w:ascii="Times New Roman" w:hAnsi="Times New Roman" w:cs="Times New Roman"/>
          <w:spacing w:val="5"/>
          <w:sz w:val="24"/>
          <w:szCs w:val="24"/>
        </w:rPr>
        <w:t>p</w:t>
      </w:r>
      <w:r w:rsidRPr="00C56DD7">
        <w:rPr>
          <w:rFonts w:ascii="Times New Roman" w:hAnsi="Times New Roman" w:cs="Times New Roman"/>
          <w:spacing w:val="-1"/>
          <w:sz w:val="24"/>
          <w:szCs w:val="24"/>
        </w:rPr>
        <w:t>e</w:t>
      </w:r>
      <w:r w:rsidRPr="00C56DD7">
        <w:rPr>
          <w:rFonts w:ascii="Times New Roman" w:hAnsi="Times New Roman" w:cs="Times New Roman"/>
          <w:spacing w:val="6"/>
          <w:sz w:val="24"/>
          <w:szCs w:val="24"/>
        </w:rPr>
        <w:t>r</w:t>
      </w:r>
      <w:r w:rsidRPr="00C56DD7">
        <w:rPr>
          <w:rFonts w:ascii="Times New Roman" w:hAnsi="Times New Roman" w:cs="Times New Roman"/>
          <w:spacing w:val="-9"/>
          <w:sz w:val="24"/>
          <w:szCs w:val="24"/>
        </w:rPr>
        <w:t>m</w:t>
      </w:r>
      <w:r w:rsidRPr="00C56DD7">
        <w:rPr>
          <w:rFonts w:ascii="Times New Roman" w:hAnsi="Times New Roman" w:cs="Times New Roman"/>
          <w:spacing w:val="4"/>
          <w:sz w:val="24"/>
          <w:szCs w:val="24"/>
        </w:rPr>
        <w:t>a</w:t>
      </w:r>
      <w:r w:rsidRPr="00C56DD7">
        <w:rPr>
          <w:rFonts w:ascii="Times New Roman" w:hAnsi="Times New Roman" w:cs="Times New Roman"/>
          <w:spacing w:val="-2"/>
          <w:sz w:val="24"/>
          <w:szCs w:val="24"/>
        </w:rPr>
        <w:t>s</w:t>
      </w:r>
      <w:r w:rsidRPr="00C56DD7">
        <w:rPr>
          <w:rFonts w:ascii="Times New Roman" w:hAnsi="Times New Roman" w:cs="Times New Roman"/>
          <w:spacing w:val="4"/>
          <w:sz w:val="24"/>
          <w:szCs w:val="24"/>
        </w:rPr>
        <w:t>a</w:t>
      </w:r>
      <w:r w:rsidRPr="00C56DD7">
        <w:rPr>
          <w:rFonts w:ascii="Times New Roman" w:hAnsi="Times New Roman" w:cs="Times New Roman"/>
          <w:spacing w:val="-4"/>
          <w:sz w:val="24"/>
          <w:szCs w:val="24"/>
        </w:rPr>
        <w:t>l</w:t>
      </w:r>
      <w:r w:rsidRPr="00C56DD7">
        <w:rPr>
          <w:rFonts w:ascii="Times New Roman" w:hAnsi="Times New Roman" w:cs="Times New Roman"/>
          <w:spacing w:val="4"/>
          <w:sz w:val="24"/>
          <w:szCs w:val="24"/>
        </w:rPr>
        <w:t>a</w:t>
      </w:r>
      <w:r w:rsidRPr="00C56DD7">
        <w:rPr>
          <w:rFonts w:ascii="Times New Roman" w:hAnsi="Times New Roman" w:cs="Times New Roman"/>
          <w:spacing w:val="-5"/>
          <w:sz w:val="24"/>
          <w:szCs w:val="24"/>
        </w:rPr>
        <w:t>h</w:t>
      </w:r>
      <w:r w:rsidRPr="00C56DD7">
        <w:rPr>
          <w:rFonts w:ascii="Times New Roman" w:hAnsi="Times New Roman" w:cs="Times New Roman"/>
          <w:spacing w:val="4"/>
          <w:sz w:val="24"/>
          <w:szCs w:val="24"/>
        </w:rPr>
        <w:t>a</w:t>
      </w:r>
      <w:r w:rsidRPr="00C56DD7">
        <w:rPr>
          <w:rFonts w:ascii="Times New Roman" w:hAnsi="Times New Roman" w:cs="Times New Roman"/>
          <w:sz w:val="24"/>
          <w:szCs w:val="24"/>
        </w:rPr>
        <w:t xml:space="preserve">n </w:t>
      </w:r>
      <w:r w:rsidR="009A5FEA" w:rsidRPr="00C56DD7">
        <w:rPr>
          <w:rFonts w:ascii="Times New Roman" w:hAnsi="Times New Roman" w:cs="Times New Roman"/>
          <w:sz w:val="24"/>
          <w:szCs w:val="24"/>
        </w:rPr>
        <w:t>pedagang kaki l</w:t>
      </w:r>
      <w:r w:rsidR="00E53068" w:rsidRPr="00C56DD7">
        <w:rPr>
          <w:rFonts w:ascii="Times New Roman" w:hAnsi="Times New Roman" w:cs="Times New Roman"/>
          <w:sz w:val="24"/>
          <w:szCs w:val="24"/>
        </w:rPr>
        <w:t xml:space="preserve">ima </w:t>
      </w:r>
      <w:r w:rsidRPr="00C56DD7">
        <w:rPr>
          <w:rFonts w:ascii="Times New Roman" w:hAnsi="Times New Roman" w:cs="Times New Roman"/>
          <w:spacing w:val="-1"/>
          <w:sz w:val="24"/>
          <w:szCs w:val="24"/>
        </w:rPr>
        <w:t>a</w:t>
      </w:r>
      <w:r w:rsidRPr="00C56DD7">
        <w:rPr>
          <w:rFonts w:ascii="Times New Roman" w:hAnsi="Times New Roman" w:cs="Times New Roman"/>
          <w:sz w:val="24"/>
          <w:szCs w:val="24"/>
        </w:rPr>
        <w:t>d</w:t>
      </w:r>
      <w:r w:rsidRPr="00C56DD7">
        <w:rPr>
          <w:rFonts w:ascii="Times New Roman" w:hAnsi="Times New Roman" w:cs="Times New Roman"/>
          <w:spacing w:val="4"/>
          <w:sz w:val="24"/>
          <w:szCs w:val="24"/>
        </w:rPr>
        <w:t>a</w:t>
      </w:r>
      <w:r w:rsidRPr="00C56DD7">
        <w:rPr>
          <w:rFonts w:ascii="Times New Roman" w:hAnsi="Times New Roman" w:cs="Times New Roman"/>
          <w:spacing w:val="-4"/>
          <w:sz w:val="24"/>
          <w:szCs w:val="24"/>
        </w:rPr>
        <w:t>l</w:t>
      </w:r>
      <w:r w:rsidRPr="00C56DD7">
        <w:rPr>
          <w:rFonts w:ascii="Times New Roman" w:hAnsi="Times New Roman" w:cs="Times New Roman"/>
          <w:spacing w:val="9"/>
          <w:sz w:val="24"/>
          <w:szCs w:val="24"/>
        </w:rPr>
        <w:t>a</w:t>
      </w:r>
      <w:r w:rsidRPr="00C56DD7">
        <w:rPr>
          <w:rFonts w:ascii="Times New Roman" w:hAnsi="Times New Roman" w:cs="Times New Roman"/>
          <w:sz w:val="24"/>
          <w:szCs w:val="24"/>
        </w:rPr>
        <w:t xml:space="preserve">h </w:t>
      </w:r>
      <w:r w:rsidRPr="00C56DD7">
        <w:rPr>
          <w:rFonts w:ascii="Times New Roman" w:hAnsi="Times New Roman" w:cs="Times New Roman"/>
          <w:spacing w:val="-1"/>
          <w:sz w:val="24"/>
          <w:szCs w:val="24"/>
        </w:rPr>
        <w:t>a</w:t>
      </w:r>
      <w:r w:rsidRPr="00C56DD7">
        <w:rPr>
          <w:rFonts w:ascii="Times New Roman" w:hAnsi="Times New Roman" w:cs="Times New Roman"/>
          <w:sz w:val="24"/>
          <w:szCs w:val="24"/>
        </w:rPr>
        <w:t>d</w:t>
      </w:r>
      <w:r w:rsidRPr="00C56DD7">
        <w:rPr>
          <w:rFonts w:ascii="Times New Roman" w:hAnsi="Times New Roman" w:cs="Times New Roman"/>
          <w:spacing w:val="-1"/>
          <w:sz w:val="24"/>
          <w:szCs w:val="24"/>
        </w:rPr>
        <w:t>a</w:t>
      </w:r>
      <w:r w:rsidRPr="00C56DD7">
        <w:rPr>
          <w:rFonts w:ascii="Times New Roman" w:hAnsi="Times New Roman" w:cs="Times New Roman"/>
          <w:sz w:val="24"/>
          <w:szCs w:val="24"/>
        </w:rPr>
        <w:t>n</w:t>
      </w:r>
      <w:r w:rsidRPr="00C56DD7">
        <w:rPr>
          <w:rFonts w:ascii="Times New Roman" w:hAnsi="Times New Roman" w:cs="Times New Roman"/>
          <w:spacing w:val="-5"/>
          <w:sz w:val="24"/>
          <w:szCs w:val="24"/>
        </w:rPr>
        <w:t>y</w:t>
      </w:r>
      <w:r w:rsidRPr="00C56DD7">
        <w:rPr>
          <w:rFonts w:ascii="Times New Roman" w:hAnsi="Times New Roman" w:cs="Times New Roman"/>
          <w:sz w:val="24"/>
          <w:szCs w:val="24"/>
        </w:rPr>
        <w:t>a k</w:t>
      </w:r>
      <w:r w:rsidRPr="00C56DD7">
        <w:rPr>
          <w:rFonts w:ascii="Times New Roman" w:hAnsi="Times New Roman" w:cs="Times New Roman"/>
          <w:spacing w:val="-1"/>
          <w:sz w:val="24"/>
          <w:szCs w:val="24"/>
        </w:rPr>
        <w:t>e</w:t>
      </w:r>
      <w:r w:rsidRPr="00C56DD7">
        <w:rPr>
          <w:rFonts w:ascii="Times New Roman" w:hAnsi="Times New Roman" w:cs="Times New Roman"/>
          <w:spacing w:val="10"/>
          <w:sz w:val="24"/>
          <w:szCs w:val="24"/>
        </w:rPr>
        <w:t>t</w:t>
      </w:r>
      <w:r w:rsidRPr="00C56DD7">
        <w:rPr>
          <w:rFonts w:ascii="Times New Roman" w:hAnsi="Times New Roman" w:cs="Times New Roman"/>
          <w:spacing w:val="-9"/>
          <w:sz w:val="24"/>
          <w:szCs w:val="24"/>
        </w:rPr>
        <w:t>i</w:t>
      </w:r>
      <w:r w:rsidRPr="00C56DD7">
        <w:rPr>
          <w:rFonts w:ascii="Times New Roman" w:hAnsi="Times New Roman" w:cs="Times New Roman"/>
          <w:sz w:val="24"/>
          <w:szCs w:val="24"/>
        </w:rPr>
        <w:t>d</w:t>
      </w:r>
      <w:r w:rsidRPr="00C56DD7">
        <w:rPr>
          <w:rFonts w:ascii="Times New Roman" w:hAnsi="Times New Roman" w:cs="Times New Roman"/>
          <w:spacing w:val="-1"/>
          <w:sz w:val="24"/>
          <w:szCs w:val="24"/>
        </w:rPr>
        <w:t>a</w:t>
      </w:r>
      <w:r w:rsidRPr="00C56DD7">
        <w:rPr>
          <w:rFonts w:ascii="Times New Roman" w:hAnsi="Times New Roman" w:cs="Times New Roman"/>
          <w:spacing w:val="5"/>
          <w:sz w:val="24"/>
          <w:szCs w:val="24"/>
        </w:rPr>
        <w:t>k</w:t>
      </w:r>
      <w:r w:rsidRPr="00C56DD7">
        <w:rPr>
          <w:rFonts w:ascii="Times New Roman" w:hAnsi="Times New Roman" w:cs="Times New Roman"/>
          <w:spacing w:val="-2"/>
          <w:sz w:val="24"/>
          <w:szCs w:val="24"/>
        </w:rPr>
        <w:t>s</w:t>
      </w:r>
      <w:r w:rsidRPr="00C56DD7">
        <w:rPr>
          <w:rFonts w:ascii="Times New Roman" w:hAnsi="Times New Roman" w:cs="Times New Roman"/>
          <w:spacing w:val="4"/>
          <w:sz w:val="24"/>
          <w:szCs w:val="24"/>
        </w:rPr>
        <w:t>a</w:t>
      </w:r>
      <w:r w:rsidRPr="00C56DD7">
        <w:rPr>
          <w:rFonts w:ascii="Times New Roman" w:hAnsi="Times New Roman" w:cs="Times New Roman"/>
          <w:spacing w:val="-4"/>
          <w:sz w:val="24"/>
          <w:szCs w:val="24"/>
        </w:rPr>
        <w:t>m</w:t>
      </w:r>
      <w:r w:rsidRPr="00C56DD7">
        <w:rPr>
          <w:rFonts w:ascii="Times New Roman" w:hAnsi="Times New Roman" w:cs="Times New Roman"/>
          <w:spacing w:val="-1"/>
          <w:sz w:val="24"/>
          <w:szCs w:val="24"/>
        </w:rPr>
        <w:t>a</w:t>
      </w:r>
      <w:r w:rsidRPr="00C56DD7">
        <w:rPr>
          <w:rFonts w:ascii="Times New Roman" w:hAnsi="Times New Roman" w:cs="Times New Roman"/>
          <w:spacing w:val="4"/>
          <w:sz w:val="24"/>
          <w:szCs w:val="24"/>
        </w:rPr>
        <w:t>a</w:t>
      </w:r>
      <w:r w:rsidRPr="00C56DD7">
        <w:rPr>
          <w:rFonts w:ascii="Times New Roman" w:hAnsi="Times New Roman" w:cs="Times New Roman"/>
          <w:sz w:val="24"/>
          <w:szCs w:val="24"/>
        </w:rPr>
        <w:t>n</w:t>
      </w:r>
      <w:r w:rsidR="009A5FEA" w:rsidRPr="00C56DD7">
        <w:rPr>
          <w:rFonts w:ascii="Times New Roman" w:hAnsi="Times New Roman" w:cs="Times New Roman"/>
          <w:sz w:val="24"/>
          <w:szCs w:val="24"/>
        </w:rPr>
        <w:t xml:space="preserve"> </w:t>
      </w:r>
      <w:r w:rsidRPr="00C56DD7">
        <w:rPr>
          <w:rFonts w:ascii="Times New Roman" w:hAnsi="Times New Roman" w:cs="Times New Roman"/>
          <w:spacing w:val="4"/>
          <w:sz w:val="24"/>
          <w:szCs w:val="24"/>
        </w:rPr>
        <w:t>a</w:t>
      </w:r>
      <w:r w:rsidRPr="00C56DD7">
        <w:rPr>
          <w:rFonts w:ascii="Times New Roman" w:hAnsi="Times New Roman" w:cs="Times New Roman"/>
          <w:spacing w:val="-5"/>
          <w:sz w:val="24"/>
          <w:szCs w:val="24"/>
        </w:rPr>
        <w:t>n</w:t>
      </w:r>
      <w:r w:rsidRPr="00C56DD7">
        <w:rPr>
          <w:rFonts w:ascii="Times New Roman" w:hAnsi="Times New Roman" w:cs="Times New Roman"/>
          <w:spacing w:val="5"/>
          <w:sz w:val="24"/>
          <w:szCs w:val="24"/>
        </w:rPr>
        <w:t>t</w:t>
      </w:r>
      <w:r w:rsidRPr="00C56DD7">
        <w:rPr>
          <w:rFonts w:ascii="Times New Roman" w:hAnsi="Times New Roman" w:cs="Times New Roman"/>
          <w:spacing w:val="-1"/>
          <w:sz w:val="24"/>
          <w:szCs w:val="24"/>
        </w:rPr>
        <w:t>ar</w:t>
      </w:r>
      <w:r w:rsidRPr="00C56DD7">
        <w:rPr>
          <w:rFonts w:ascii="Times New Roman" w:hAnsi="Times New Roman" w:cs="Times New Roman"/>
          <w:sz w:val="24"/>
          <w:szCs w:val="24"/>
        </w:rPr>
        <w:t>a dua</w:t>
      </w:r>
      <w:r w:rsidR="009A5FEA" w:rsidRPr="00C56DD7">
        <w:rPr>
          <w:rFonts w:ascii="Times New Roman" w:hAnsi="Times New Roman" w:cs="Times New Roman"/>
          <w:sz w:val="24"/>
          <w:szCs w:val="24"/>
        </w:rPr>
        <w:t xml:space="preserve"> </w:t>
      </w:r>
      <w:r w:rsidRPr="00C56DD7">
        <w:rPr>
          <w:rFonts w:ascii="Times New Roman" w:hAnsi="Times New Roman" w:cs="Times New Roman"/>
          <w:sz w:val="24"/>
          <w:szCs w:val="24"/>
        </w:rPr>
        <w:t>k</w:t>
      </w:r>
      <w:r w:rsidRPr="00C56DD7">
        <w:rPr>
          <w:rFonts w:ascii="Times New Roman" w:hAnsi="Times New Roman" w:cs="Times New Roman"/>
          <w:spacing w:val="-1"/>
          <w:sz w:val="24"/>
          <w:szCs w:val="24"/>
        </w:rPr>
        <w:t>e</w:t>
      </w:r>
      <w:r w:rsidRPr="00C56DD7">
        <w:rPr>
          <w:rFonts w:ascii="Times New Roman" w:hAnsi="Times New Roman" w:cs="Times New Roman"/>
          <w:sz w:val="24"/>
          <w:szCs w:val="24"/>
        </w:rPr>
        <w:t>p</w:t>
      </w:r>
      <w:r w:rsidRPr="00C56DD7">
        <w:rPr>
          <w:rFonts w:ascii="Times New Roman" w:hAnsi="Times New Roman" w:cs="Times New Roman"/>
          <w:spacing w:val="-1"/>
          <w:sz w:val="24"/>
          <w:szCs w:val="24"/>
        </w:rPr>
        <w:t>e</w:t>
      </w:r>
      <w:r w:rsidRPr="00C56DD7">
        <w:rPr>
          <w:rFonts w:ascii="Times New Roman" w:hAnsi="Times New Roman" w:cs="Times New Roman"/>
          <w:spacing w:val="-5"/>
          <w:sz w:val="24"/>
          <w:szCs w:val="24"/>
        </w:rPr>
        <w:t>n</w:t>
      </w:r>
      <w:r w:rsidRPr="00C56DD7">
        <w:rPr>
          <w:rFonts w:ascii="Times New Roman" w:hAnsi="Times New Roman" w:cs="Times New Roman"/>
          <w:spacing w:val="10"/>
          <w:sz w:val="24"/>
          <w:szCs w:val="24"/>
        </w:rPr>
        <w:t>t</w:t>
      </w:r>
      <w:r w:rsidRPr="00C56DD7">
        <w:rPr>
          <w:rFonts w:ascii="Times New Roman" w:hAnsi="Times New Roman" w:cs="Times New Roman"/>
          <w:spacing w:val="-4"/>
          <w:sz w:val="24"/>
          <w:szCs w:val="24"/>
        </w:rPr>
        <w:t>i</w:t>
      </w:r>
      <w:r w:rsidRPr="00C56DD7">
        <w:rPr>
          <w:rFonts w:ascii="Times New Roman" w:hAnsi="Times New Roman" w:cs="Times New Roman"/>
          <w:spacing w:val="-5"/>
          <w:sz w:val="24"/>
          <w:szCs w:val="24"/>
        </w:rPr>
        <w:t>n</w:t>
      </w:r>
      <w:r w:rsidRPr="00C56DD7">
        <w:rPr>
          <w:rFonts w:ascii="Times New Roman" w:hAnsi="Times New Roman" w:cs="Times New Roman"/>
          <w:sz w:val="24"/>
          <w:szCs w:val="24"/>
        </w:rPr>
        <w:t>g</w:t>
      </w:r>
      <w:r w:rsidRPr="00C56DD7">
        <w:rPr>
          <w:rFonts w:ascii="Times New Roman" w:hAnsi="Times New Roman" w:cs="Times New Roman"/>
          <w:spacing w:val="4"/>
          <w:sz w:val="24"/>
          <w:szCs w:val="24"/>
        </w:rPr>
        <w:t>a</w:t>
      </w:r>
      <w:r w:rsidRPr="00C56DD7">
        <w:rPr>
          <w:rFonts w:ascii="Times New Roman" w:hAnsi="Times New Roman" w:cs="Times New Roman"/>
          <w:spacing w:val="-5"/>
          <w:sz w:val="24"/>
          <w:szCs w:val="24"/>
        </w:rPr>
        <w:t>n</w:t>
      </w:r>
      <w:r w:rsidRPr="00C56DD7">
        <w:rPr>
          <w:rFonts w:ascii="Times New Roman" w:hAnsi="Times New Roman" w:cs="Times New Roman"/>
          <w:sz w:val="24"/>
          <w:szCs w:val="24"/>
        </w:rPr>
        <w:t xml:space="preserve">, </w:t>
      </w:r>
      <w:r w:rsidRPr="00C56DD7">
        <w:rPr>
          <w:rFonts w:ascii="Times New Roman" w:hAnsi="Times New Roman" w:cs="Times New Roman"/>
          <w:spacing w:val="-5"/>
          <w:sz w:val="24"/>
          <w:szCs w:val="24"/>
        </w:rPr>
        <w:t>y</w:t>
      </w:r>
      <w:r w:rsidRPr="00C56DD7">
        <w:rPr>
          <w:rFonts w:ascii="Times New Roman" w:hAnsi="Times New Roman" w:cs="Times New Roman"/>
          <w:spacing w:val="4"/>
          <w:sz w:val="24"/>
          <w:szCs w:val="24"/>
        </w:rPr>
        <w:t>a</w:t>
      </w:r>
      <w:r w:rsidRPr="00C56DD7">
        <w:rPr>
          <w:rFonts w:ascii="Times New Roman" w:hAnsi="Times New Roman" w:cs="Times New Roman"/>
          <w:spacing w:val="-9"/>
          <w:sz w:val="24"/>
          <w:szCs w:val="24"/>
        </w:rPr>
        <w:t>i</w:t>
      </w:r>
      <w:r w:rsidRPr="00C56DD7">
        <w:rPr>
          <w:rFonts w:ascii="Times New Roman" w:hAnsi="Times New Roman" w:cs="Times New Roman"/>
          <w:spacing w:val="5"/>
          <w:sz w:val="24"/>
          <w:szCs w:val="24"/>
        </w:rPr>
        <w:t>t</w:t>
      </w:r>
      <w:r w:rsidRPr="00C56DD7">
        <w:rPr>
          <w:rFonts w:ascii="Times New Roman" w:hAnsi="Times New Roman" w:cs="Times New Roman"/>
          <w:sz w:val="24"/>
          <w:szCs w:val="24"/>
        </w:rPr>
        <w:t>u</w:t>
      </w:r>
      <w:r w:rsidR="009A5FEA" w:rsidRPr="00C56DD7">
        <w:rPr>
          <w:rFonts w:ascii="Times New Roman" w:hAnsi="Times New Roman" w:cs="Times New Roman"/>
          <w:sz w:val="24"/>
          <w:szCs w:val="24"/>
        </w:rPr>
        <w:t xml:space="preserve"> </w:t>
      </w:r>
      <w:r w:rsidRPr="00C56DD7">
        <w:rPr>
          <w:rFonts w:ascii="Times New Roman" w:hAnsi="Times New Roman" w:cs="Times New Roman"/>
          <w:sz w:val="24"/>
          <w:szCs w:val="24"/>
        </w:rPr>
        <w:t>k</w:t>
      </w:r>
      <w:r w:rsidRPr="00C56DD7">
        <w:rPr>
          <w:rFonts w:ascii="Times New Roman" w:hAnsi="Times New Roman" w:cs="Times New Roman"/>
          <w:spacing w:val="-1"/>
          <w:sz w:val="24"/>
          <w:szCs w:val="24"/>
        </w:rPr>
        <w:t>e</w:t>
      </w:r>
      <w:r w:rsidRPr="00C56DD7">
        <w:rPr>
          <w:rFonts w:ascii="Times New Roman" w:hAnsi="Times New Roman" w:cs="Times New Roman"/>
          <w:sz w:val="24"/>
          <w:szCs w:val="24"/>
        </w:rPr>
        <w:t>p</w:t>
      </w:r>
      <w:r w:rsidRPr="00C56DD7">
        <w:rPr>
          <w:rFonts w:ascii="Times New Roman" w:hAnsi="Times New Roman" w:cs="Times New Roman"/>
          <w:spacing w:val="4"/>
          <w:sz w:val="24"/>
          <w:szCs w:val="24"/>
        </w:rPr>
        <w:t>e</w:t>
      </w:r>
      <w:r w:rsidRPr="00C56DD7">
        <w:rPr>
          <w:rFonts w:ascii="Times New Roman" w:hAnsi="Times New Roman" w:cs="Times New Roman"/>
          <w:spacing w:val="-5"/>
          <w:sz w:val="24"/>
          <w:szCs w:val="24"/>
        </w:rPr>
        <w:t>n</w:t>
      </w:r>
      <w:r w:rsidRPr="00C56DD7">
        <w:rPr>
          <w:rFonts w:ascii="Times New Roman" w:hAnsi="Times New Roman" w:cs="Times New Roman"/>
          <w:spacing w:val="10"/>
          <w:sz w:val="24"/>
          <w:szCs w:val="24"/>
        </w:rPr>
        <w:t>t</w:t>
      </w:r>
      <w:r w:rsidRPr="00C56DD7">
        <w:rPr>
          <w:rFonts w:ascii="Times New Roman" w:hAnsi="Times New Roman" w:cs="Times New Roman"/>
          <w:spacing w:val="-4"/>
          <w:sz w:val="24"/>
          <w:szCs w:val="24"/>
        </w:rPr>
        <w:t>i</w:t>
      </w:r>
      <w:r w:rsidRPr="00C56DD7">
        <w:rPr>
          <w:rFonts w:ascii="Times New Roman" w:hAnsi="Times New Roman" w:cs="Times New Roman"/>
          <w:spacing w:val="-5"/>
          <w:sz w:val="24"/>
          <w:szCs w:val="24"/>
        </w:rPr>
        <w:t>n</w:t>
      </w:r>
      <w:r w:rsidRPr="00C56DD7">
        <w:rPr>
          <w:rFonts w:ascii="Times New Roman" w:hAnsi="Times New Roman" w:cs="Times New Roman"/>
          <w:sz w:val="24"/>
          <w:szCs w:val="24"/>
        </w:rPr>
        <w:t>g</w:t>
      </w:r>
      <w:r w:rsidRPr="00C56DD7">
        <w:rPr>
          <w:rFonts w:ascii="Times New Roman" w:hAnsi="Times New Roman" w:cs="Times New Roman"/>
          <w:spacing w:val="4"/>
          <w:sz w:val="24"/>
          <w:szCs w:val="24"/>
        </w:rPr>
        <w:t>a</w:t>
      </w:r>
      <w:r w:rsidRPr="00C56DD7">
        <w:rPr>
          <w:rFonts w:ascii="Times New Roman" w:hAnsi="Times New Roman" w:cs="Times New Roman"/>
          <w:sz w:val="24"/>
          <w:szCs w:val="24"/>
        </w:rPr>
        <w:t>n</w:t>
      </w:r>
      <w:r w:rsidR="009A5FEA" w:rsidRPr="00C56DD7">
        <w:rPr>
          <w:rFonts w:ascii="Times New Roman" w:hAnsi="Times New Roman" w:cs="Times New Roman"/>
          <w:sz w:val="24"/>
          <w:szCs w:val="24"/>
        </w:rPr>
        <w:t xml:space="preserve"> pedagang kaki l</w:t>
      </w:r>
      <w:r w:rsidR="00E53068" w:rsidRPr="00C56DD7">
        <w:rPr>
          <w:rFonts w:ascii="Times New Roman" w:hAnsi="Times New Roman" w:cs="Times New Roman"/>
          <w:sz w:val="24"/>
          <w:szCs w:val="24"/>
        </w:rPr>
        <w:t>ima</w:t>
      </w:r>
      <w:r w:rsidR="00E53068" w:rsidRPr="00C56DD7">
        <w:rPr>
          <w:rFonts w:ascii="Times New Roman" w:hAnsi="Times New Roman" w:cs="Times New Roman"/>
          <w:spacing w:val="1"/>
          <w:sz w:val="24"/>
          <w:szCs w:val="24"/>
        </w:rPr>
        <w:t xml:space="preserve"> </w:t>
      </w:r>
      <w:r w:rsidRPr="00C56DD7">
        <w:rPr>
          <w:rFonts w:ascii="Times New Roman" w:hAnsi="Times New Roman" w:cs="Times New Roman"/>
          <w:sz w:val="24"/>
          <w:szCs w:val="24"/>
        </w:rPr>
        <w:t>d</w:t>
      </w:r>
      <w:r w:rsidRPr="00C56DD7">
        <w:rPr>
          <w:rFonts w:ascii="Times New Roman" w:hAnsi="Times New Roman" w:cs="Times New Roman"/>
          <w:spacing w:val="-1"/>
          <w:sz w:val="24"/>
          <w:szCs w:val="24"/>
        </w:rPr>
        <w:t>a</w:t>
      </w:r>
      <w:r w:rsidRPr="00C56DD7">
        <w:rPr>
          <w:rFonts w:ascii="Times New Roman" w:hAnsi="Times New Roman" w:cs="Times New Roman"/>
          <w:sz w:val="24"/>
          <w:szCs w:val="24"/>
        </w:rPr>
        <w:t>n</w:t>
      </w:r>
      <w:r w:rsidR="009A5FEA" w:rsidRPr="00C56DD7">
        <w:rPr>
          <w:rFonts w:ascii="Times New Roman" w:hAnsi="Times New Roman" w:cs="Times New Roman"/>
          <w:sz w:val="24"/>
          <w:szCs w:val="24"/>
        </w:rPr>
        <w:t xml:space="preserve"> </w:t>
      </w:r>
      <w:r w:rsidR="00116EF8" w:rsidRPr="00C56DD7">
        <w:rPr>
          <w:rFonts w:ascii="Times New Roman" w:hAnsi="Times New Roman" w:cs="Times New Roman"/>
          <w:spacing w:val="1"/>
          <w:sz w:val="24"/>
          <w:szCs w:val="24"/>
        </w:rPr>
        <w:t>p</w:t>
      </w:r>
      <w:r w:rsidRPr="00C56DD7">
        <w:rPr>
          <w:rFonts w:ascii="Times New Roman" w:hAnsi="Times New Roman" w:cs="Times New Roman"/>
          <w:spacing w:val="4"/>
          <w:sz w:val="24"/>
          <w:szCs w:val="24"/>
        </w:rPr>
        <w:t>e</w:t>
      </w:r>
      <w:r w:rsidRPr="00C56DD7">
        <w:rPr>
          <w:rFonts w:ascii="Times New Roman" w:hAnsi="Times New Roman" w:cs="Times New Roman"/>
          <w:spacing w:val="-4"/>
          <w:sz w:val="24"/>
          <w:szCs w:val="24"/>
        </w:rPr>
        <w:t>m</w:t>
      </w:r>
      <w:r w:rsidRPr="00C56DD7">
        <w:rPr>
          <w:rFonts w:ascii="Times New Roman" w:hAnsi="Times New Roman" w:cs="Times New Roman"/>
          <w:spacing w:val="-1"/>
          <w:sz w:val="24"/>
          <w:szCs w:val="24"/>
        </w:rPr>
        <w:t>e</w:t>
      </w:r>
      <w:r w:rsidRPr="00C56DD7">
        <w:rPr>
          <w:rFonts w:ascii="Times New Roman" w:hAnsi="Times New Roman" w:cs="Times New Roman"/>
          <w:spacing w:val="6"/>
          <w:sz w:val="24"/>
          <w:szCs w:val="24"/>
        </w:rPr>
        <w:t>r</w:t>
      </w:r>
      <w:r w:rsidRPr="00C56DD7">
        <w:rPr>
          <w:rFonts w:ascii="Times New Roman" w:hAnsi="Times New Roman" w:cs="Times New Roman"/>
          <w:spacing w:val="-4"/>
          <w:sz w:val="24"/>
          <w:szCs w:val="24"/>
        </w:rPr>
        <w:t>i</w:t>
      </w:r>
      <w:r w:rsidRPr="00C56DD7">
        <w:rPr>
          <w:rFonts w:ascii="Times New Roman" w:hAnsi="Times New Roman" w:cs="Times New Roman"/>
          <w:spacing w:val="-5"/>
          <w:sz w:val="24"/>
          <w:szCs w:val="24"/>
        </w:rPr>
        <w:t>n</w:t>
      </w:r>
      <w:r w:rsidRPr="00C56DD7">
        <w:rPr>
          <w:rFonts w:ascii="Times New Roman" w:hAnsi="Times New Roman" w:cs="Times New Roman"/>
          <w:spacing w:val="5"/>
          <w:sz w:val="24"/>
          <w:szCs w:val="24"/>
        </w:rPr>
        <w:t>t</w:t>
      </w:r>
      <w:r w:rsidRPr="00C56DD7">
        <w:rPr>
          <w:rFonts w:ascii="Times New Roman" w:hAnsi="Times New Roman" w:cs="Times New Roman"/>
          <w:spacing w:val="4"/>
          <w:sz w:val="24"/>
          <w:szCs w:val="24"/>
        </w:rPr>
        <w:t>a</w:t>
      </w:r>
      <w:r w:rsidRPr="00C56DD7">
        <w:rPr>
          <w:rFonts w:ascii="Times New Roman" w:hAnsi="Times New Roman" w:cs="Times New Roman"/>
          <w:sz w:val="24"/>
          <w:szCs w:val="24"/>
        </w:rPr>
        <w:t xml:space="preserve">h </w:t>
      </w:r>
      <w:r w:rsidRPr="00C56DD7">
        <w:rPr>
          <w:rFonts w:ascii="Times New Roman" w:hAnsi="Times New Roman" w:cs="Times New Roman"/>
          <w:spacing w:val="-2"/>
          <w:sz w:val="24"/>
          <w:szCs w:val="24"/>
        </w:rPr>
        <w:t>s</w:t>
      </w:r>
      <w:r w:rsidRPr="00C56DD7">
        <w:rPr>
          <w:rFonts w:ascii="Times New Roman" w:hAnsi="Times New Roman" w:cs="Times New Roman"/>
          <w:spacing w:val="-1"/>
          <w:sz w:val="24"/>
          <w:szCs w:val="24"/>
        </w:rPr>
        <w:t>e</w:t>
      </w:r>
      <w:r w:rsidRPr="00C56DD7">
        <w:rPr>
          <w:rFonts w:ascii="Times New Roman" w:hAnsi="Times New Roman" w:cs="Times New Roman"/>
          <w:spacing w:val="2"/>
          <w:sz w:val="24"/>
          <w:szCs w:val="24"/>
        </w:rPr>
        <w:t>r</w:t>
      </w:r>
      <w:r w:rsidRPr="00C56DD7">
        <w:rPr>
          <w:rFonts w:ascii="Times New Roman" w:hAnsi="Times New Roman" w:cs="Times New Roman"/>
          <w:spacing w:val="5"/>
          <w:sz w:val="24"/>
          <w:szCs w:val="24"/>
        </w:rPr>
        <w:t>t</w:t>
      </w:r>
      <w:r w:rsidRPr="00C56DD7">
        <w:rPr>
          <w:rFonts w:ascii="Times New Roman" w:hAnsi="Times New Roman" w:cs="Times New Roman"/>
          <w:sz w:val="24"/>
          <w:szCs w:val="24"/>
        </w:rPr>
        <w:t xml:space="preserve">a </w:t>
      </w:r>
      <w:r w:rsidRPr="00C56DD7">
        <w:rPr>
          <w:rFonts w:ascii="Times New Roman" w:hAnsi="Times New Roman" w:cs="Times New Roman"/>
          <w:spacing w:val="-2"/>
          <w:sz w:val="24"/>
          <w:szCs w:val="24"/>
        </w:rPr>
        <w:t>s</w:t>
      </w:r>
      <w:r w:rsidRPr="00C56DD7">
        <w:rPr>
          <w:rFonts w:ascii="Times New Roman" w:hAnsi="Times New Roman" w:cs="Times New Roman"/>
          <w:spacing w:val="4"/>
          <w:sz w:val="24"/>
          <w:szCs w:val="24"/>
        </w:rPr>
        <w:t>e</w:t>
      </w:r>
      <w:r w:rsidRPr="00C56DD7">
        <w:rPr>
          <w:rFonts w:ascii="Times New Roman" w:hAnsi="Times New Roman" w:cs="Times New Roman"/>
          <w:spacing w:val="-5"/>
          <w:sz w:val="24"/>
          <w:szCs w:val="24"/>
        </w:rPr>
        <w:t>b</w:t>
      </w:r>
      <w:r w:rsidRPr="00C56DD7">
        <w:rPr>
          <w:rFonts w:ascii="Times New Roman" w:hAnsi="Times New Roman" w:cs="Times New Roman"/>
          <w:spacing w:val="-1"/>
          <w:sz w:val="24"/>
          <w:szCs w:val="24"/>
        </w:rPr>
        <w:t>a</w:t>
      </w:r>
      <w:r w:rsidRPr="00C56DD7">
        <w:rPr>
          <w:rFonts w:ascii="Times New Roman" w:hAnsi="Times New Roman" w:cs="Times New Roman"/>
          <w:spacing w:val="5"/>
          <w:sz w:val="24"/>
          <w:szCs w:val="24"/>
        </w:rPr>
        <w:t>g</w:t>
      </w:r>
      <w:r w:rsidRPr="00C56DD7">
        <w:rPr>
          <w:rFonts w:ascii="Times New Roman" w:hAnsi="Times New Roman" w:cs="Times New Roman"/>
          <w:spacing w:val="-4"/>
          <w:sz w:val="24"/>
          <w:szCs w:val="24"/>
        </w:rPr>
        <w:t>i</w:t>
      </w:r>
      <w:r w:rsidRPr="00C56DD7">
        <w:rPr>
          <w:rFonts w:ascii="Times New Roman" w:hAnsi="Times New Roman" w:cs="Times New Roman"/>
          <w:spacing w:val="4"/>
          <w:sz w:val="24"/>
          <w:szCs w:val="24"/>
        </w:rPr>
        <w:t>a</w:t>
      </w:r>
      <w:r w:rsidRPr="00C56DD7">
        <w:rPr>
          <w:rFonts w:ascii="Times New Roman" w:hAnsi="Times New Roman" w:cs="Times New Roman"/>
          <w:sz w:val="24"/>
          <w:szCs w:val="24"/>
        </w:rPr>
        <w:t>n</w:t>
      </w:r>
      <w:r w:rsidR="009A5FEA" w:rsidRPr="00C56DD7">
        <w:rPr>
          <w:rFonts w:ascii="Times New Roman" w:hAnsi="Times New Roman" w:cs="Times New Roman"/>
          <w:sz w:val="24"/>
          <w:szCs w:val="24"/>
        </w:rPr>
        <w:t xml:space="preserve"> </w:t>
      </w:r>
      <w:r w:rsidRPr="00C56DD7">
        <w:rPr>
          <w:rFonts w:ascii="Times New Roman" w:hAnsi="Times New Roman" w:cs="Times New Roman"/>
          <w:sz w:val="24"/>
          <w:szCs w:val="24"/>
        </w:rPr>
        <w:t>k</w:t>
      </w:r>
      <w:r w:rsidRPr="00C56DD7">
        <w:rPr>
          <w:rFonts w:ascii="Times New Roman" w:hAnsi="Times New Roman" w:cs="Times New Roman"/>
          <w:spacing w:val="-1"/>
          <w:sz w:val="24"/>
          <w:szCs w:val="24"/>
        </w:rPr>
        <w:t>e</w:t>
      </w:r>
      <w:r w:rsidRPr="00C56DD7">
        <w:rPr>
          <w:rFonts w:ascii="Times New Roman" w:hAnsi="Times New Roman" w:cs="Times New Roman"/>
          <w:sz w:val="24"/>
          <w:szCs w:val="24"/>
        </w:rPr>
        <w:t>p</w:t>
      </w:r>
      <w:r w:rsidRPr="00C56DD7">
        <w:rPr>
          <w:rFonts w:ascii="Times New Roman" w:hAnsi="Times New Roman" w:cs="Times New Roman"/>
          <w:spacing w:val="4"/>
          <w:sz w:val="24"/>
          <w:szCs w:val="24"/>
        </w:rPr>
        <w:t>e</w:t>
      </w:r>
      <w:r w:rsidRPr="00C56DD7">
        <w:rPr>
          <w:rFonts w:ascii="Times New Roman" w:hAnsi="Times New Roman" w:cs="Times New Roman"/>
          <w:spacing w:val="-5"/>
          <w:sz w:val="24"/>
          <w:szCs w:val="24"/>
        </w:rPr>
        <w:t>n</w:t>
      </w:r>
      <w:r w:rsidRPr="00C56DD7">
        <w:rPr>
          <w:rFonts w:ascii="Times New Roman" w:hAnsi="Times New Roman" w:cs="Times New Roman"/>
          <w:spacing w:val="10"/>
          <w:sz w:val="24"/>
          <w:szCs w:val="24"/>
        </w:rPr>
        <w:t>t</w:t>
      </w:r>
      <w:r w:rsidRPr="00C56DD7">
        <w:rPr>
          <w:rFonts w:ascii="Times New Roman" w:hAnsi="Times New Roman" w:cs="Times New Roman"/>
          <w:spacing w:val="-4"/>
          <w:sz w:val="24"/>
          <w:szCs w:val="24"/>
        </w:rPr>
        <w:t>i</w:t>
      </w:r>
      <w:r w:rsidRPr="00C56DD7">
        <w:rPr>
          <w:rFonts w:ascii="Times New Roman" w:hAnsi="Times New Roman" w:cs="Times New Roman"/>
          <w:spacing w:val="-5"/>
          <w:sz w:val="24"/>
          <w:szCs w:val="24"/>
        </w:rPr>
        <w:t>n</w:t>
      </w:r>
      <w:r w:rsidRPr="00C56DD7">
        <w:rPr>
          <w:rFonts w:ascii="Times New Roman" w:hAnsi="Times New Roman" w:cs="Times New Roman"/>
          <w:sz w:val="24"/>
          <w:szCs w:val="24"/>
        </w:rPr>
        <w:t>g</w:t>
      </w:r>
      <w:r w:rsidRPr="00C56DD7">
        <w:rPr>
          <w:rFonts w:ascii="Times New Roman" w:hAnsi="Times New Roman" w:cs="Times New Roman"/>
          <w:spacing w:val="4"/>
          <w:sz w:val="24"/>
          <w:szCs w:val="24"/>
        </w:rPr>
        <w:t>a</w:t>
      </w:r>
      <w:r w:rsidRPr="00C56DD7">
        <w:rPr>
          <w:rFonts w:ascii="Times New Roman" w:hAnsi="Times New Roman" w:cs="Times New Roman"/>
          <w:sz w:val="24"/>
          <w:szCs w:val="24"/>
        </w:rPr>
        <w:t>n</w:t>
      </w:r>
      <w:r w:rsidR="009A5FEA" w:rsidRPr="00C56DD7">
        <w:rPr>
          <w:rFonts w:ascii="Times New Roman" w:hAnsi="Times New Roman" w:cs="Times New Roman"/>
          <w:sz w:val="24"/>
          <w:szCs w:val="24"/>
        </w:rPr>
        <w:t xml:space="preserve"> </w:t>
      </w:r>
      <w:r w:rsidRPr="00C56DD7">
        <w:rPr>
          <w:rFonts w:ascii="Times New Roman" w:hAnsi="Times New Roman" w:cs="Times New Roman"/>
          <w:spacing w:val="5"/>
          <w:sz w:val="24"/>
          <w:szCs w:val="24"/>
        </w:rPr>
        <w:t>u</w:t>
      </w:r>
      <w:r w:rsidRPr="00C56DD7">
        <w:rPr>
          <w:rFonts w:ascii="Times New Roman" w:hAnsi="Times New Roman" w:cs="Times New Roman"/>
          <w:spacing w:val="-9"/>
          <w:sz w:val="24"/>
          <w:szCs w:val="24"/>
        </w:rPr>
        <w:t>m</w:t>
      </w:r>
      <w:r w:rsidRPr="00C56DD7">
        <w:rPr>
          <w:rFonts w:ascii="Times New Roman" w:hAnsi="Times New Roman" w:cs="Times New Roman"/>
          <w:spacing w:val="5"/>
          <w:sz w:val="24"/>
          <w:szCs w:val="24"/>
        </w:rPr>
        <w:t>u</w:t>
      </w:r>
      <w:r w:rsidRPr="00C56DD7">
        <w:rPr>
          <w:rFonts w:ascii="Times New Roman" w:hAnsi="Times New Roman" w:cs="Times New Roman"/>
          <w:spacing w:val="-9"/>
          <w:sz w:val="24"/>
          <w:szCs w:val="24"/>
        </w:rPr>
        <w:t>m</w:t>
      </w:r>
      <w:r w:rsidR="009A5FEA" w:rsidRPr="00C56DD7">
        <w:rPr>
          <w:rFonts w:ascii="Times New Roman" w:hAnsi="Times New Roman" w:cs="Times New Roman"/>
          <w:spacing w:val="-9"/>
          <w:sz w:val="24"/>
          <w:szCs w:val="24"/>
        </w:rPr>
        <w:t xml:space="preserve"> </w:t>
      </w:r>
      <w:r w:rsidR="003C7761" w:rsidRPr="00C56DD7">
        <w:rPr>
          <w:rFonts w:ascii="Times New Roman" w:hAnsi="Times New Roman" w:cs="Times New Roman"/>
          <w:sz w:val="24"/>
          <w:szCs w:val="24"/>
        </w:rPr>
        <w:fldChar w:fldCharType="begin" w:fldLock="1"/>
      </w:r>
      <w:r w:rsidRPr="00C56DD7">
        <w:rPr>
          <w:rFonts w:ascii="Times New Roman" w:hAnsi="Times New Roman" w:cs="Times New Roman"/>
          <w:sz w:val="24"/>
          <w:szCs w:val="24"/>
        </w:rPr>
        <w:instrText>ADDIN CSL_CITATION {"citationItems":[{"id":"ITEM-1","itemData":{"abstract":"Penelitian “memahami kebijakan pembinaan pedagang kaki lima Surabaya, kajian terhadap Perda Kota Surabaya no. 17 tahun 2003 menghasilkan kesimpulan bahwa a) PKL binaan Pemerintah Kota Surabaya memiliki karakter yang unik, disatu sisi mendapat bantuan pembinaan dari Pemerintah Kota Surabaya namun di sisi lain sebagai pihak yang melawan kebijakan Pemerintah Kota Surabaya mengenai berbagai kebijakan yang menyentuh kepentingan PKL, namun secara umum karakter PKL binaan ini memiliki ketenangan di dalam berusaha sehingga menjadi mitra usaha Pemerintah Kota Surabaya, b) PKL binaan Pemerintah Kota Surabaya telah meningkat kesejahteraannya baik finansial maupun sosial, c) Pemerintah Kota Surabaya telah merealisisasikan berbagai usaha pembinaan PKL sehingga tercipta suatu keadaan kota Surabaya yang bersih, tertib, indah dan aman. Penelitian ini dilakukan terhadap pedagang kaki lima dan pemkot Surabaya ini menggunakan penelitian kualitatif dengan membuka kemungkinan terhadap berbagai bahan informasi dari semua sumber.","author":[{"dropping-particle":"","family":"Tualeka","given":"Basa Alim","non-dropping-particle":"","parse-names":false,"suffix":""}],"container-title":"Administrasi Publik","id":"ITEM-1","issue":"1","issued":{"date-parts":[["2013"]]},"page":"146-158","title":"Memahami Kebijakan Pembinaan Pedagang Kaki lima Surabaya","type":"article-journal","volume":"11"},"uris":["http://www.mendeley.com/documents/?uuid=ca0f5153-d71c-4924-9224-45d355c93c5e"]}],"mendeley":{"formattedCitation":"(Tualeka, 2013)","plainTextFormattedCitation":"(Tualeka, 2013)","previouslyFormattedCitation":"(Tualeka, 2013)"},"properties":{"noteIndex":0},"schema":"https://github.com/citation-style-language/schema/raw/master/csl-citation.json"}</w:instrText>
      </w:r>
      <w:r w:rsidR="003C7761" w:rsidRPr="00C56DD7">
        <w:rPr>
          <w:rFonts w:ascii="Times New Roman" w:hAnsi="Times New Roman" w:cs="Times New Roman"/>
          <w:sz w:val="24"/>
          <w:szCs w:val="24"/>
        </w:rPr>
        <w:fldChar w:fldCharType="separate"/>
      </w:r>
      <w:r w:rsidRPr="00C56DD7">
        <w:rPr>
          <w:rFonts w:ascii="Times New Roman" w:hAnsi="Times New Roman" w:cs="Times New Roman"/>
          <w:noProof/>
          <w:sz w:val="24"/>
          <w:szCs w:val="24"/>
        </w:rPr>
        <w:t>(Tualeka, 2013)</w:t>
      </w:r>
      <w:r w:rsidR="003C7761" w:rsidRPr="00C56DD7">
        <w:rPr>
          <w:rFonts w:ascii="Times New Roman" w:hAnsi="Times New Roman" w:cs="Times New Roman"/>
          <w:sz w:val="24"/>
          <w:szCs w:val="24"/>
        </w:rPr>
        <w:fldChar w:fldCharType="end"/>
      </w:r>
      <w:r w:rsidRPr="00C56DD7">
        <w:rPr>
          <w:rFonts w:ascii="Times New Roman" w:hAnsi="Times New Roman" w:cs="Times New Roman"/>
          <w:sz w:val="24"/>
          <w:szCs w:val="24"/>
        </w:rPr>
        <w:t xml:space="preserve">. </w:t>
      </w:r>
    </w:p>
    <w:p w:rsidR="001C64AD" w:rsidRPr="00C56DD7" w:rsidRDefault="001C64AD" w:rsidP="00D011E7">
      <w:pPr>
        <w:spacing w:after="240" w:line="480" w:lineRule="auto"/>
        <w:ind w:firstLine="720"/>
        <w:rPr>
          <w:rFonts w:ascii="Times New Roman" w:hAnsi="Times New Roman" w:cs="Times New Roman"/>
          <w:sz w:val="24"/>
          <w:szCs w:val="24"/>
        </w:rPr>
      </w:pPr>
      <w:r w:rsidRPr="00C56DD7">
        <w:rPr>
          <w:rFonts w:ascii="Times New Roman" w:hAnsi="Times New Roman" w:cs="Times New Roman"/>
          <w:sz w:val="24"/>
          <w:szCs w:val="24"/>
        </w:rPr>
        <w:t>Melihat fenomena di</w:t>
      </w:r>
      <w:r w:rsidR="009A5FEA" w:rsidRPr="00C56DD7">
        <w:rPr>
          <w:rFonts w:ascii="Times New Roman" w:hAnsi="Times New Roman" w:cs="Times New Roman"/>
          <w:sz w:val="24"/>
          <w:szCs w:val="24"/>
        </w:rPr>
        <w:t xml:space="preserve"> </w:t>
      </w:r>
      <w:r w:rsidRPr="00C56DD7">
        <w:rPr>
          <w:rFonts w:ascii="Times New Roman" w:hAnsi="Times New Roman" w:cs="Times New Roman"/>
          <w:sz w:val="24"/>
          <w:szCs w:val="24"/>
        </w:rPr>
        <w:t>atas maka peneliti merasa tertarik untuk menganal</w:t>
      </w:r>
      <w:r w:rsidR="00E53068" w:rsidRPr="00C56DD7">
        <w:rPr>
          <w:rFonts w:ascii="Times New Roman" w:hAnsi="Times New Roman" w:cs="Times New Roman"/>
          <w:sz w:val="24"/>
          <w:szCs w:val="24"/>
        </w:rPr>
        <w:t>isis proses kebijakan penata</w:t>
      </w:r>
      <w:r w:rsidR="009A5FEA" w:rsidRPr="00C56DD7">
        <w:rPr>
          <w:rFonts w:ascii="Times New Roman" w:hAnsi="Times New Roman" w:cs="Times New Roman"/>
          <w:sz w:val="24"/>
          <w:szCs w:val="24"/>
        </w:rPr>
        <w:t>an p</w:t>
      </w:r>
      <w:r w:rsidR="00AB3B69" w:rsidRPr="00C56DD7">
        <w:rPr>
          <w:rFonts w:ascii="Times New Roman" w:hAnsi="Times New Roman" w:cs="Times New Roman"/>
          <w:sz w:val="24"/>
          <w:szCs w:val="24"/>
        </w:rPr>
        <w:t xml:space="preserve">edagang </w:t>
      </w:r>
      <w:r w:rsidR="009A5FEA" w:rsidRPr="00C56DD7">
        <w:rPr>
          <w:rFonts w:ascii="Times New Roman" w:hAnsi="Times New Roman" w:cs="Times New Roman"/>
          <w:sz w:val="24"/>
          <w:szCs w:val="24"/>
        </w:rPr>
        <w:t>kaki l</w:t>
      </w:r>
      <w:r w:rsidR="000159C0" w:rsidRPr="00C56DD7">
        <w:rPr>
          <w:rFonts w:ascii="Times New Roman" w:hAnsi="Times New Roman" w:cs="Times New Roman"/>
          <w:sz w:val="24"/>
          <w:szCs w:val="24"/>
        </w:rPr>
        <w:t>ima di K</w:t>
      </w:r>
      <w:r w:rsidR="00AB3B69" w:rsidRPr="00C56DD7">
        <w:rPr>
          <w:rFonts w:ascii="Times New Roman" w:hAnsi="Times New Roman" w:cs="Times New Roman"/>
          <w:sz w:val="24"/>
          <w:szCs w:val="24"/>
        </w:rPr>
        <w:t>ota Surabaya dalam p</w:t>
      </w:r>
      <w:r w:rsidRPr="00C56DD7">
        <w:rPr>
          <w:rFonts w:ascii="Times New Roman" w:hAnsi="Times New Roman" w:cs="Times New Roman"/>
          <w:sz w:val="24"/>
          <w:szCs w:val="24"/>
        </w:rPr>
        <w:t>erspekt</w:t>
      </w:r>
      <w:r w:rsidR="000159C0" w:rsidRPr="00C56DD7">
        <w:rPr>
          <w:rFonts w:ascii="Times New Roman" w:hAnsi="Times New Roman" w:cs="Times New Roman"/>
          <w:sz w:val="24"/>
          <w:szCs w:val="24"/>
        </w:rPr>
        <w:t>if deliberatif. Kebijakan D</w:t>
      </w:r>
      <w:r w:rsidR="00AB3B69" w:rsidRPr="00C56DD7">
        <w:rPr>
          <w:rFonts w:ascii="Times New Roman" w:hAnsi="Times New Roman" w:cs="Times New Roman"/>
          <w:sz w:val="24"/>
          <w:szCs w:val="24"/>
        </w:rPr>
        <w:t>elibratif dapat dikatakan derivasi demokrasi d</w:t>
      </w:r>
      <w:r w:rsidRPr="00C56DD7">
        <w:rPr>
          <w:rFonts w:ascii="Times New Roman" w:hAnsi="Times New Roman" w:cs="Times New Roman"/>
          <w:sz w:val="24"/>
          <w:szCs w:val="24"/>
        </w:rPr>
        <w:t xml:space="preserve">eliberatif. </w:t>
      </w:r>
      <w:r w:rsidR="000159C0" w:rsidRPr="00C56DD7">
        <w:rPr>
          <w:rFonts w:ascii="Times New Roman" w:eastAsia="Wingdings-Regular" w:hAnsi="Times New Roman" w:cs="Times New Roman"/>
          <w:sz w:val="24"/>
          <w:szCs w:val="24"/>
        </w:rPr>
        <w:t>Kebijakan D</w:t>
      </w:r>
      <w:r w:rsidRPr="00C56DD7">
        <w:rPr>
          <w:rFonts w:ascii="Times New Roman" w:eastAsia="Wingdings-Regular" w:hAnsi="Times New Roman" w:cs="Times New Roman"/>
          <w:sz w:val="24"/>
          <w:szCs w:val="24"/>
        </w:rPr>
        <w:t xml:space="preserve">eliberatif adalah kebijakan yang dirumuskan melalui proses pembahasan intensif antara pemerintah dan warga. Intinya, setiap rumusan kebijakan harus dikomunikasikan dan melibatkan seluruh unsur dan warga yang akan menanggung konsekuensi dari sebuah kebijakan. </w:t>
      </w:r>
      <w:r w:rsidRPr="00C56DD7">
        <w:rPr>
          <w:rFonts w:ascii="Times New Roman" w:hAnsi="Times New Roman" w:cs="Times New Roman"/>
          <w:sz w:val="24"/>
          <w:szCs w:val="24"/>
        </w:rPr>
        <w:t xml:space="preserve">Demokrasi deliberatif berakar pada konsepsi “ruang </w:t>
      </w:r>
      <w:r w:rsidR="00656209" w:rsidRPr="00C56DD7">
        <w:rPr>
          <w:rFonts w:ascii="Times New Roman" w:hAnsi="Times New Roman" w:cs="Times New Roman"/>
          <w:sz w:val="24"/>
          <w:szCs w:val="24"/>
        </w:rPr>
        <w:t>publik</w:t>
      </w:r>
      <w:r w:rsidRPr="00C56DD7">
        <w:rPr>
          <w:rFonts w:ascii="Times New Roman" w:hAnsi="Times New Roman" w:cs="Times New Roman"/>
          <w:sz w:val="24"/>
          <w:szCs w:val="24"/>
        </w:rPr>
        <w:t xml:space="preserve">” </w:t>
      </w:r>
      <w:r w:rsidRPr="00C56DD7">
        <w:rPr>
          <w:rFonts w:ascii="Times New Roman" w:hAnsi="Times New Roman" w:cs="Times New Roman"/>
          <w:i/>
          <w:sz w:val="24"/>
          <w:szCs w:val="24"/>
        </w:rPr>
        <w:t xml:space="preserve">(public </w:t>
      </w:r>
      <w:r w:rsidRPr="00C56DD7">
        <w:rPr>
          <w:rFonts w:ascii="Times New Roman" w:hAnsi="Times New Roman" w:cs="Times New Roman"/>
          <w:i/>
          <w:sz w:val="24"/>
          <w:szCs w:val="24"/>
        </w:rPr>
        <w:lastRenderedPageBreak/>
        <w:t>sphere</w:t>
      </w:r>
      <w:r w:rsidR="009A5FEA" w:rsidRPr="00C56DD7">
        <w:rPr>
          <w:rFonts w:ascii="Times New Roman" w:hAnsi="Times New Roman" w:cs="Times New Roman"/>
          <w:i/>
          <w:sz w:val="24"/>
          <w:szCs w:val="24"/>
        </w:rPr>
        <w:t>)</w:t>
      </w:r>
      <w:r w:rsidR="00116EF8" w:rsidRPr="00C56DD7">
        <w:rPr>
          <w:rFonts w:ascii="Times New Roman" w:hAnsi="Times New Roman" w:cs="Times New Roman"/>
          <w:sz w:val="24"/>
          <w:szCs w:val="24"/>
        </w:rPr>
        <w:t xml:space="preserve"> yang artinya</w:t>
      </w:r>
      <w:r w:rsidRPr="00C56DD7">
        <w:rPr>
          <w:rFonts w:ascii="Times New Roman" w:hAnsi="Times New Roman" w:cs="Times New Roman"/>
          <w:sz w:val="24"/>
          <w:szCs w:val="24"/>
        </w:rPr>
        <w:t xml:space="preserve"> cara pengambilan keputusan yang menekankan musyawarah dan penggalian masalah melalui dialog</w:t>
      </w:r>
      <w:r w:rsidR="006B672B" w:rsidRPr="00C56DD7">
        <w:rPr>
          <w:rFonts w:ascii="Times New Roman" w:hAnsi="Times New Roman" w:cs="Times New Roman"/>
          <w:sz w:val="24"/>
          <w:szCs w:val="24"/>
        </w:rPr>
        <w:t xml:space="preserve"> </w:t>
      </w:r>
      <w:r w:rsidRPr="00C56DD7">
        <w:rPr>
          <w:rFonts w:ascii="Times New Roman" w:hAnsi="Times New Roman" w:cs="Times New Roman"/>
          <w:i/>
          <w:sz w:val="24"/>
          <w:szCs w:val="24"/>
        </w:rPr>
        <w:t>stakeholder</w:t>
      </w:r>
      <w:r w:rsidR="00EA52E3" w:rsidRPr="00C56DD7">
        <w:rPr>
          <w:rFonts w:ascii="Times New Roman" w:hAnsi="Times New Roman" w:cs="Times New Roman"/>
          <w:sz w:val="24"/>
          <w:szCs w:val="24"/>
        </w:rPr>
        <w:t>.</w:t>
      </w:r>
    </w:p>
    <w:p w:rsidR="00283173" w:rsidRPr="00C56DD7" w:rsidRDefault="001C64AD" w:rsidP="00D011E7">
      <w:pPr>
        <w:spacing w:after="240" w:line="480" w:lineRule="auto"/>
        <w:ind w:firstLine="720"/>
        <w:rPr>
          <w:rFonts w:ascii="Times New Roman" w:hAnsi="Times New Roman" w:cs="Times New Roman"/>
          <w:sz w:val="24"/>
          <w:szCs w:val="24"/>
        </w:rPr>
      </w:pPr>
      <w:r w:rsidRPr="00C56DD7">
        <w:rPr>
          <w:rFonts w:ascii="Times New Roman" w:hAnsi="Times New Roman" w:cs="Times New Roman"/>
          <w:spacing w:val="2"/>
          <w:sz w:val="24"/>
          <w:szCs w:val="24"/>
        </w:rPr>
        <w:t>Berdasarkan</w:t>
      </w:r>
      <w:r w:rsidR="00CF7394" w:rsidRPr="00C56DD7">
        <w:rPr>
          <w:rFonts w:ascii="Times New Roman" w:hAnsi="Times New Roman" w:cs="Times New Roman"/>
          <w:spacing w:val="2"/>
          <w:sz w:val="24"/>
          <w:szCs w:val="24"/>
        </w:rPr>
        <w:t xml:space="preserve"> </w:t>
      </w:r>
      <w:r w:rsidR="003C7761" w:rsidRPr="00C56DD7">
        <w:rPr>
          <w:rFonts w:ascii="Times New Roman" w:hAnsi="Times New Roman" w:cs="Times New Roman"/>
          <w:spacing w:val="2"/>
          <w:sz w:val="24"/>
          <w:szCs w:val="24"/>
        </w:rPr>
        <w:fldChar w:fldCharType="begin" w:fldLock="1"/>
      </w:r>
      <w:r w:rsidRPr="00C56DD7">
        <w:rPr>
          <w:rFonts w:ascii="Times New Roman" w:hAnsi="Times New Roman" w:cs="Times New Roman"/>
          <w:spacing w:val="2"/>
          <w:sz w:val="24"/>
          <w:szCs w:val="24"/>
        </w:rPr>
        <w:instrText>ADDIN CSL_CITATION {"citationItems":[{"id":"ITEM-1","itemData":{"id":"ITEM-1","issued":{"date-parts":[["2003"]]},"page":"4","title":"Peraturan Daerah Kota Surabaya No.17 Tahun 2003","type":"legislation"},"uris":["http://www.mendeley.com/documents/?uuid=a64d25ba-8d3e-4195-8a0b-42909a1f28c6"]}],"mendeley":{"formattedCitation":"(Peraturan Daerah Kota Surabaya No.17 Tahun 2003, 2003)","manualFormatting":"(Peraturan Daerah Kota Surabaya No.17 Tahun 2003)","plainTextFormattedCitation":"(Peraturan Daerah Kota Surabaya No.17 Tahun 2003, 2003)","previouslyFormattedCitation":"(Peraturan Daerah Kota Surabaya No.17 Tahun 2003, 2003)"},"properties":{"noteIndex":0},"schema":"https://github.com/citation-style-language/schema/raw/master/csl-citation.json"}</w:instrText>
      </w:r>
      <w:r w:rsidR="003C7761" w:rsidRPr="00C56DD7">
        <w:rPr>
          <w:rFonts w:ascii="Times New Roman" w:hAnsi="Times New Roman" w:cs="Times New Roman"/>
          <w:spacing w:val="2"/>
          <w:sz w:val="24"/>
          <w:szCs w:val="24"/>
        </w:rPr>
        <w:fldChar w:fldCharType="separate"/>
      </w:r>
      <w:r w:rsidRPr="00C56DD7">
        <w:rPr>
          <w:rFonts w:ascii="Times New Roman" w:hAnsi="Times New Roman" w:cs="Times New Roman"/>
          <w:noProof/>
          <w:spacing w:val="2"/>
          <w:sz w:val="24"/>
          <w:szCs w:val="24"/>
        </w:rPr>
        <w:t>(Peratura</w:t>
      </w:r>
      <w:r w:rsidR="00AE33C9" w:rsidRPr="00C56DD7">
        <w:rPr>
          <w:rFonts w:ascii="Times New Roman" w:hAnsi="Times New Roman" w:cs="Times New Roman"/>
          <w:noProof/>
          <w:spacing w:val="2"/>
          <w:sz w:val="24"/>
          <w:szCs w:val="24"/>
        </w:rPr>
        <w:t xml:space="preserve">n Daerah Kota Surabaya Nomor </w:t>
      </w:r>
      <w:r w:rsidRPr="00C56DD7">
        <w:rPr>
          <w:rFonts w:ascii="Times New Roman" w:hAnsi="Times New Roman" w:cs="Times New Roman"/>
          <w:noProof/>
          <w:spacing w:val="2"/>
          <w:sz w:val="24"/>
          <w:szCs w:val="24"/>
        </w:rPr>
        <w:t>17 Tahun 2003)</w:t>
      </w:r>
      <w:r w:rsidR="003C7761" w:rsidRPr="00C56DD7">
        <w:rPr>
          <w:rFonts w:ascii="Times New Roman" w:hAnsi="Times New Roman" w:cs="Times New Roman"/>
          <w:spacing w:val="2"/>
          <w:sz w:val="24"/>
          <w:szCs w:val="24"/>
        </w:rPr>
        <w:fldChar w:fldCharType="end"/>
      </w:r>
      <w:r w:rsidR="00CF7394" w:rsidRPr="00C56DD7">
        <w:rPr>
          <w:rFonts w:ascii="Times New Roman" w:hAnsi="Times New Roman" w:cs="Times New Roman"/>
          <w:spacing w:val="2"/>
          <w:sz w:val="24"/>
          <w:szCs w:val="24"/>
        </w:rPr>
        <w:t xml:space="preserve"> </w:t>
      </w:r>
      <w:r w:rsidRPr="00C56DD7">
        <w:rPr>
          <w:rFonts w:ascii="Times New Roman" w:hAnsi="Times New Roman" w:cs="Times New Roman"/>
          <w:spacing w:val="2"/>
          <w:sz w:val="24"/>
          <w:szCs w:val="24"/>
        </w:rPr>
        <w:t>pasal 2 ayat (5) mengatakan</w:t>
      </w:r>
      <w:r w:rsidR="00656209" w:rsidRPr="00C56DD7">
        <w:rPr>
          <w:rFonts w:ascii="Times New Roman" w:hAnsi="Times New Roman" w:cs="Times New Roman"/>
          <w:spacing w:val="2"/>
          <w:sz w:val="24"/>
          <w:szCs w:val="24"/>
        </w:rPr>
        <w:t xml:space="preserve"> “</w:t>
      </w:r>
      <w:r w:rsidRPr="00C56DD7">
        <w:rPr>
          <w:rFonts w:ascii="Times New Roman" w:eastAsia="Arial" w:hAnsi="Times New Roman" w:cs="Times New Roman"/>
          <w:spacing w:val="-2"/>
          <w:sz w:val="24"/>
          <w:szCs w:val="24"/>
        </w:rPr>
        <w:t>S</w:t>
      </w:r>
      <w:r w:rsidRPr="00C56DD7">
        <w:rPr>
          <w:rFonts w:ascii="Times New Roman" w:eastAsia="Arial" w:hAnsi="Times New Roman" w:cs="Times New Roman"/>
          <w:spacing w:val="1"/>
          <w:sz w:val="24"/>
          <w:szCs w:val="24"/>
        </w:rPr>
        <w:t>e</w:t>
      </w:r>
      <w:r w:rsidRPr="00C56DD7">
        <w:rPr>
          <w:rFonts w:ascii="Times New Roman" w:eastAsia="Arial" w:hAnsi="Times New Roman" w:cs="Times New Roman"/>
          <w:sz w:val="24"/>
          <w:szCs w:val="24"/>
        </w:rPr>
        <w:t>t</w:t>
      </w:r>
      <w:r w:rsidRPr="00C56DD7">
        <w:rPr>
          <w:rFonts w:ascii="Times New Roman" w:eastAsia="Arial" w:hAnsi="Times New Roman" w:cs="Times New Roman"/>
          <w:spacing w:val="4"/>
          <w:sz w:val="24"/>
          <w:szCs w:val="24"/>
        </w:rPr>
        <w:t>i</w:t>
      </w:r>
      <w:r w:rsidRPr="00C56DD7">
        <w:rPr>
          <w:rFonts w:ascii="Times New Roman" w:eastAsia="Arial" w:hAnsi="Times New Roman" w:cs="Times New Roman"/>
          <w:spacing w:val="1"/>
          <w:sz w:val="24"/>
          <w:szCs w:val="24"/>
        </w:rPr>
        <w:t>a</w:t>
      </w:r>
      <w:r w:rsidRPr="00C56DD7">
        <w:rPr>
          <w:rFonts w:ascii="Times New Roman" w:eastAsia="Arial" w:hAnsi="Times New Roman" w:cs="Times New Roman"/>
          <w:sz w:val="24"/>
          <w:szCs w:val="24"/>
        </w:rPr>
        <w:t>p</w:t>
      </w:r>
      <w:r w:rsidR="00CF7394" w:rsidRPr="00C56DD7">
        <w:rPr>
          <w:rFonts w:ascii="Times New Roman" w:eastAsia="Arial" w:hAnsi="Times New Roman" w:cs="Times New Roman"/>
          <w:sz w:val="24"/>
          <w:szCs w:val="24"/>
        </w:rPr>
        <w:t xml:space="preserve"> </w:t>
      </w:r>
      <w:r w:rsidRPr="00C56DD7">
        <w:rPr>
          <w:rFonts w:ascii="Times New Roman" w:eastAsia="Arial" w:hAnsi="Times New Roman" w:cs="Times New Roman"/>
          <w:spacing w:val="1"/>
          <w:sz w:val="24"/>
          <w:szCs w:val="24"/>
        </w:rPr>
        <w:t>o</w:t>
      </w:r>
      <w:r w:rsidRPr="00C56DD7">
        <w:rPr>
          <w:rFonts w:ascii="Times New Roman" w:eastAsia="Arial" w:hAnsi="Times New Roman" w:cs="Times New Roman"/>
          <w:spacing w:val="2"/>
          <w:sz w:val="24"/>
          <w:szCs w:val="24"/>
        </w:rPr>
        <w:t>r</w:t>
      </w:r>
      <w:r w:rsidRPr="00C56DD7">
        <w:rPr>
          <w:rFonts w:ascii="Times New Roman" w:eastAsia="Arial" w:hAnsi="Times New Roman" w:cs="Times New Roman"/>
          <w:spacing w:val="-4"/>
          <w:sz w:val="24"/>
          <w:szCs w:val="24"/>
        </w:rPr>
        <w:t>a</w:t>
      </w:r>
      <w:r w:rsidRPr="00C56DD7">
        <w:rPr>
          <w:rFonts w:ascii="Times New Roman" w:eastAsia="Arial" w:hAnsi="Times New Roman" w:cs="Times New Roman"/>
          <w:spacing w:val="1"/>
          <w:sz w:val="24"/>
          <w:szCs w:val="24"/>
        </w:rPr>
        <w:t>n</w:t>
      </w:r>
      <w:r w:rsidRPr="00C56DD7">
        <w:rPr>
          <w:rFonts w:ascii="Times New Roman" w:eastAsia="Arial" w:hAnsi="Times New Roman" w:cs="Times New Roman"/>
          <w:sz w:val="24"/>
          <w:szCs w:val="24"/>
        </w:rPr>
        <w:t>g</w:t>
      </w:r>
      <w:r w:rsidR="00CF7394" w:rsidRPr="00C56DD7">
        <w:rPr>
          <w:rFonts w:ascii="Times New Roman" w:eastAsia="Arial" w:hAnsi="Times New Roman" w:cs="Times New Roman"/>
          <w:sz w:val="24"/>
          <w:szCs w:val="24"/>
        </w:rPr>
        <w:t xml:space="preserve"> </w:t>
      </w:r>
      <w:r w:rsidRPr="00C56DD7">
        <w:rPr>
          <w:rFonts w:ascii="Times New Roman" w:eastAsia="Arial" w:hAnsi="Times New Roman" w:cs="Times New Roman"/>
          <w:spacing w:val="-4"/>
          <w:sz w:val="24"/>
          <w:szCs w:val="24"/>
        </w:rPr>
        <w:t>d</w:t>
      </w:r>
      <w:r w:rsidRPr="00C56DD7">
        <w:rPr>
          <w:rFonts w:ascii="Times New Roman" w:eastAsia="Arial" w:hAnsi="Times New Roman" w:cs="Times New Roman"/>
          <w:sz w:val="24"/>
          <w:szCs w:val="24"/>
        </w:rPr>
        <w:t>i</w:t>
      </w:r>
      <w:r w:rsidRPr="00C56DD7">
        <w:rPr>
          <w:rFonts w:ascii="Times New Roman" w:eastAsia="Arial" w:hAnsi="Times New Roman" w:cs="Times New Roman"/>
          <w:spacing w:val="4"/>
          <w:sz w:val="24"/>
          <w:szCs w:val="24"/>
        </w:rPr>
        <w:t>l</w:t>
      </w:r>
      <w:r w:rsidRPr="00C56DD7">
        <w:rPr>
          <w:rFonts w:ascii="Times New Roman" w:eastAsia="Arial" w:hAnsi="Times New Roman" w:cs="Times New Roman"/>
          <w:spacing w:val="-4"/>
          <w:sz w:val="24"/>
          <w:szCs w:val="24"/>
        </w:rPr>
        <w:t>a</w:t>
      </w:r>
      <w:r w:rsidRPr="00C56DD7">
        <w:rPr>
          <w:rFonts w:ascii="Times New Roman" w:eastAsia="Arial" w:hAnsi="Times New Roman" w:cs="Times New Roman"/>
          <w:spacing w:val="2"/>
          <w:sz w:val="24"/>
          <w:szCs w:val="24"/>
        </w:rPr>
        <w:t>r</w:t>
      </w:r>
      <w:r w:rsidRPr="00C56DD7">
        <w:rPr>
          <w:rFonts w:ascii="Times New Roman" w:eastAsia="Arial" w:hAnsi="Times New Roman" w:cs="Times New Roman"/>
          <w:spacing w:val="1"/>
          <w:sz w:val="24"/>
          <w:szCs w:val="24"/>
        </w:rPr>
        <w:t>an</w:t>
      </w:r>
      <w:r w:rsidRPr="00C56DD7">
        <w:rPr>
          <w:rFonts w:ascii="Times New Roman" w:eastAsia="Arial" w:hAnsi="Times New Roman" w:cs="Times New Roman"/>
          <w:sz w:val="24"/>
          <w:szCs w:val="24"/>
        </w:rPr>
        <w:t>g</w:t>
      </w:r>
      <w:r w:rsidR="00CF7394" w:rsidRPr="00C56DD7">
        <w:rPr>
          <w:rFonts w:ascii="Times New Roman" w:eastAsia="Arial" w:hAnsi="Times New Roman" w:cs="Times New Roman"/>
          <w:sz w:val="24"/>
          <w:szCs w:val="24"/>
        </w:rPr>
        <w:t xml:space="preserve"> </w:t>
      </w:r>
      <w:r w:rsidRPr="00C56DD7">
        <w:rPr>
          <w:rFonts w:ascii="Times New Roman" w:eastAsia="Arial" w:hAnsi="Times New Roman" w:cs="Times New Roman"/>
          <w:spacing w:val="-8"/>
          <w:sz w:val="24"/>
          <w:szCs w:val="24"/>
        </w:rPr>
        <w:t>m</w:t>
      </w:r>
      <w:r w:rsidRPr="00C56DD7">
        <w:rPr>
          <w:rFonts w:ascii="Times New Roman" w:eastAsia="Arial" w:hAnsi="Times New Roman" w:cs="Times New Roman"/>
          <w:spacing w:val="1"/>
          <w:sz w:val="24"/>
          <w:szCs w:val="24"/>
        </w:rPr>
        <w:t>e</w:t>
      </w:r>
      <w:r w:rsidRPr="00C56DD7">
        <w:rPr>
          <w:rFonts w:ascii="Times New Roman" w:eastAsia="Arial" w:hAnsi="Times New Roman" w:cs="Times New Roman"/>
          <w:spacing w:val="4"/>
          <w:sz w:val="24"/>
          <w:szCs w:val="24"/>
        </w:rPr>
        <w:t>l</w:t>
      </w:r>
      <w:r w:rsidRPr="00C56DD7">
        <w:rPr>
          <w:rFonts w:ascii="Times New Roman" w:eastAsia="Arial" w:hAnsi="Times New Roman" w:cs="Times New Roman"/>
          <w:spacing w:val="1"/>
          <w:sz w:val="24"/>
          <w:szCs w:val="24"/>
        </w:rPr>
        <w:t>a</w:t>
      </w:r>
      <w:r w:rsidRPr="00C56DD7">
        <w:rPr>
          <w:rFonts w:ascii="Times New Roman" w:eastAsia="Arial" w:hAnsi="Times New Roman" w:cs="Times New Roman"/>
          <w:sz w:val="24"/>
          <w:szCs w:val="24"/>
        </w:rPr>
        <w:t>k</w:t>
      </w:r>
      <w:r w:rsidRPr="00C56DD7">
        <w:rPr>
          <w:rFonts w:ascii="Times New Roman" w:eastAsia="Arial" w:hAnsi="Times New Roman" w:cs="Times New Roman"/>
          <w:spacing w:val="1"/>
          <w:sz w:val="24"/>
          <w:szCs w:val="24"/>
        </w:rPr>
        <w:t>u</w:t>
      </w:r>
      <w:r w:rsidRPr="00C56DD7">
        <w:rPr>
          <w:rFonts w:ascii="Times New Roman" w:eastAsia="Arial" w:hAnsi="Times New Roman" w:cs="Times New Roman"/>
          <w:sz w:val="24"/>
          <w:szCs w:val="24"/>
        </w:rPr>
        <w:t>k</w:t>
      </w:r>
      <w:r w:rsidRPr="00C56DD7">
        <w:rPr>
          <w:rFonts w:ascii="Times New Roman" w:eastAsia="Arial" w:hAnsi="Times New Roman" w:cs="Times New Roman"/>
          <w:spacing w:val="1"/>
          <w:sz w:val="24"/>
          <w:szCs w:val="24"/>
        </w:rPr>
        <w:t>a</w:t>
      </w:r>
      <w:r w:rsidRPr="00C56DD7">
        <w:rPr>
          <w:rFonts w:ascii="Times New Roman" w:eastAsia="Arial" w:hAnsi="Times New Roman" w:cs="Times New Roman"/>
          <w:sz w:val="24"/>
          <w:szCs w:val="24"/>
        </w:rPr>
        <w:t>n</w:t>
      </w:r>
      <w:r w:rsidR="00CF7394" w:rsidRPr="00C56DD7">
        <w:rPr>
          <w:rFonts w:ascii="Times New Roman" w:eastAsia="Arial" w:hAnsi="Times New Roman" w:cs="Times New Roman"/>
          <w:sz w:val="24"/>
          <w:szCs w:val="24"/>
        </w:rPr>
        <w:t xml:space="preserve"> </w:t>
      </w:r>
      <w:r w:rsidRPr="00C56DD7">
        <w:rPr>
          <w:rFonts w:ascii="Times New Roman" w:eastAsia="Arial" w:hAnsi="Times New Roman" w:cs="Times New Roman"/>
          <w:sz w:val="24"/>
          <w:szCs w:val="24"/>
        </w:rPr>
        <w:t>t</w:t>
      </w:r>
      <w:r w:rsidRPr="00C56DD7">
        <w:rPr>
          <w:rFonts w:ascii="Times New Roman" w:eastAsia="Arial" w:hAnsi="Times New Roman" w:cs="Times New Roman"/>
          <w:spacing w:val="2"/>
          <w:sz w:val="24"/>
          <w:szCs w:val="24"/>
        </w:rPr>
        <w:t>r</w:t>
      </w:r>
      <w:r w:rsidRPr="00C56DD7">
        <w:rPr>
          <w:rFonts w:ascii="Times New Roman" w:eastAsia="Arial" w:hAnsi="Times New Roman" w:cs="Times New Roman"/>
          <w:spacing w:val="1"/>
          <w:sz w:val="24"/>
          <w:szCs w:val="24"/>
        </w:rPr>
        <w:t>an</w:t>
      </w:r>
      <w:r w:rsidRPr="00C56DD7">
        <w:rPr>
          <w:rFonts w:ascii="Times New Roman" w:eastAsia="Arial" w:hAnsi="Times New Roman" w:cs="Times New Roman"/>
          <w:sz w:val="24"/>
          <w:szCs w:val="24"/>
        </w:rPr>
        <w:t>s</w:t>
      </w:r>
      <w:r w:rsidRPr="00C56DD7">
        <w:rPr>
          <w:rFonts w:ascii="Times New Roman" w:eastAsia="Arial" w:hAnsi="Times New Roman" w:cs="Times New Roman"/>
          <w:spacing w:val="1"/>
          <w:sz w:val="24"/>
          <w:szCs w:val="24"/>
        </w:rPr>
        <w:t>a</w:t>
      </w:r>
      <w:r w:rsidRPr="00C56DD7">
        <w:rPr>
          <w:rFonts w:ascii="Times New Roman" w:eastAsia="Arial" w:hAnsi="Times New Roman" w:cs="Times New Roman"/>
          <w:sz w:val="24"/>
          <w:szCs w:val="24"/>
        </w:rPr>
        <w:t>k</w:t>
      </w:r>
      <w:r w:rsidRPr="00C56DD7">
        <w:rPr>
          <w:rFonts w:ascii="Times New Roman" w:eastAsia="Arial" w:hAnsi="Times New Roman" w:cs="Times New Roman"/>
          <w:spacing w:val="-5"/>
          <w:sz w:val="24"/>
          <w:szCs w:val="24"/>
        </w:rPr>
        <w:t>s</w:t>
      </w:r>
      <w:r w:rsidRPr="00C56DD7">
        <w:rPr>
          <w:rFonts w:ascii="Times New Roman" w:eastAsia="Arial" w:hAnsi="Times New Roman" w:cs="Times New Roman"/>
          <w:sz w:val="24"/>
          <w:szCs w:val="24"/>
        </w:rPr>
        <w:t>i</w:t>
      </w:r>
      <w:r w:rsidR="00CF7394" w:rsidRPr="00C56DD7">
        <w:rPr>
          <w:rFonts w:ascii="Times New Roman" w:eastAsia="Arial" w:hAnsi="Times New Roman" w:cs="Times New Roman"/>
          <w:sz w:val="24"/>
          <w:szCs w:val="24"/>
        </w:rPr>
        <w:t xml:space="preserve"> </w:t>
      </w:r>
      <w:r w:rsidRPr="00C56DD7">
        <w:rPr>
          <w:rFonts w:ascii="Times New Roman" w:eastAsia="Arial" w:hAnsi="Times New Roman" w:cs="Times New Roman"/>
          <w:spacing w:val="-4"/>
          <w:sz w:val="24"/>
          <w:szCs w:val="24"/>
        </w:rPr>
        <w:t>p</w:t>
      </w:r>
      <w:r w:rsidRPr="00C56DD7">
        <w:rPr>
          <w:rFonts w:ascii="Times New Roman" w:eastAsia="Arial" w:hAnsi="Times New Roman" w:cs="Times New Roman"/>
          <w:spacing w:val="1"/>
          <w:sz w:val="24"/>
          <w:szCs w:val="24"/>
        </w:rPr>
        <w:t>e</w:t>
      </w:r>
      <w:r w:rsidRPr="00C56DD7">
        <w:rPr>
          <w:rFonts w:ascii="Times New Roman" w:eastAsia="Arial" w:hAnsi="Times New Roman" w:cs="Times New Roman"/>
          <w:spacing w:val="2"/>
          <w:sz w:val="24"/>
          <w:szCs w:val="24"/>
        </w:rPr>
        <w:t>r</w:t>
      </w:r>
      <w:r w:rsidRPr="00C56DD7">
        <w:rPr>
          <w:rFonts w:ascii="Times New Roman" w:eastAsia="Arial" w:hAnsi="Times New Roman" w:cs="Times New Roman"/>
          <w:spacing w:val="1"/>
          <w:sz w:val="24"/>
          <w:szCs w:val="24"/>
        </w:rPr>
        <w:t>dag</w:t>
      </w:r>
      <w:r w:rsidRPr="00C56DD7">
        <w:rPr>
          <w:rFonts w:ascii="Times New Roman" w:eastAsia="Arial" w:hAnsi="Times New Roman" w:cs="Times New Roman"/>
          <w:spacing w:val="-4"/>
          <w:sz w:val="24"/>
          <w:szCs w:val="24"/>
        </w:rPr>
        <w:t>a</w:t>
      </w:r>
      <w:r w:rsidRPr="00C56DD7">
        <w:rPr>
          <w:rFonts w:ascii="Times New Roman" w:eastAsia="Arial" w:hAnsi="Times New Roman" w:cs="Times New Roman"/>
          <w:spacing w:val="1"/>
          <w:sz w:val="24"/>
          <w:szCs w:val="24"/>
        </w:rPr>
        <w:t>nga</w:t>
      </w:r>
      <w:r w:rsidRPr="00C56DD7">
        <w:rPr>
          <w:rFonts w:ascii="Times New Roman" w:eastAsia="Arial" w:hAnsi="Times New Roman" w:cs="Times New Roman"/>
          <w:sz w:val="24"/>
          <w:szCs w:val="24"/>
        </w:rPr>
        <w:t>n</w:t>
      </w:r>
      <w:r w:rsidR="00CF7394" w:rsidRPr="00C56DD7">
        <w:rPr>
          <w:rFonts w:ascii="Times New Roman" w:eastAsia="Arial" w:hAnsi="Times New Roman" w:cs="Times New Roman"/>
          <w:sz w:val="24"/>
          <w:szCs w:val="24"/>
        </w:rPr>
        <w:t xml:space="preserve"> </w:t>
      </w:r>
      <w:r w:rsidRPr="00C56DD7">
        <w:rPr>
          <w:rFonts w:ascii="Times New Roman" w:eastAsia="Arial" w:hAnsi="Times New Roman" w:cs="Times New Roman"/>
          <w:spacing w:val="1"/>
          <w:sz w:val="24"/>
          <w:szCs w:val="24"/>
        </w:rPr>
        <w:t>den</w:t>
      </w:r>
      <w:r w:rsidRPr="00C56DD7">
        <w:rPr>
          <w:rFonts w:ascii="Times New Roman" w:eastAsia="Arial" w:hAnsi="Times New Roman" w:cs="Times New Roman"/>
          <w:spacing w:val="-4"/>
          <w:sz w:val="24"/>
          <w:szCs w:val="24"/>
        </w:rPr>
        <w:t>g</w:t>
      </w:r>
      <w:r w:rsidRPr="00C56DD7">
        <w:rPr>
          <w:rFonts w:ascii="Times New Roman" w:eastAsia="Arial" w:hAnsi="Times New Roman" w:cs="Times New Roman"/>
          <w:spacing w:val="1"/>
          <w:sz w:val="24"/>
          <w:szCs w:val="24"/>
        </w:rPr>
        <w:t>a</w:t>
      </w:r>
      <w:r w:rsidRPr="00C56DD7">
        <w:rPr>
          <w:rFonts w:ascii="Times New Roman" w:eastAsia="Arial" w:hAnsi="Times New Roman" w:cs="Times New Roman"/>
          <w:sz w:val="24"/>
          <w:szCs w:val="24"/>
        </w:rPr>
        <w:t xml:space="preserve">n </w:t>
      </w:r>
      <w:r w:rsidR="00CF7394" w:rsidRPr="00C56DD7">
        <w:rPr>
          <w:rFonts w:ascii="Times New Roman" w:eastAsia="Arial" w:hAnsi="Times New Roman" w:cs="Times New Roman"/>
          <w:spacing w:val="-2"/>
          <w:sz w:val="24"/>
          <w:szCs w:val="24"/>
        </w:rPr>
        <w:t xml:space="preserve">pedagang kaki lima </w:t>
      </w:r>
      <w:r w:rsidRPr="00C56DD7">
        <w:rPr>
          <w:rFonts w:ascii="Times New Roman" w:eastAsia="Arial" w:hAnsi="Times New Roman" w:cs="Times New Roman"/>
          <w:spacing w:val="1"/>
          <w:sz w:val="24"/>
          <w:szCs w:val="24"/>
        </w:rPr>
        <w:t>pad</w:t>
      </w:r>
      <w:r w:rsidRPr="00C56DD7">
        <w:rPr>
          <w:rFonts w:ascii="Times New Roman" w:eastAsia="Arial" w:hAnsi="Times New Roman" w:cs="Times New Roman"/>
          <w:sz w:val="24"/>
          <w:szCs w:val="24"/>
        </w:rPr>
        <w:t>a</w:t>
      </w:r>
      <w:r w:rsidR="00CF7394" w:rsidRPr="00C56DD7">
        <w:rPr>
          <w:rFonts w:ascii="Times New Roman" w:eastAsia="Arial" w:hAnsi="Times New Roman" w:cs="Times New Roman"/>
          <w:sz w:val="24"/>
          <w:szCs w:val="24"/>
        </w:rPr>
        <w:t xml:space="preserve"> </w:t>
      </w:r>
      <w:r w:rsidRPr="00C56DD7">
        <w:rPr>
          <w:rFonts w:ascii="Times New Roman" w:eastAsia="Arial" w:hAnsi="Times New Roman" w:cs="Times New Roman"/>
          <w:sz w:val="24"/>
          <w:szCs w:val="24"/>
        </w:rPr>
        <w:t>f</w:t>
      </w:r>
      <w:r w:rsidRPr="00C56DD7">
        <w:rPr>
          <w:rFonts w:ascii="Times New Roman" w:eastAsia="Arial" w:hAnsi="Times New Roman" w:cs="Times New Roman"/>
          <w:spacing w:val="1"/>
          <w:sz w:val="24"/>
          <w:szCs w:val="24"/>
        </w:rPr>
        <w:t>a</w:t>
      </w:r>
      <w:r w:rsidRPr="00C56DD7">
        <w:rPr>
          <w:rFonts w:ascii="Times New Roman" w:eastAsia="Arial" w:hAnsi="Times New Roman" w:cs="Times New Roman"/>
          <w:sz w:val="24"/>
          <w:szCs w:val="24"/>
        </w:rPr>
        <w:t>sil</w:t>
      </w:r>
      <w:r w:rsidRPr="00C56DD7">
        <w:rPr>
          <w:rFonts w:ascii="Times New Roman" w:eastAsia="Arial" w:hAnsi="Times New Roman" w:cs="Times New Roman"/>
          <w:spacing w:val="4"/>
          <w:sz w:val="24"/>
          <w:szCs w:val="24"/>
        </w:rPr>
        <w:t>i</w:t>
      </w:r>
      <w:r w:rsidRPr="00C56DD7">
        <w:rPr>
          <w:rFonts w:ascii="Times New Roman" w:eastAsia="Arial" w:hAnsi="Times New Roman" w:cs="Times New Roman"/>
          <w:sz w:val="24"/>
          <w:szCs w:val="24"/>
        </w:rPr>
        <w:t>t</w:t>
      </w:r>
      <w:r w:rsidRPr="00C56DD7">
        <w:rPr>
          <w:rFonts w:ascii="Times New Roman" w:eastAsia="Arial" w:hAnsi="Times New Roman" w:cs="Times New Roman"/>
          <w:spacing w:val="1"/>
          <w:sz w:val="24"/>
          <w:szCs w:val="24"/>
        </w:rPr>
        <w:t>a</w:t>
      </w:r>
      <w:r w:rsidRPr="00C56DD7">
        <w:rPr>
          <w:rFonts w:ascii="Times New Roman" w:eastAsia="Arial" w:hAnsi="Times New Roman" w:cs="Times New Roman"/>
          <w:sz w:val="24"/>
          <w:szCs w:val="24"/>
        </w:rPr>
        <w:t>s</w:t>
      </w:r>
      <w:r w:rsidR="00CF7394" w:rsidRPr="00C56DD7">
        <w:rPr>
          <w:rFonts w:ascii="Times New Roman" w:eastAsia="Arial" w:hAnsi="Times New Roman" w:cs="Times New Roman"/>
          <w:sz w:val="24"/>
          <w:szCs w:val="24"/>
        </w:rPr>
        <w:t xml:space="preserve"> </w:t>
      </w:r>
      <w:r w:rsidRPr="00C56DD7">
        <w:rPr>
          <w:rFonts w:ascii="Times New Roman" w:eastAsia="Arial" w:hAnsi="Times New Roman" w:cs="Times New Roman"/>
          <w:spacing w:val="1"/>
          <w:sz w:val="24"/>
          <w:szCs w:val="24"/>
        </w:rPr>
        <w:t>u</w:t>
      </w:r>
      <w:r w:rsidRPr="00C56DD7">
        <w:rPr>
          <w:rFonts w:ascii="Times New Roman" w:eastAsia="Arial" w:hAnsi="Times New Roman" w:cs="Times New Roman"/>
          <w:spacing w:val="-8"/>
          <w:sz w:val="24"/>
          <w:szCs w:val="24"/>
        </w:rPr>
        <w:t>m</w:t>
      </w:r>
      <w:r w:rsidRPr="00C56DD7">
        <w:rPr>
          <w:rFonts w:ascii="Times New Roman" w:eastAsia="Arial" w:hAnsi="Times New Roman" w:cs="Times New Roman"/>
          <w:spacing w:val="6"/>
          <w:sz w:val="24"/>
          <w:szCs w:val="24"/>
        </w:rPr>
        <w:t>u</w:t>
      </w:r>
      <w:r w:rsidRPr="00C56DD7">
        <w:rPr>
          <w:rFonts w:ascii="Times New Roman" w:eastAsia="Arial" w:hAnsi="Times New Roman" w:cs="Times New Roman"/>
          <w:sz w:val="24"/>
          <w:szCs w:val="24"/>
        </w:rPr>
        <w:t>m y</w:t>
      </w:r>
      <w:r w:rsidRPr="00C56DD7">
        <w:rPr>
          <w:rFonts w:ascii="Times New Roman" w:eastAsia="Arial" w:hAnsi="Times New Roman" w:cs="Times New Roman"/>
          <w:spacing w:val="1"/>
          <w:sz w:val="24"/>
          <w:szCs w:val="24"/>
        </w:rPr>
        <w:t>an</w:t>
      </w:r>
      <w:r w:rsidRPr="00C56DD7">
        <w:rPr>
          <w:rFonts w:ascii="Times New Roman" w:eastAsia="Arial" w:hAnsi="Times New Roman" w:cs="Times New Roman"/>
          <w:sz w:val="24"/>
          <w:szCs w:val="24"/>
        </w:rPr>
        <w:t>g</w:t>
      </w:r>
      <w:r w:rsidR="00CF7394" w:rsidRPr="00C56DD7">
        <w:rPr>
          <w:rFonts w:ascii="Times New Roman" w:eastAsia="Arial" w:hAnsi="Times New Roman" w:cs="Times New Roman"/>
          <w:sz w:val="24"/>
          <w:szCs w:val="24"/>
        </w:rPr>
        <w:t xml:space="preserve"> </w:t>
      </w:r>
      <w:r w:rsidRPr="00C56DD7">
        <w:rPr>
          <w:rFonts w:ascii="Times New Roman" w:eastAsia="Arial" w:hAnsi="Times New Roman" w:cs="Times New Roman"/>
          <w:spacing w:val="1"/>
          <w:sz w:val="24"/>
          <w:szCs w:val="24"/>
        </w:rPr>
        <w:t>d</w:t>
      </w:r>
      <w:r w:rsidRPr="00C56DD7">
        <w:rPr>
          <w:rFonts w:ascii="Times New Roman" w:eastAsia="Arial" w:hAnsi="Times New Roman" w:cs="Times New Roman"/>
          <w:spacing w:val="4"/>
          <w:sz w:val="24"/>
          <w:szCs w:val="24"/>
        </w:rPr>
        <w:t>il</w:t>
      </w:r>
      <w:r w:rsidRPr="00C56DD7">
        <w:rPr>
          <w:rFonts w:ascii="Times New Roman" w:eastAsia="Arial" w:hAnsi="Times New Roman" w:cs="Times New Roman"/>
          <w:spacing w:val="-4"/>
          <w:sz w:val="24"/>
          <w:szCs w:val="24"/>
        </w:rPr>
        <w:t>a</w:t>
      </w:r>
      <w:r w:rsidRPr="00C56DD7">
        <w:rPr>
          <w:rFonts w:ascii="Times New Roman" w:eastAsia="Arial" w:hAnsi="Times New Roman" w:cs="Times New Roman"/>
          <w:spacing w:val="2"/>
          <w:sz w:val="24"/>
          <w:szCs w:val="24"/>
        </w:rPr>
        <w:t>r</w:t>
      </w:r>
      <w:r w:rsidRPr="00C56DD7">
        <w:rPr>
          <w:rFonts w:ascii="Times New Roman" w:eastAsia="Arial" w:hAnsi="Times New Roman" w:cs="Times New Roman"/>
          <w:spacing w:val="-4"/>
          <w:sz w:val="24"/>
          <w:szCs w:val="24"/>
        </w:rPr>
        <w:t>a</w:t>
      </w:r>
      <w:r w:rsidRPr="00C56DD7">
        <w:rPr>
          <w:rFonts w:ascii="Times New Roman" w:eastAsia="Arial" w:hAnsi="Times New Roman" w:cs="Times New Roman"/>
          <w:spacing w:val="1"/>
          <w:sz w:val="24"/>
          <w:szCs w:val="24"/>
        </w:rPr>
        <w:t>n</w:t>
      </w:r>
      <w:r w:rsidRPr="00C56DD7">
        <w:rPr>
          <w:rFonts w:ascii="Times New Roman" w:eastAsia="Arial" w:hAnsi="Times New Roman" w:cs="Times New Roman"/>
          <w:sz w:val="24"/>
          <w:szCs w:val="24"/>
        </w:rPr>
        <w:t>g</w:t>
      </w:r>
      <w:r w:rsidR="00CF7394" w:rsidRPr="00C56DD7">
        <w:rPr>
          <w:rFonts w:ascii="Times New Roman" w:eastAsia="Arial" w:hAnsi="Times New Roman" w:cs="Times New Roman"/>
          <w:sz w:val="24"/>
          <w:szCs w:val="24"/>
        </w:rPr>
        <w:t xml:space="preserve"> </w:t>
      </w:r>
      <w:r w:rsidRPr="00C56DD7">
        <w:rPr>
          <w:rFonts w:ascii="Times New Roman" w:eastAsia="Arial" w:hAnsi="Times New Roman" w:cs="Times New Roman"/>
          <w:spacing w:val="1"/>
          <w:sz w:val="24"/>
          <w:szCs w:val="24"/>
        </w:rPr>
        <w:t>d</w:t>
      </w:r>
      <w:r w:rsidRPr="00C56DD7">
        <w:rPr>
          <w:rFonts w:ascii="Times New Roman" w:eastAsia="Arial" w:hAnsi="Times New Roman" w:cs="Times New Roman"/>
          <w:spacing w:val="4"/>
          <w:sz w:val="24"/>
          <w:szCs w:val="24"/>
        </w:rPr>
        <w:t>i</w:t>
      </w:r>
      <w:r w:rsidRPr="00C56DD7">
        <w:rPr>
          <w:rFonts w:ascii="Times New Roman" w:eastAsia="Arial" w:hAnsi="Times New Roman" w:cs="Times New Roman"/>
          <w:spacing w:val="-4"/>
          <w:sz w:val="24"/>
          <w:szCs w:val="24"/>
        </w:rPr>
        <w:t>g</w:t>
      </w:r>
      <w:r w:rsidRPr="00C56DD7">
        <w:rPr>
          <w:rFonts w:ascii="Times New Roman" w:eastAsia="Arial" w:hAnsi="Times New Roman" w:cs="Times New Roman"/>
          <w:spacing w:val="1"/>
          <w:sz w:val="24"/>
          <w:szCs w:val="24"/>
        </w:rPr>
        <w:t>una</w:t>
      </w:r>
      <w:r w:rsidRPr="00C56DD7">
        <w:rPr>
          <w:rFonts w:ascii="Times New Roman" w:eastAsia="Arial" w:hAnsi="Times New Roman" w:cs="Times New Roman"/>
          <w:sz w:val="24"/>
          <w:szCs w:val="24"/>
        </w:rPr>
        <w:t>k</w:t>
      </w:r>
      <w:r w:rsidRPr="00C56DD7">
        <w:rPr>
          <w:rFonts w:ascii="Times New Roman" w:eastAsia="Arial" w:hAnsi="Times New Roman" w:cs="Times New Roman"/>
          <w:spacing w:val="1"/>
          <w:sz w:val="24"/>
          <w:szCs w:val="24"/>
        </w:rPr>
        <w:t>a</w:t>
      </w:r>
      <w:r w:rsidRPr="00C56DD7">
        <w:rPr>
          <w:rFonts w:ascii="Times New Roman" w:eastAsia="Arial" w:hAnsi="Times New Roman" w:cs="Times New Roman"/>
          <w:sz w:val="24"/>
          <w:szCs w:val="24"/>
        </w:rPr>
        <w:t>n</w:t>
      </w:r>
      <w:r w:rsidR="00CF7394" w:rsidRPr="00C56DD7">
        <w:rPr>
          <w:rFonts w:ascii="Times New Roman" w:eastAsia="Arial" w:hAnsi="Times New Roman" w:cs="Times New Roman"/>
          <w:sz w:val="24"/>
          <w:szCs w:val="24"/>
        </w:rPr>
        <w:t xml:space="preserve"> </w:t>
      </w:r>
      <w:r w:rsidRPr="00C56DD7">
        <w:rPr>
          <w:rFonts w:ascii="Times New Roman" w:eastAsia="Arial" w:hAnsi="Times New Roman" w:cs="Times New Roman"/>
          <w:spacing w:val="1"/>
          <w:sz w:val="24"/>
          <w:szCs w:val="24"/>
        </w:rPr>
        <w:t>u</w:t>
      </w:r>
      <w:r w:rsidRPr="00C56DD7">
        <w:rPr>
          <w:rFonts w:ascii="Times New Roman" w:eastAsia="Arial" w:hAnsi="Times New Roman" w:cs="Times New Roman"/>
          <w:spacing w:val="-4"/>
          <w:sz w:val="24"/>
          <w:szCs w:val="24"/>
        </w:rPr>
        <w:t>n</w:t>
      </w:r>
      <w:r w:rsidRPr="00C56DD7">
        <w:rPr>
          <w:rFonts w:ascii="Times New Roman" w:eastAsia="Arial" w:hAnsi="Times New Roman" w:cs="Times New Roman"/>
          <w:sz w:val="24"/>
          <w:szCs w:val="24"/>
        </w:rPr>
        <w:t>t</w:t>
      </w:r>
      <w:r w:rsidRPr="00C56DD7">
        <w:rPr>
          <w:rFonts w:ascii="Times New Roman" w:eastAsia="Arial" w:hAnsi="Times New Roman" w:cs="Times New Roman"/>
          <w:spacing w:val="1"/>
          <w:sz w:val="24"/>
          <w:szCs w:val="24"/>
        </w:rPr>
        <w:t>u</w:t>
      </w:r>
      <w:r w:rsidRPr="00C56DD7">
        <w:rPr>
          <w:rFonts w:ascii="Times New Roman" w:eastAsia="Arial" w:hAnsi="Times New Roman" w:cs="Times New Roman"/>
          <w:sz w:val="24"/>
          <w:szCs w:val="24"/>
        </w:rPr>
        <w:t>k t</w:t>
      </w:r>
      <w:r w:rsidRPr="00C56DD7">
        <w:rPr>
          <w:rFonts w:ascii="Times New Roman" w:eastAsia="Arial" w:hAnsi="Times New Roman" w:cs="Times New Roman"/>
          <w:spacing w:val="1"/>
          <w:sz w:val="24"/>
          <w:szCs w:val="24"/>
        </w:rPr>
        <w:t>e</w:t>
      </w:r>
      <w:r w:rsidRPr="00C56DD7">
        <w:rPr>
          <w:rFonts w:ascii="Times New Roman" w:eastAsia="Arial" w:hAnsi="Times New Roman" w:cs="Times New Roman"/>
          <w:spacing w:val="-8"/>
          <w:sz w:val="24"/>
          <w:szCs w:val="24"/>
        </w:rPr>
        <w:t>m</w:t>
      </w:r>
      <w:r w:rsidRPr="00C56DD7">
        <w:rPr>
          <w:rFonts w:ascii="Times New Roman" w:eastAsia="Arial" w:hAnsi="Times New Roman" w:cs="Times New Roman"/>
          <w:spacing w:val="1"/>
          <w:sz w:val="24"/>
          <w:szCs w:val="24"/>
        </w:rPr>
        <w:t>pa</w:t>
      </w:r>
      <w:r w:rsidRPr="00C56DD7">
        <w:rPr>
          <w:rFonts w:ascii="Times New Roman" w:eastAsia="Arial" w:hAnsi="Times New Roman" w:cs="Times New Roman"/>
          <w:sz w:val="24"/>
          <w:szCs w:val="24"/>
        </w:rPr>
        <w:t xml:space="preserve">t </w:t>
      </w:r>
      <w:r w:rsidRPr="00C56DD7">
        <w:rPr>
          <w:rFonts w:ascii="Times New Roman" w:eastAsia="Arial" w:hAnsi="Times New Roman" w:cs="Times New Roman"/>
          <w:spacing w:val="1"/>
          <w:sz w:val="24"/>
          <w:szCs w:val="24"/>
        </w:rPr>
        <w:t>u</w:t>
      </w:r>
      <w:r w:rsidRPr="00C56DD7">
        <w:rPr>
          <w:rFonts w:ascii="Times New Roman" w:eastAsia="Arial" w:hAnsi="Times New Roman" w:cs="Times New Roman"/>
          <w:sz w:val="24"/>
          <w:szCs w:val="24"/>
        </w:rPr>
        <w:t>s</w:t>
      </w:r>
      <w:r w:rsidRPr="00C56DD7">
        <w:rPr>
          <w:rFonts w:ascii="Times New Roman" w:eastAsia="Arial" w:hAnsi="Times New Roman" w:cs="Times New Roman"/>
          <w:spacing w:val="1"/>
          <w:sz w:val="24"/>
          <w:szCs w:val="24"/>
        </w:rPr>
        <w:t>ah</w:t>
      </w:r>
      <w:r w:rsidRPr="00C56DD7">
        <w:rPr>
          <w:rFonts w:ascii="Times New Roman" w:eastAsia="Arial" w:hAnsi="Times New Roman" w:cs="Times New Roman"/>
          <w:sz w:val="24"/>
          <w:szCs w:val="24"/>
        </w:rPr>
        <w:t xml:space="preserve">a </w:t>
      </w:r>
      <w:r w:rsidRPr="00C56DD7">
        <w:rPr>
          <w:rFonts w:ascii="Times New Roman" w:eastAsia="Arial" w:hAnsi="Times New Roman" w:cs="Times New Roman"/>
          <w:spacing w:val="1"/>
          <w:sz w:val="24"/>
          <w:szCs w:val="24"/>
        </w:rPr>
        <w:t>a</w:t>
      </w:r>
      <w:r w:rsidRPr="00C56DD7">
        <w:rPr>
          <w:rFonts w:ascii="Times New Roman" w:eastAsia="Arial" w:hAnsi="Times New Roman" w:cs="Times New Roman"/>
          <w:sz w:val="24"/>
          <w:szCs w:val="24"/>
        </w:rPr>
        <w:t>t</w:t>
      </w:r>
      <w:r w:rsidRPr="00C56DD7">
        <w:rPr>
          <w:rFonts w:ascii="Times New Roman" w:eastAsia="Arial" w:hAnsi="Times New Roman" w:cs="Times New Roman"/>
          <w:spacing w:val="1"/>
          <w:sz w:val="24"/>
          <w:szCs w:val="24"/>
        </w:rPr>
        <w:t>a</w:t>
      </w:r>
      <w:r w:rsidRPr="00C56DD7">
        <w:rPr>
          <w:rFonts w:ascii="Times New Roman" w:eastAsia="Arial" w:hAnsi="Times New Roman" w:cs="Times New Roman"/>
          <w:sz w:val="24"/>
          <w:szCs w:val="24"/>
        </w:rPr>
        <w:t>u l</w:t>
      </w:r>
      <w:r w:rsidRPr="00C56DD7">
        <w:rPr>
          <w:rFonts w:ascii="Times New Roman" w:eastAsia="Arial" w:hAnsi="Times New Roman" w:cs="Times New Roman"/>
          <w:spacing w:val="1"/>
          <w:sz w:val="24"/>
          <w:szCs w:val="24"/>
        </w:rPr>
        <w:t>o</w:t>
      </w:r>
      <w:r w:rsidRPr="00C56DD7">
        <w:rPr>
          <w:rFonts w:ascii="Times New Roman" w:eastAsia="Arial" w:hAnsi="Times New Roman" w:cs="Times New Roman"/>
          <w:sz w:val="24"/>
          <w:szCs w:val="24"/>
        </w:rPr>
        <w:t>k</w:t>
      </w:r>
      <w:r w:rsidRPr="00C56DD7">
        <w:rPr>
          <w:rFonts w:ascii="Times New Roman" w:eastAsia="Arial" w:hAnsi="Times New Roman" w:cs="Times New Roman"/>
          <w:spacing w:val="1"/>
          <w:sz w:val="24"/>
          <w:szCs w:val="24"/>
        </w:rPr>
        <w:t>a</w:t>
      </w:r>
      <w:r w:rsidRPr="00C56DD7">
        <w:rPr>
          <w:rFonts w:ascii="Times New Roman" w:eastAsia="Arial" w:hAnsi="Times New Roman" w:cs="Times New Roman"/>
          <w:spacing w:val="-5"/>
          <w:sz w:val="24"/>
          <w:szCs w:val="24"/>
        </w:rPr>
        <w:t>s</w:t>
      </w:r>
      <w:r w:rsidRPr="00C56DD7">
        <w:rPr>
          <w:rFonts w:ascii="Times New Roman" w:eastAsia="Arial" w:hAnsi="Times New Roman" w:cs="Times New Roman"/>
          <w:sz w:val="24"/>
          <w:szCs w:val="24"/>
        </w:rPr>
        <w:t xml:space="preserve">i </w:t>
      </w:r>
      <w:r w:rsidRPr="00C56DD7">
        <w:rPr>
          <w:rFonts w:ascii="Times New Roman" w:eastAsia="Arial" w:hAnsi="Times New Roman" w:cs="Times New Roman"/>
          <w:spacing w:val="1"/>
          <w:sz w:val="24"/>
          <w:szCs w:val="24"/>
        </w:rPr>
        <w:t>u</w:t>
      </w:r>
      <w:r w:rsidRPr="00C56DD7">
        <w:rPr>
          <w:rFonts w:ascii="Times New Roman" w:eastAsia="Arial" w:hAnsi="Times New Roman" w:cs="Times New Roman"/>
          <w:sz w:val="24"/>
          <w:szCs w:val="24"/>
        </w:rPr>
        <w:t>s</w:t>
      </w:r>
      <w:r w:rsidRPr="00C56DD7">
        <w:rPr>
          <w:rFonts w:ascii="Times New Roman" w:eastAsia="Arial" w:hAnsi="Times New Roman" w:cs="Times New Roman"/>
          <w:spacing w:val="1"/>
          <w:sz w:val="24"/>
          <w:szCs w:val="24"/>
        </w:rPr>
        <w:t>ah</w:t>
      </w:r>
      <w:r w:rsidRPr="00C56DD7">
        <w:rPr>
          <w:rFonts w:ascii="Times New Roman" w:eastAsia="Arial" w:hAnsi="Times New Roman" w:cs="Times New Roman"/>
          <w:sz w:val="24"/>
          <w:szCs w:val="24"/>
        </w:rPr>
        <w:t xml:space="preserve">a </w:t>
      </w:r>
      <w:r w:rsidRPr="00C56DD7">
        <w:rPr>
          <w:rFonts w:ascii="Times New Roman" w:eastAsia="Arial" w:hAnsi="Times New Roman" w:cs="Times New Roman"/>
          <w:spacing w:val="-2"/>
          <w:sz w:val="24"/>
          <w:szCs w:val="24"/>
        </w:rPr>
        <w:t>PK</w:t>
      </w:r>
      <w:r w:rsidRPr="00C56DD7">
        <w:rPr>
          <w:rFonts w:ascii="Times New Roman" w:eastAsia="Arial" w:hAnsi="Times New Roman" w:cs="Times New Roman"/>
          <w:sz w:val="24"/>
          <w:szCs w:val="24"/>
        </w:rPr>
        <w:t xml:space="preserve">L”. </w:t>
      </w:r>
      <w:r w:rsidR="00820B83" w:rsidRPr="00C56DD7">
        <w:rPr>
          <w:rFonts w:ascii="Times New Roman" w:hAnsi="Times New Roman" w:cs="Times New Roman"/>
          <w:spacing w:val="2"/>
          <w:sz w:val="24"/>
          <w:szCs w:val="24"/>
        </w:rPr>
        <w:t xml:space="preserve">Sebagai implementasi </w:t>
      </w:r>
      <w:r w:rsidR="00CF7394" w:rsidRPr="00C56DD7">
        <w:rPr>
          <w:rFonts w:ascii="Times New Roman" w:hAnsi="Times New Roman" w:cs="Times New Roman"/>
          <w:spacing w:val="2"/>
          <w:sz w:val="24"/>
          <w:szCs w:val="24"/>
        </w:rPr>
        <w:t>Peraturan Daerah</w:t>
      </w:r>
      <w:r w:rsidR="00656209" w:rsidRPr="00C56DD7">
        <w:rPr>
          <w:rFonts w:ascii="Times New Roman" w:hAnsi="Times New Roman" w:cs="Times New Roman"/>
          <w:spacing w:val="2"/>
          <w:sz w:val="24"/>
          <w:szCs w:val="24"/>
        </w:rPr>
        <w:t xml:space="preserve"> Nomor </w:t>
      </w:r>
      <w:r w:rsidRPr="00C56DD7">
        <w:rPr>
          <w:rFonts w:ascii="Times New Roman" w:hAnsi="Times New Roman" w:cs="Times New Roman"/>
          <w:spacing w:val="2"/>
          <w:sz w:val="24"/>
          <w:szCs w:val="24"/>
        </w:rPr>
        <w:t>17 Tahun 2003 pa</w:t>
      </w:r>
      <w:r w:rsidR="00112770" w:rsidRPr="00C56DD7">
        <w:rPr>
          <w:rFonts w:ascii="Times New Roman" w:hAnsi="Times New Roman" w:cs="Times New Roman"/>
          <w:spacing w:val="2"/>
          <w:sz w:val="24"/>
          <w:szCs w:val="24"/>
        </w:rPr>
        <w:t xml:space="preserve">sal 2 ayat (2), </w:t>
      </w:r>
      <w:r w:rsidRPr="00C56DD7">
        <w:rPr>
          <w:rFonts w:ascii="Times New Roman" w:hAnsi="Times New Roman" w:cs="Times New Roman"/>
          <w:spacing w:val="2"/>
          <w:sz w:val="24"/>
          <w:szCs w:val="24"/>
        </w:rPr>
        <w:t>maka pemerintah memiliki kewe</w:t>
      </w:r>
      <w:r w:rsidR="000B5899" w:rsidRPr="00C56DD7">
        <w:rPr>
          <w:rFonts w:ascii="Times New Roman" w:hAnsi="Times New Roman" w:cs="Times New Roman"/>
          <w:spacing w:val="2"/>
          <w:sz w:val="24"/>
          <w:szCs w:val="24"/>
        </w:rPr>
        <w:t xml:space="preserve">nangan untuk melakukan relokasi atau </w:t>
      </w:r>
      <w:r w:rsidRPr="00C56DD7">
        <w:rPr>
          <w:rFonts w:ascii="Times New Roman" w:hAnsi="Times New Roman" w:cs="Times New Roman"/>
          <w:spacing w:val="2"/>
          <w:sz w:val="24"/>
          <w:szCs w:val="24"/>
        </w:rPr>
        <w:t xml:space="preserve">pemindahan </w:t>
      </w:r>
      <w:r w:rsidR="00D2485F" w:rsidRPr="00C56DD7">
        <w:rPr>
          <w:rFonts w:ascii="Times New Roman" w:hAnsi="Times New Roman" w:cs="Times New Roman"/>
          <w:spacing w:val="2"/>
          <w:sz w:val="24"/>
          <w:szCs w:val="24"/>
        </w:rPr>
        <w:t xml:space="preserve">pedagang kaki lima </w:t>
      </w:r>
      <w:r w:rsidRPr="00C56DD7">
        <w:rPr>
          <w:rFonts w:ascii="Times New Roman" w:hAnsi="Times New Roman" w:cs="Times New Roman"/>
          <w:spacing w:val="2"/>
          <w:sz w:val="24"/>
          <w:szCs w:val="24"/>
        </w:rPr>
        <w:t xml:space="preserve">yang secara resmi pada tempat yang diberi nama setra </w:t>
      </w:r>
      <w:r w:rsidR="00116EF8" w:rsidRPr="00C56DD7">
        <w:rPr>
          <w:rFonts w:ascii="Times New Roman" w:hAnsi="Times New Roman" w:cs="Times New Roman"/>
          <w:spacing w:val="2"/>
          <w:sz w:val="24"/>
          <w:szCs w:val="24"/>
        </w:rPr>
        <w:t xml:space="preserve">pasar </w:t>
      </w:r>
      <w:r w:rsidRPr="00C56DD7">
        <w:rPr>
          <w:rFonts w:ascii="Times New Roman" w:hAnsi="Times New Roman" w:cs="Times New Roman"/>
          <w:spacing w:val="2"/>
          <w:sz w:val="24"/>
          <w:szCs w:val="24"/>
        </w:rPr>
        <w:t>kuliner. Pemerintah Kota Surabaya bekerja sama</w:t>
      </w:r>
      <w:r w:rsidR="006B672B" w:rsidRPr="00C56DD7">
        <w:rPr>
          <w:rFonts w:ascii="Times New Roman" w:hAnsi="Times New Roman" w:cs="Times New Roman"/>
          <w:spacing w:val="2"/>
          <w:sz w:val="24"/>
          <w:szCs w:val="24"/>
        </w:rPr>
        <w:t xml:space="preserve"> dengan Dinas Koperasi dan UMKM </w:t>
      </w:r>
      <w:r w:rsidR="00CF7394" w:rsidRPr="00C56DD7">
        <w:rPr>
          <w:rFonts w:ascii="Times New Roman" w:hAnsi="Times New Roman" w:cs="Times New Roman"/>
          <w:spacing w:val="2"/>
          <w:sz w:val="24"/>
          <w:szCs w:val="24"/>
        </w:rPr>
        <w:t>K</w:t>
      </w:r>
      <w:r w:rsidRPr="00C56DD7">
        <w:rPr>
          <w:rFonts w:ascii="Times New Roman" w:hAnsi="Times New Roman" w:cs="Times New Roman"/>
          <w:spacing w:val="2"/>
          <w:sz w:val="24"/>
          <w:szCs w:val="24"/>
        </w:rPr>
        <w:t xml:space="preserve">ota Surabaya untuk mengelola sentra PKL dan membina pedagang kaki lima. </w:t>
      </w:r>
      <w:r w:rsidR="000159C0" w:rsidRPr="00C56DD7">
        <w:rPr>
          <w:rFonts w:ascii="Times New Roman" w:hAnsi="Times New Roman" w:cs="Times New Roman"/>
          <w:spacing w:val="2"/>
          <w:sz w:val="24"/>
          <w:szCs w:val="24"/>
        </w:rPr>
        <w:t>Dengan demikian pemerintah K</w:t>
      </w:r>
      <w:r w:rsidR="000B5899" w:rsidRPr="00C56DD7">
        <w:rPr>
          <w:rFonts w:ascii="Times New Roman" w:hAnsi="Times New Roman" w:cs="Times New Roman"/>
          <w:spacing w:val="2"/>
          <w:sz w:val="24"/>
          <w:szCs w:val="24"/>
        </w:rPr>
        <w:t xml:space="preserve">ota </w:t>
      </w:r>
      <w:r w:rsidRPr="00C56DD7">
        <w:rPr>
          <w:rFonts w:ascii="Times New Roman" w:hAnsi="Times New Roman" w:cs="Times New Roman"/>
          <w:spacing w:val="2"/>
          <w:sz w:val="24"/>
          <w:szCs w:val="24"/>
        </w:rPr>
        <w:t xml:space="preserve">Surabaya berharap </w:t>
      </w:r>
      <w:r w:rsidR="00CF7394" w:rsidRPr="00C56DD7">
        <w:rPr>
          <w:rFonts w:ascii="Times New Roman" w:hAnsi="Times New Roman" w:cs="Times New Roman"/>
          <w:spacing w:val="2"/>
          <w:sz w:val="24"/>
          <w:szCs w:val="24"/>
        </w:rPr>
        <w:t>dapat menata dan memberdayakan pedagang kaki l</w:t>
      </w:r>
      <w:r w:rsidRPr="00C56DD7">
        <w:rPr>
          <w:rFonts w:ascii="Times New Roman" w:hAnsi="Times New Roman" w:cs="Times New Roman"/>
          <w:spacing w:val="2"/>
          <w:sz w:val="24"/>
          <w:szCs w:val="24"/>
        </w:rPr>
        <w:t xml:space="preserve">ima, agar tidak berjualan di </w:t>
      </w:r>
      <w:r w:rsidRPr="00C56DD7">
        <w:rPr>
          <w:rFonts w:ascii="Times New Roman" w:hAnsi="Times New Roman" w:cs="Times New Roman"/>
          <w:spacing w:val="2"/>
          <w:sz w:val="24"/>
          <w:szCs w:val="24"/>
        </w:rPr>
        <w:lastRenderedPageBreak/>
        <w:t>sembarangan tempa</w:t>
      </w:r>
      <w:r w:rsidR="00CF7394" w:rsidRPr="00C56DD7">
        <w:rPr>
          <w:rFonts w:ascii="Times New Roman" w:hAnsi="Times New Roman" w:cs="Times New Roman"/>
          <w:spacing w:val="2"/>
          <w:sz w:val="24"/>
          <w:szCs w:val="24"/>
        </w:rPr>
        <w:t>t. Sehingga para pedagang kaki l</w:t>
      </w:r>
      <w:r w:rsidRPr="00C56DD7">
        <w:rPr>
          <w:rFonts w:ascii="Times New Roman" w:hAnsi="Times New Roman" w:cs="Times New Roman"/>
          <w:spacing w:val="2"/>
          <w:sz w:val="24"/>
          <w:szCs w:val="24"/>
        </w:rPr>
        <w:t>ima</w:t>
      </w:r>
      <w:r w:rsidR="00CF7394" w:rsidRPr="00C56DD7">
        <w:rPr>
          <w:rFonts w:ascii="Times New Roman" w:hAnsi="Times New Roman" w:cs="Times New Roman"/>
          <w:spacing w:val="2"/>
          <w:sz w:val="24"/>
          <w:szCs w:val="24"/>
        </w:rPr>
        <w:t xml:space="preserve"> </w:t>
      </w:r>
      <w:r w:rsidRPr="00C56DD7">
        <w:rPr>
          <w:rFonts w:ascii="Times New Roman" w:hAnsi="Times New Roman" w:cs="Times New Roman"/>
          <w:spacing w:val="2"/>
          <w:sz w:val="24"/>
          <w:szCs w:val="24"/>
        </w:rPr>
        <w:t>merasakan kenyamanan dan mendapatkan kepastian hukum, perlindungan, serta pengembangan usaha</w:t>
      </w:r>
      <w:r w:rsidR="008D0E54" w:rsidRPr="00C56DD7">
        <w:rPr>
          <w:rFonts w:ascii="Times New Roman" w:hAnsi="Times New Roman" w:cs="Times New Roman"/>
          <w:spacing w:val="2"/>
          <w:sz w:val="24"/>
          <w:szCs w:val="24"/>
        </w:rPr>
        <w:t>.</w:t>
      </w:r>
      <w:r w:rsidRPr="00C56DD7">
        <w:rPr>
          <w:rFonts w:ascii="Times New Roman" w:hAnsi="Times New Roman" w:cs="Times New Roman"/>
          <w:sz w:val="24"/>
          <w:szCs w:val="24"/>
        </w:rPr>
        <w:t xml:space="preserve"> </w:t>
      </w:r>
    </w:p>
    <w:p w:rsidR="006A762B" w:rsidRDefault="001952DD" w:rsidP="00D011E7">
      <w:pPr>
        <w:spacing w:after="240" w:line="480" w:lineRule="auto"/>
        <w:rPr>
          <w:rFonts w:ascii="Times New Roman" w:hAnsi="Times New Roman" w:cs="Times New Roman"/>
          <w:b/>
          <w:bCs/>
          <w:sz w:val="24"/>
          <w:szCs w:val="24"/>
        </w:rPr>
      </w:pPr>
      <w:r>
        <w:rPr>
          <w:rFonts w:ascii="Times New Roman" w:hAnsi="Times New Roman" w:cs="Times New Roman"/>
          <w:b/>
          <w:bCs/>
          <w:sz w:val="24"/>
          <w:szCs w:val="24"/>
        </w:rPr>
        <w:t>MATERI DAN METODE</w:t>
      </w:r>
    </w:p>
    <w:p w:rsidR="00CB0A9B" w:rsidRDefault="00CB0A9B" w:rsidP="00CB0A9B">
      <w:pPr>
        <w:spacing w:after="240" w:line="480" w:lineRule="auto"/>
        <w:rPr>
          <w:rFonts w:ascii="Times New Roman" w:hAnsi="Times New Roman" w:cs="Times New Roman"/>
          <w:b/>
          <w:bCs/>
          <w:sz w:val="24"/>
          <w:szCs w:val="24"/>
        </w:rPr>
      </w:pPr>
      <w:r>
        <w:rPr>
          <w:rFonts w:ascii="Times New Roman" w:hAnsi="Times New Roman" w:cs="Times New Roman"/>
          <w:b/>
          <w:bCs/>
          <w:sz w:val="24"/>
          <w:szCs w:val="24"/>
        </w:rPr>
        <w:t>Konsep/Teori yang Relevan</w:t>
      </w:r>
    </w:p>
    <w:p w:rsidR="00CB0A9B" w:rsidRPr="007076B1" w:rsidRDefault="00CB0A9B" w:rsidP="007076B1">
      <w:pPr>
        <w:spacing w:after="240" w:line="480" w:lineRule="auto"/>
        <w:ind w:firstLine="720"/>
        <w:rPr>
          <w:rFonts w:ascii="Times New Roman" w:hAnsi="Times New Roman" w:cs="Times New Roman"/>
          <w:sz w:val="24"/>
          <w:szCs w:val="24"/>
        </w:rPr>
      </w:pPr>
      <w:r w:rsidRPr="00CB0A9B">
        <w:rPr>
          <w:rFonts w:ascii="Times New Roman" w:hAnsi="Times New Roman" w:cs="Times New Roman"/>
          <w:sz w:val="24"/>
          <w:szCs w:val="24"/>
        </w:rPr>
        <w:t xml:space="preserve">George C. Edward III </w:t>
      </w:r>
      <w:r w:rsidRPr="00CB0A9B">
        <w:rPr>
          <w:rFonts w:ascii="Times New Roman" w:hAnsi="Times New Roman" w:cs="Times New Roman"/>
          <w:sz w:val="24"/>
          <w:szCs w:val="24"/>
        </w:rPr>
        <w:fldChar w:fldCharType="begin" w:fldLock="1"/>
      </w:r>
      <w:r w:rsidRPr="00CB0A9B">
        <w:rPr>
          <w:rFonts w:ascii="Times New Roman" w:hAnsi="Times New Roman" w:cs="Times New Roman"/>
          <w:sz w:val="24"/>
          <w:szCs w:val="24"/>
        </w:rPr>
        <w:instrText>ADDIN CSL_CITATION {"citationItems":[{"id":"ITEM-1","itemData":{"abstract":"Pelayanan publik adalah pemenuhan keinginan dan kebutuhan masyarakat oleh penyelenggara negara. Pelayanan publik terdiri dari segala bentuk pelayanan baik berupa barang, jasa maupun administratif yang menjadi tanggung jawab pemerintah. Kota Surabaya yang memiliki upaya pelayanan publik yang terus dikembangkan untuk memberikan kemudahan akses bagi masyarakat. Salah satu konsep penataan kota-kota di dunia beberapa tahun ini seiring dengan pesatnya perkembangan teknologi adalah dalam layanan pengaduan darurat bencana yang bernama Command Center 112 dengan Badan Penanggulangan Bencana dan Perlindungan Masyarakat sebagai leading sector. Jenis penelitian yang digunakan dalam penelitian ini menggunakan metode deskriptif dengan pendekatan kualitatif. Lokasi penelitian yaitu Badan Penanggulangan Bencana dan Perlindungan Masyarakat dan Command Center Room Fokus dalam penelitian ini yang digunakan adalah menurut teori George Edward III dikutip oleh Subarsono (2012) : 1) Komunikasi, 2) Sumber Daya, 3) Disposisi, 4) Struktur Birokrasi. Hasil penelitian yang diperoleh yaitu: 1) Komunikasi sudah terimplementasi tetapi belum maksimal, karena sosialisasi yang dilakukan belum cukup jelas diterima oleh masyarakat dan belum merata, serta petugas belum konsisten terkait respawn time yang sudah ditentukan 2) Sumber Daya sudah terimplementasi tetapi belum maksimal dan kurang tepat sasaran dalam sarana prasarana yang disediakan meskipun sudah didukung anggaran oleh pemerintah, 3) Disposisi sudah terimplementasi dengan baik, karena karakteristik atau watak yang dimiliki operator dan petugas Command Center 112 sudah baik dalam melayani masyarakat. 4) Struktur Birokrasi sudah terimplementasi dengan baik, karena tidak ada perubahan tetapi hanya ada penambahan leading sector yaitu Badan Penanggulangan Bencana dan Perlindungan Masyarakat dan dalam bertindak sesuai dengan Standar Operasional Prosedur (SOP) yang ada.","author":[{"dropping-particle":"","family":"Putra","given":"Edwin Pramana","non-dropping-particle":"","parse-names":false,"suffix":""},{"dropping-particle":"","family":"Tukiman","given":"","non-dropping-particle":"","parse-names":false,"suffix":""}],"container-title":"Dinamika Governance","id":"ITEM-1","issued":{"date-parts":[["2019"]]},"page":"22-31","title":"Implementasi Kebijakan Layanan Tanggap Darurat Bencana Pada Badan Penanggulangan Bencana Dan Perlindungan Masyarakat Di Surabaya. Edwin","type":"article-journal","volume":"9"},"uris":["http://www.mendeley.com/documents/?uuid=cc1c27be-c1bf-4a61-9e13-042216a52f53","http://www.mendeley.com/documents/?uuid=17de586a-58a9-4089-b13e-cd65a64b37f9"]}],"mendeley":{"formattedCitation":"(Putra &amp; Tukiman, 2019)","plainTextFormattedCitation":"(Putra &amp; Tukiman, 2019)","previouslyFormattedCitation":"(Putra &amp; Tukiman, 2019)"},"properties":{"noteIndex":0},"schema":"https://github.com/citation-style-language/schema/raw/master/csl-citation.json"}</w:instrText>
      </w:r>
      <w:r w:rsidRPr="00CB0A9B">
        <w:rPr>
          <w:rFonts w:ascii="Times New Roman" w:hAnsi="Times New Roman" w:cs="Times New Roman"/>
          <w:sz w:val="24"/>
          <w:szCs w:val="24"/>
        </w:rPr>
        <w:fldChar w:fldCharType="separate"/>
      </w:r>
      <w:r w:rsidRPr="00CB0A9B">
        <w:rPr>
          <w:rFonts w:ascii="Times New Roman" w:hAnsi="Times New Roman" w:cs="Times New Roman"/>
          <w:noProof/>
          <w:sz w:val="24"/>
          <w:szCs w:val="24"/>
        </w:rPr>
        <w:t>(Putra &amp; Tukiman, 2019)</w:t>
      </w:r>
      <w:r w:rsidRPr="00CB0A9B">
        <w:rPr>
          <w:rFonts w:ascii="Times New Roman" w:hAnsi="Times New Roman" w:cs="Times New Roman"/>
          <w:sz w:val="24"/>
          <w:szCs w:val="24"/>
        </w:rPr>
        <w:fldChar w:fldCharType="end"/>
      </w:r>
      <w:r w:rsidR="00EC4821">
        <w:rPr>
          <w:rFonts w:ascii="Times New Roman" w:hAnsi="Times New Roman" w:cs="Times New Roman"/>
          <w:sz w:val="24"/>
          <w:szCs w:val="24"/>
        </w:rPr>
        <w:t xml:space="preserve"> mengatakan bahwa penerapan suatu impementasi kebijakan </w:t>
      </w:r>
      <w:r w:rsidR="00B44FC5">
        <w:rPr>
          <w:rFonts w:ascii="Times New Roman" w:hAnsi="Times New Roman" w:cs="Times New Roman"/>
          <w:sz w:val="24"/>
          <w:szCs w:val="24"/>
        </w:rPr>
        <w:t xml:space="preserve">dibutuhkan standart implementasi sehingga </w:t>
      </w:r>
      <w:r w:rsidR="00EC4821">
        <w:rPr>
          <w:rFonts w:ascii="Times New Roman" w:hAnsi="Times New Roman" w:cs="Times New Roman"/>
          <w:sz w:val="24"/>
          <w:szCs w:val="24"/>
        </w:rPr>
        <w:t xml:space="preserve">teori </w:t>
      </w:r>
      <w:r w:rsidR="00B44FC5">
        <w:rPr>
          <w:rFonts w:ascii="Times New Roman" w:hAnsi="Times New Roman" w:cs="Times New Roman"/>
          <w:sz w:val="24"/>
          <w:szCs w:val="24"/>
        </w:rPr>
        <w:t xml:space="preserve">dapat </w:t>
      </w:r>
      <w:r w:rsidR="00EC4821">
        <w:rPr>
          <w:rFonts w:ascii="Times New Roman" w:hAnsi="Times New Roman" w:cs="Times New Roman"/>
          <w:sz w:val="24"/>
          <w:szCs w:val="24"/>
        </w:rPr>
        <w:t xml:space="preserve">dijadikan acuan </w:t>
      </w:r>
      <w:r w:rsidR="00B44FC5" w:rsidRPr="00CB0A9B">
        <w:rPr>
          <w:rFonts w:ascii="Times New Roman" w:hAnsi="Times New Roman" w:cs="Times New Roman"/>
          <w:sz w:val="24"/>
          <w:szCs w:val="24"/>
        </w:rPr>
        <w:t>pengukuran keberhasilan atau kegagalan implementasi kebijakan antara lain (1) komunikasi, (2) sumberdaya, (3) disposisi dan (4) struktur birokrasi</w:t>
      </w:r>
      <w:r w:rsidR="00B44FC5">
        <w:rPr>
          <w:rFonts w:ascii="Times New Roman" w:hAnsi="Times New Roman" w:cs="Times New Roman"/>
          <w:sz w:val="24"/>
          <w:szCs w:val="24"/>
        </w:rPr>
        <w:t>.</w:t>
      </w:r>
      <w:r w:rsidR="007076B1">
        <w:rPr>
          <w:rFonts w:ascii="Times New Roman" w:hAnsi="Times New Roman" w:cs="Times New Roman"/>
          <w:sz w:val="24"/>
          <w:szCs w:val="24"/>
        </w:rPr>
        <w:t xml:space="preserve"> </w:t>
      </w:r>
      <w:r w:rsidRPr="00CB0A9B">
        <w:rPr>
          <w:rFonts w:ascii="Times New Roman" w:hAnsi="Times New Roman" w:cs="Times New Roman"/>
          <w:sz w:val="24"/>
          <w:szCs w:val="24"/>
        </w:rPr>
        <w:t>Selain itu efektivas juga sangat mempengaruhi pencapaian keberhasilan implementasi. Efektivitas merupakan hubungan antara output dengan tujuan, semakin besar ontribusi (sumbangan) output terhadap pencapaian tujuan, maka semakin efektif or</w:t>
      </w:r>
      <w:r w:rsidR="007076B1">
        <w:rPr>
          <w:rFonts w:ascii="Times New Roman" w:hAnsi="Times New Roman" w:cs="Times New Roman"/>
          <w:sz w:val="24"/>
          <w:szCs w:val="24"/>
        </w:rPr>
        <w:t>ganisasi, program atau kegiatan</w:t>
      </w:r>
      <w:r w:rsidR="007076B1" w:rsidRPr="007076B1">
        <w:rPr>
          <w:rFonts w:ascii="Times New Roman" w:hAnsi="Times New Roman" w:cs="Times New Roman"/>
          <w:sz w:val="24"/>
          <w:szCs w:val="24"/>
        </w:rPr>
        <w:t xml:space="preserve"> </w:t>
      </w:r>
      <w:r w:rsidR="007076B1" w:rsidRPr="00CB0A9B">
        <w:rPr>
          <w:rFonts w:ascii="Times New Roman" w:hAnsi="Times New Roman" w:cs="Times New Roman"/>
          <w:sz w:val="24"/>
          <w:szCs w:val="24"/>
        </w:rPr>
        <w:fldChar w:fldCharType="begin" w:fldLock="1"/>
      </w:r>
      <w:r w:rsidR="007076B1">
        <w:rPr>
          <w:rFonts w:ascii="Times New Roman" w:hAnsi="Times New Roman" w:cs="Times New Roman"/>
          <w:sz w:val="24"/>
          <w:szCs w:val="24"/>
        </w:rPr>
        <w:instrText>ADDIN CSL_CITATION {"citationItems":[{"id":"ITEM-1","itemData":{"abstract":"Implementation is one of public policy process, that is crucial because it must be well prepared for the effective purpose. In Indonesia, BOS is one of public policy. Based on the data, shows an indication of implementation BOS hasn’t been optimal in Tambak sub-district. The conception of the authors apply some theories and concepts related to the study variables from several experts including George C Edward III, Merilee S. Grindle, Daniel A. Mazmanian and Paul A. Sabatier, Van Meter and Van Horn, to explain the relationship between independent variables with dependent variable. The located research in Tambak sub- district with sample are26 elementary schools. The research method used is quantitative analysis, the data obtained by questionnaire answers were analyzed with Kendall’s Tau, Konkordansi Kendall’s W and ordinal regression. Based on the findings of this study, the variable of bureaucratic structure need to be increased. Therefore, research is needed to assess the effect of bureaucratic structure variables to effectiveness","author":[{"dropping-particle":"","family":"Subekti","given":"Mening","non-dropping-particle":"","parse-names":false,"suffix":""},{"dropping-particle":"","family":"Faozanudin","given":"Muslih","non-dropping-particle":"","parse-names":false,"suffix":""},{"dropping-particle":"","family":"Rokhman","given":"Ali","non-dropping-particle":"","parse-names":false,"suffix":""}],"container-title":"Public Administration","id":"ITEM-1","issue":"2","issued":{"date-parts":[["2017"]]},"page":"58-71","title":"Pengaruh Komunikasi, Sumber Daya, Disposisi Dan Struktur Birokrasi Terhadap Efektifitas Implementasi Program Bantuan Operasional Sekolah Pada Satuan Pendidikan Sekolah Dasar Negeri Di Kecamatan Tambak","type":"article-journal","volume":"3"},"uris":["http://www.mendeley.com/documents/?uuid=4df104a2-c346-41e4-92bf-0475707caf91","http://www.mendeley.com/documents/?uuid=90fba1f4-2b9f-4f8d-93dc-678b34909147","http://www.mendeley.com/documents/?uuid=0377d02f-ff61-4ebc-a232-00e7ccb5a27e"]}],"mendeley":{"formattedCitation":"(Subekti, Faozanudin, &amp; Rokhman, 2017)","manualFormatting":"(Mening, Muslih, &amp; Ali 2017)","plainTextFormattedCitation":"(Subekti, Faozanudin, &amp; Rokhman, 2017)","previouslyFormattedCitation":"(Subekti, Faozanudin, &amp; Rokhman, 2017)"},"properties":{"noteIndex":0},"schema":"https://github.com/citation-style-language/schema/raw/master/csl-citation.json"}</w:instrText>
      </w:r>
      <w:r w:rsidR="007076B1" w:rsidRPr="00CB0A9B">
        <w:rPr>
          <w:rFonts w:ascii="Times New Roman" w:hAnsi="Times New Roman" w:cs="Times New Roman"/>
          <w:sz w:val="24"/>
          <w:szCs w:val="24"/>
        </w:rPr>
        <w:fldChar w:fldCharType="separate"/>
      </w:r>
      <w:r w:rsidR="007076B1">
        <w:rPr>
          <w:rFonts w:ascii="Times New Roman" w:hAnsi="Times New Roman" w:cs="Times New Roman"/>
          <w:noProof/>
          <w:sz w:val="24"/>
          <w:szCs w:val="24"/>
        </w:rPr>
        <w:t xml:space="preserve">(Mening, Muslih, &amp; Ali </w:t>
      </w:r>
      <w:r w:rsidR="007076B1" w:rsidRPr="00CB0A9B">
        <w:rPr>
          <w:rFonts w:ascii="Times New Roman" w:hAnsi="Times New Roman" w:cs="Times New Roman"/>
          <w:noProof/>
          <w:sz w:val="24"/>
          <w:szCs w:val="24"/>
        </w:rPr>
        <w:t>2017)</w:t>
      </w:r>
      <w:r w:rsidR="007076B1" w:rsidRPr="00CB0A9B">
        <w:rPr>
          <w:rFonts w:ascii="Times New Roman" w:hAnsi="Times New Roman" w:cs="Times New Roman"/>
          <w:sz w:val="24"/>
          <w:szCs w:val="24"/>
        </w:rPr>
        <w:fldChar w:fldCharType="end"/>
      </w:r>
      <w:r w:rsidRPr="00CB0A9B">
        <w:rPr>
          <w:rFonts w:ascii="Times New Roman" w:hAnsi="Times New Roman" w:cs="Times New Roman"/>
          <w:sz w:val="24"/>
          <w:szCs w:val="24"/>
        </w:rPr>
        <w:t>.</w:t>
      </w:r>
    </w:p>
    <w:p w:rsidR="00B30F91" w:rsidRPr="00CB0A9B" w:rsidRDefault="00B30F91" w:rsidP="00CB0A9B">
      <w:pPr>
        <w:spacing w:after="240" w:line="480" w:lineRule="auto"/>
        <w:rPr>
          <w:rFonts w:ascii="Times New Roman" w:hAnsi="Times New Roman" w:cs="Times New Roman"/>
          <w:b/>
          <w:bCs/>
          <w:sz w:val="24"/>
          <w:szCs w:val="24"/>
        </w:rPr>
      </w:pPr>
    </w:p>
    <w:p w:rsidR="00B30F91" w:rsidRPr="00C56DD7" w:rsidRDefault="00B30F91" w:rsidP="00D011E7">
      <w:pPr>
        <w:spacing w:after="240" w:line="480" w:lineRule="auto"/>
        <w:rPr>
          <w:rFonts w:ascii="Times New Roman" w:hAnsi="Times New Roman" w:cs="Times New Roman"/>
          <w:b/>
          <w:iCs/>
          <w:sz w:val="24"/>
          <w:szCs w:val="24"/>
          <w:lang w:val="id-ID"/>
        </w:rPr>
      </w:pPr>
      <w:r>
        <w:rPr>
          <w:rFonts w:ascii="Times New Roman" w:hAnsi="Times New Roman" w:cs="Times New Roman"/>
          <w:b/>
          <w:bCs/>
          <w:sz w:val="24"/>
          <w:szCs w:val="24"/>
        </w:rPr>
        <w:lastRenderedPageBreak/>
        <w:t>Metode</w:t>
      </w:r>
    </w:p>
    <w:p w:rsidR="00DD4559" w:rsidRPr="00C56DD7" w:rsidRDefault="001C64AD" w:rsidP="00D011E7">
      <w:pPr>
        <w:pStyle w:val="Body"/>
        <w:spacing w:after="240" w:line="480" w:lineRule="auto"/>
        <w:ind w:firstLine="720"/>
        <w:rPr>
          <w:sz w:val="24"/>
          <w:szCs w:val="24"/>
        </w:rPr>
      </w:pPr>
      <w:r w:rsidRPr="00C56DD7">
        <w:rPr>
          <w:sz w:val="24"/>
          <w:szCs w:val="24"/>
          <w:lang w:val="id-ID"/>
        </w:rPr>
        <w:t>Pendekatan dan jenis penelitian yang digunakan</w:t>
      </w:r>
      <w:r w:rsidRPr="00C56DD7">
        <w:rPr>
          <w:sz w:val="24"/>
          <w:szCs w:val="24"/>
        </w:rPr>
        <w:t xml:space="preserve"> dalam penelitian ini</w:t>
      </w:r>
      <w:r w:rsidR="006537FC" w:rsidRPr="00C56DD7">
        <w:rPr>
          <w:sz w:val="24"/>
          <w:szCs w:val="24"/>
        </w:rPr>
        <w:t xml:space="preserve"> </w:t>
      </w:r>
      <w:r w:rsidRPr="00C56DD7">
        <w:rPr>
          <w:sz w:val="24"/>
          <w:szCs w:val="24"/>
        </w:rPr>
        <w:t>adalah deskriptif kualitatif dengan m</w:t>
      </w:r>
      <w:r w:rsidR="00CD64BB" w:rsidRPr="00C56DD7">
        <w:rPr>
          <w:sz w:val="24"/>
          <w:szCs w:val="24"/>
        </w:rPr>
        <w:t>enggunakan pendekatan literatur</w:t>
      </w:r>
      <w:r w:rsidRPr="00C56DD7">
        <w:rPr>
          <w:sz w:val="24"/>
          <w:szCs w:val="24"/>
        </w:rPr>
        <w:t xml:space="preserve"> review</w:t>
      </w:r>
      <w:r w:rsidR="00691D2F" w:rsidRPr="00C56DD7">
        <w:rPr>
          <w:sz w:val="24"/>
          <w:szCs w:val="24"/>
        </w:rPr>
        <w:t xml:space="preserve"> yang berisi rangkuman, ulasan dan pemikiran penulis dari beberapa sumber pustaka yang telah diperolehnya yakni seperti artikel, </w:t>
      </w:r>
      <w:r w:rsidR="00CD64BB" w:rsidRPr="00C56DD7">
        <w:rPr>
          <w:sz w:val="24"/>
          <w:szCs w:val="24"/>
        </w:rPr>
        <w:t>buku, informasi, maupun u</w:t>
      </w:r>
      <w:r w:rsidR="000156C7" w:rsidRPr="00C56DD7">
        <w:rPr>
          <w:sz w:val="24"/>
          <w:szCs w:val="24"/>
        </w:rPr>
        <w:t>ndang</w:t>
      </w:r>
      <w:r w:rsidR="00A051FA" w:rsidRPr="00C56DD7">
        <w:rPr>
          <w:sz w:val="24"/>
          <w:szCs w:val="24"/>
        </w:rPr>
        <w:t>-</w:t>
      </w:r>
      <w:r w:rsidR="00CD64BB" w:rsidRPr="00C56DD7">
        <w:rPr>
          <w:sz w:val="24"/>
          <w:szCs w:val="24"/>
        </w:rPr>
        <w:t>u</w:t>
      </w:r>
      <w:r w:rsidR="00E579E9" w:rsidRPr="00C56DD7">
        <w:rPr>
          <w:sz w:val="24"/>
          <w:szCs w:val="24"/>
        </w:rPr>
        <w:t xml:space="preserve">ndang atau </w:t>
      </w:r>
      <w:r w:rsidR="00CD64BB" w:rsidRPr="00C56DD7">
        <w:rPr>
          <w:sz w:val="24"/>
          <w:szCs w:val="24"/>
        </w:rPr>
        <w:t>peraturan daerah</w:t>
      </w:r>
      <w:r w:rsidR="000159C0" w:rsidRPr="00C56DD7">
        <w:rPr>
          <w:sz w:val="24"/>
          <w:szCs w:val="24"/>
        </w:rPr>
        <w:t xml:space="preserve">, </w:t>
      </w:r>
      <w:r w:rsidR="00CD64BB" w:rsidRPr="00C56DD7">
        <w:rPr>
          <w:sz w:val="24"/>
          <w:szCs w:val="24"/>
        </w:rPr>
        <w:t xml:space="preserve">dan sebagainya </w:t>
      </w:r>
      <w:r w:rsidR="00691D2F" w:rsidRPr="00C56DD7">
        <w:rPr>
          <w:sz w:val="24"/>
          <w:szCs w:val="24"/>
        </w:rPr>
        <w:t xml:space="preserve">tentang topik yang sedang dibahas. </w:t>
      </w:r>
      <w:r w:rsidR="002C68F1" w:rsidRPr="00C56DD7">
        <w:rPr>
          <w:sz w:val="24"/>
          <w:szCs w:val="24"/>
        </w:rPr>
        <w:t xml:space="preserve">Menurut </w:t>
      </w:r>
      <w:r w:rsidR="003C7761" w:rsidRPr="00C56DD7">
        <w:rPr>
          <w:sz w:val="24"/>
          <w:szCs w:val="24"/>
          <w:lang w:val="id-ID"/>
        </w:rPr>
        <w:fldChar w:fldCharType="begin" w:fldLock="1"/>
      </w:r>
      <w:r w:rsidRPr="00C56DD7">
        <w:rPr>
          <w:sz w:val="24"/>
          <w:szCs w:val="24"/>
          <w:lang w:val="id-ID"/>
        </w:rPr>
        <w:instrText>ADDIN CSL_CITATION {"citationItems":[{"id":"ITEM-1","itemData":{"ISBN":"9789790761438","author":[{"dropping-particle":"","family":"Kuswana","given":"Dadang","non-dropping-particle":"","parse-names":false,"suffix":""}],"id":"ITEM-1","issued":{"date-parts":[["2011"]]},"publisher":"Pustaka Setia","publisher-place":"Bandung","title":"Metode Penelitian Sosial","type":"book"},"uris":["http://www.mendeley.com/documents/?uuid=f42e6f76-8121-4242-a3e4-bc9a15d6524a","http://www.mendeley.com/documents/?uuid=33603ca3-ae71-44a5-9e49-30bfad77d639"]}],"mendeley":{"formattedCitation":"(Kuswana, 2011)","plainTextFormattedCitation":"(Kuswana, 2011)","previouslyFormattedCitation":"(Kuswana, 2011)"},"properties":{"noteIndex":0},"schema":"https://github.com/citation-style-language/schema/raw/master/csl-citation.json"}</w:instrText>
      </w:r>
      <w:r w:rsidR="003C7761" w:rsidRPr="00C56DD7">
        <w:rPr>
          <w:sz w:val="24"/>
          <w:szCs w:val="24"/>
          <w:lang w:val="id-ID"/>
        </w:rPr>
        <w:fldChar w:fldCharType="separate"/>
      </w:r>
      <w:r w:rsidR="004A1E5B" w:rsidRPr="00C56DD7">
        <w:rPr>
          <w:noProof/>
          <w:sz w:val="24"/>
          <w:szCs w:val="24"/>
          <w:lang w:val="id-ID"/>
        </w:rPr>
        <w:t>Kuswana (</w:t>
      </w:r>
      <w:r w:rsidRPr="00C56DD7">
        <w:rPr>
          <w:noProof/>
          <w:sz w:val="24"/>
          <w:szCs w:val="24"/>
          <w:lang w:val="id-ID"/>
        </w:rPr>
        <w:t>2011)</w:t>
      </w:r>
      <w:r w:rsidR="003C7761" w:rsidRPr="00C56DD7">
        <w:rPr>
          <w:sz w:val="24"/>
          <w:szCs w:val="24"/>
          <w:lang w:val="id-ID"/>
        </w:rPr>
        <w:fldChar w:fldCharType="end"/>
      </w:r>
      <w:r w:rsidRPr="00C56DD7">
        <w:rPr>
          <w:sz w:val="24"/>
          <w:szCs w:val="24"/>
          <w:lang w:val="id-ID"/>
        </w:rPr>
        <w:t xml:space="preserve"> menyatakan bahwa metode penelitian kualitatif adalah metode penelitian yang digunakan untuk meneliti pada kondisi objek alamiah, yaitu peneliti merupakan instrumen kunci, teknik pengumpulan data yang dilakukan secara gabungan, analisis data bersifat induktif, dan hasil penelitian kualitatif lebih menekankan makna daripada generalisasi.</w:t>
      </w:r>
    </w:p>
    <w:p w:rsidR="00DD4559" w:rsidRPr="00C56DD7" w:rsidRDefault="004804BD" w:rsidP="00D011E7">
      <w:pPr>
        <w:spacing w:line="480" w:lineRule="auto"/>
        <w:ind w:firstLine="720"/>
        <w:rPr>
          <w:rFonts w:ascii="Times New Roman" w:hAnsi="Times New Roman" w:cs="Times New Roman"/>
          <w:sz w:val="24"/>
          <w:szCs w:val="24"/>
        </w:rPr>
      </w:pPr>
      <w:r w:rsidRPr="00C56DD7">
        <w:rPr>
          <w:rFonts w:ascii="Times New Roman" w:hAnsi="Times New Roman" w:cs="Times New Roman"/>
          <w:sz w:val="24"/>
          <w:szCs w:val="24"/>
        </w:rPr>
        <w:t xml:space="preserve">Penelitian kualitatif adalah penelitian dengan </w:t>
      </w:r>
      <w:r w:rsidR="00DD4559" w:rsidRPr="00C56DD7">
        <w:rPr>
          <w:rFonts w:ascii="Times New Roman" w:hAnsi="Times New Roman" w:cs="Times New Roman"/>
          <w:sz w:val="24"/>
          <w:szCs w:val="24"/>
        </w:rPr>
        <w:t>informan sebagai subjek penelitian dalam lingkungan</w:t>
      </w:r>
      <w:r w:rsidR="000159C0" w:rsidRPr="00C56DD7">
        <w:rPr>
          <w:rFonts w:ascii="Times New Roman" w:hAnsi="Times New Roman" w:cs="Times New Roman"/>
          <w:sz w:val="24"/>
          <w:szCs w:val="24"/>
        </w:rPr>
        <w:t xml:space="preserve"> hidup kesehariannya. Sehingga p</w:t>
      </w:r>
      <w:r w:rsidR="00DD4559" w:rsidRPr="00C56DD7">
        <w:rPr>
          <w:rFonts w:ascii="Times New Roman" w:hAnsi="Times New Roman" w:cs="Times New Roman"/>
          <w:sz w:val="24"/>
          <w:szCs w:val="24"/>
        </w:rPr>
        <w:t xml:space="preserve">eneliti yang </w:t>
      </w:r>
      <w:r w:rsidR="00DD4559" w:rsidRPr="00C56DD7">
        <w:rPr>
          <w:rFonts w:ascii="Times New Roman" w:hAnsi="Times New Roman" w:cs="Times New Roman"/>
          <w:sz w:val="24"/>
          <w:szCs w:val="24"/>
        </w:rPr>
        <w:lastRenderedPageBreak/>
        <w:t xml:space="preserve">menggunakan pendekatan kualitatif sedapat mungkin berinteraksi dengan informan, mengenal secara dekat dunia kehidupan mereka, mengamati dan mengikuti alur kehidupan informan secara wajar. Menurut </w:t>
      </w:r>
      <w:r w:rsidR="003C7761" w:rsidRPr="00C56DD7">
        <w:rPr>
          <w:rFonts w:ascii="Times New Roman" w:hAnsi="Times New Roman" w:cs="Times New Roman"/>
          <w:sz w:val="24"/>
          <w:szCs w:val="24"/>
        </w:rPr>
        <w:fldChar w:fldCharType="begin" w:fldLock="1"/>
      </w:r>
      <w:r w:rsidR="00DD4559" w:rsidRPr="00C56DD7">
        <w:rPr>
          <w:rFonts w:ascii="Times New Roman" w:hAnsi="Times New Roman" w:cs="Times New Roman"/>
          <w:sz w:val="24"/>
          <w:szCs w:val="24"/>
        </w:rPr>
        <w:instrText>ADDIN CSL_CITATION {"citationItems":[{"id":"ITEM-1","itemData":{"ISBN":"(13) 978-979-075-177-4","author":[{"dropping-particle":"","family":"Idrus","given":"Muhammad","non-dropping-particle":"","parse-names":false,"suffix":""}],"edition":"2","editor":[{"dropping-particle":"","family":"Sri","given":"Hayati Yayat","non-dropping-particle":"","parse-names":false,"suffix":""}],"id":"ITEM-1","issued":{"date-parts":[["2009"]]},"number-of-pages":"23-24","publisher":"Penerbit Erlangga","publisher-place":"Jakarta","title":"Metode Penelitian Sosial Pendekatan Kualitatif dan Kuantitatif","type":"book"},"uris":["http://www.mendeley.com/documents/?uuid=3509cd84-73b8-45f7-ad42-7e7e071028ad","http://www.mendeley.com/documents/?uuid=351d33b6-f2d8-4c37-a42b-da394b8a9ba9","http://www.mendeley.com/documents/?uuid=caf4e659-17f2-491a-b58b-14b64f7ac580"]}],"mendeley":{"formattedCitation":"(Idrus, 2009b)","manualFormatting":"Idrus, (2009)","plainTextFormattedCitation":"(Idrus, 2009b)","previouslyFormattedCitation":"(Idrus, 2009b)"},"properties":{"noteIndex":0},"schema":"https://github.com/citation-style-language/schema/raw/master/csl-citation.json"}</w:instrText>
      </w:r>
      <w:r w:rsidR="003C7761" w:rsidRPr="00C56DD7">
        <w:rPr>
          <w:rFonts w:ascii="Times New Roman" w:hAnsi="Times New Roman" w:cs="Times New Roman"/>
          <w:sz w:val="24"/>
          <w:szCs w:val="24"/>
        </w:rPr>
        <w:fldChar w:fldCharType="separate"/>
      </w:r>
      <w:r w:rsidR="00620927" w:rsidRPr="00C56DD7">
        <w:rPr>
          <w:rFonts w:ascii="Times New Roman" w:hAnsi="Times New Roman" w:cs="Times New Roman"/>
          <w:noProof/>
          <w:sz w:val="24"/>
          <w:szCs w:val="24"/>
        </w:rPr>
        <w:t>Idrus</w:t>
      </w:r>
      <w:r w:rsidR="00DD4559" w:rsidRPr="00C56DD7">
        <w:rPr>
          <w:rFonts w:ascii="Times New Roman" w:hAnsi="Times New Roman" w:cs="Times New Roman"/>
          <w:noProof/>
          <w:sz w:val="24"/>
          <w:szCs w:val="24"/>
        </w:rPr>
        <w:t xml:space="preserve"> (2009)</w:t>
      </w:r>
      <w:r w:rsidR="003C7761" w:rsidRPr="00C56DD7">
        <w:rPr>
          <w:rFonts w:ascii="Times New Roman" w:hAnsi="Times New Roman" w:cs="Times New Roman"/>
          <w:sz w:val="24"/>
          <w:szCs w:val="24"/>
        </w:rPr>
        <w:fldChar w:fldCharType="end"/>
      </w:r>
      <w:r w:rsidR="00DD4559" w:rsidRPr="00C56DD7">
        <w:rPr>
          <w:rFonts w:ascii="Times New Roman" w:hAnsi="Times New Roman" w:cs="Times New Roman"/>
          <w:sz w:val="24"/>
          <w:szCs w:val="24"/>
        </w:rPr>
        <w:t xml:space="preserve"> dalam pendekatan kualitatif peneliti memanfaatkan diri sebagai instrumen, karena instrumen non</w:t>
      </w:r>
      <w:r w:rsidR="0007580A" w:rsidRPr="00C56DD7">
        <w:rPr>
          <w:rFonts w:ascii="Times New Roman" w:hAnsi="Times New Roman" w:cs="Times New Roman"/>
          <w:sz w:val="24"/>
          <w:szCs w:val="24"/>
        </w:rPr>
        <w:t xml:space="preserve"> </w:t>
      </w:r>
      <w:r w:rsidR="00DD4559" w:rsidRPr="00C56DD7">
        <w:rPr>
          <w:rFonts w:ascii="Times New Roman" w:hAnsi="Times New Roman" w:cs="Times New Roman"/>
          <w:sz w:val="24"/>
          <w:szCs w:val="24"/>
        </w:rPr>
        <w:t>manusia sulit digunakan secara fleksibel untuk menangkap berbagai realitas dan interaksi yang terjadi.</w:t>
      </w:r>
    </w:p>
    <w:p w:rsidR="001C64AD" w:rsidRPr="00C56DD7" w:rsidRDefault="000F65E4" w:rsidP="00D011E7">
      <w:pPr>
        <w:spacing w:line="480" w:lineRule="auto"/>
        <w:ind w:firstLine="720"/>
        <w:rPr>
          <w:rFonts w:ascii="Times New Roman" w:hAnsi="Times New Roman" w:cs="Times New Roman"/>
          <w:sz w:val="24"/>
          <w:szCs w:val="24"/>
        </w:rPr>
      </w:pPr>
      <w:r w:rsidRPr="00C56DD7">
        <w:rPr>
          <w:rFonts w:ascii="Times New Roman" w:hAnsi="Times New Roman" w:cs="Times New Roman"/>
          <w:sz w:val="24"/>
          <w:szCs w:val="24"/>
        </w:rPr>
        <w:t>Penelitian d</w:t>
      </w:r>
      <w:r w:rsidR="00DD4559" w:rsidRPr="00C56DD7">
        <w:rPr>
          <w:rFonts w:ascii="Times New Roman" w:hAnsi="Times New Roman" w:cs="Times New Roman"/>
          <w:sz w:val="24"/>
          <w:szCs w:val="24"/>
        </w:rPr>
        <w:t>eskriptif adalah suatu bentuk penelitian yang ditujukan untuk mendeskripsikan atau menggambarkan fenomena</w:t>
      </w:r>
      <w:r w:rsidR="000159C0" w:rsidRPr="00C56DD7">
        <w:rPr>
          <w:rFonts w:ascii="Times New Roman" w:hAnsi="Times New Roman" w:cs="Times New Roman"/>
          <w:sz w:val="24"/>
          <w:szCs w:val="24"/>
        </w:rPr>
        <w:t>-</w:t>
      </w:r>
      <w:r w:rsidR="00DD4559" w:rsidRPr="00C56DD7">
        <w:rPr>
          <w:rFonts w:ascii="Times New Roman" w:hAnsi="Times New Roman" w:cs="Times New Roman"/>
          <w:sz w:val="24"/>
          <w:szCs w:val="24"/>
        </w:rPr>
        <w:t>fenomena yang ada, baik fenomena alamiah maupun rekayasa manusia. Penelitian deskriptif (</w:t>
      </w:r>
      <w:r w:rsidR="00DD4559" w:rsidRPr="00C56DD7">
        <w:rPr>
          <w:rFonts w:ascii="Times New Roman" w:hAnsi="Times New Roman" w:cs="Times New Roman"/>
          <w:i/>
          <w:sz w:val="24"/>
          <w:szCs w:val="24"/>
        </w:rPr>
        <w:t>descriptive research</w:t>
      </w:r>
      <w:r w:rsidR="00DD4559" w:rsidRPr="00C56DD7">
        <w:rPr>
          <w:rFonts w:ascii="Times New Roman" w:hAnsi="Times New Roman" w:cs="Times New Roman"/>
          <w:sz w:val="24"/>
          <w:szCs w:val="24"/>
        </w:rPr>
        <w:t>), yang biasa disebut juga penelitian taksonomik (</w:t>
      </w:r>
      <w:r w:rsidR="00DD4559" w:rsidRPr="00C56DD7">
        <w:rPr>
          <w:rFonts w:ascii="Times New Roman" w:hAnsi="Times New Roman" w:cs="Times New Roman"/>
          <w:i/>
          <w:sz w:val="24"/>
          <w:szCs w:val="24"/>
        </w:rPr>
        <w:t>taxonomic research</w:t>
      </w:r>
      <w:r w:rsidR="00DD4559" w:rsidRPr="00C56DD7">
        <w:rPr>
          <w:rFonts w:ascii="Times New Roman" w:hAnsi="Times New Roman" w:cs="Times New Roman"/>
          <w:sz w:val="24"/>
          <w:szCs w:val="24"/>
        </w:rPr>
        <w:t xml:space="preserve">), dimaksudkan untuk eksplorasi dan klarifikasi mengenai sesuatu fenomena atau kenyataan sosial, dengan jalan mendeskripsikan sejumlah variabel yang berkenaan dengan masalah dan unit yang diteliti </w:t>
      </w:r>
      <w:r w:rsidR="003C7761" w:rsidRPr="00C56DD7">
        <w:rPr>
          <w:rFonts w:ascii="Times New Roman" w:hAnsi="Times New Roman" w:cs="Times New Roman"/>
          <w:sz w:val="24"/>
          <w:szCs w:val="24"/>
        </w:rPr>
        <w:fldChar w:fldCharType="begin" w:fldLock="1"/>
      </w:r>
      <w:r w:rsidR="00DD4559" w:rsidRPr="00C56DD7">
        <w:rPr>
          <w:rFonts w:ascii="Times New Roman" w:hAnsi="Times New Roman" w:cs="Times New Roman"/>
          <w:sz w:val="24"/>
          <w:szCs w:val="24"/>
        </w:rPr>
        <w:instrText>ADDIN CSL_CITATION {"citationItems":[{"id":"ITEM-1","itemData":{"DOI":"10.31445/jskm.2011.150106","ISSN":"1978-5003","abstract":"Quantitative research is a research approach that represents the understanding of positivism, while qualitative research is an approach that represents a familiar naturalistic research (phenomenology). Research with quantitative and qualitative approach by some may not be mixed, but knowledge is considered wrong by researchers who noticed that each research approach has a weakness, and therefore deemed necessary to do a combination, for each approach complement each other. The reason for the selection of both research approaches is that both types of research are mutually reinforcing and complementing each other so that research results will be achieved not only an objective, structured and measurable but it will be achieved also in-depth research results and factual.","author":[{"dropping-particle":"","family":"Mulyadi","given":"Mohammad","non-dropping-particle":"","parse-names":false,"suffix":""}],"container-title":"Jurnal Studi Komunikasi dan Media","id":"ITEM-1","issue":"1","issued":{"date-parts":[["2013"]]},"page":"128","title":"Penelitian Kuantitatif Dan Kualitatif Serta Pemikiran Dasar Menggabungkannya","type":"article-journal","volume":"15"},"uris":["http://www.mendeley.com/documents/?uuid=1bb008fb-ab9a-4f97-a299-4858e4f94d58","http://www.mendeley.com/documents/?uuid=7c64bc4a-eecd-497c-ae13-3f29a60f9672","http://www.mendeley.com/documents/?uuid=a071d679-8cd5-46ba-87d0-b38319baa121"]}],"mendeley":{"formattedCitation":"(Mulyadi, 2013)","plainTextFormattedCitation":"(Mulyadi, 2013)","previouslyFormattedCitation":"(Mulyadi, 2013)"},"properties":{"noteIndex":0},"schema":"https://github.com/citation-style-language/schema/raw/master/csl-citation.json"}</w:instrText>
      </w:r>
      <w:r w:rsidR="003C7761" w:rsidRPr="00C56DD7">
        <w:rPr>
          <w:rFonts w:ascii="Times New Roman" w:hAnsi="Times New Roman" w:cs="Times New Roman"/>
          <w:sz w:val="24"/>
          <w:szCs w:val="24"/>
        </w:rPr>
        <w:fldChar w:fldCharType="separate"/>
      </w:r>
      <w:r w:rsidR="00DD4559" w:rsidRPr="00C56DD7">
        <w:rPr>
          <w:rFonts w:ascii="Times New Roman" w:hAnsi="Times New Roman" w:cs="Times New Roman"/>
          <w:noProof/>
          <w:sz w:val="24"/>
          <w:szCs w:val="24"/>
        </w:rPr>
        <w:t>(Mulyadi, 2013)</w:t>
      </w:r>
      <w:r w:rsidR="003C7761" w:rsidRPr="00C56DD7">
        <w:rPr>
          <w:rFonts w:ascii="Times New Roman" w:hAnsi="Times New Roman" w:cs="Times New Roman"/>
          <w:sz w:val="24"/>
          <w:szCs w:val="24"/>
        </w:rPr>
        <w:fldChar w:fldCharType="end"/>
      </w:r>
      <w:r w:rsidR="00DD4559" w:rsidRPr="00C56DD7">
        <w:rPr>
          <w:rFonts w:ascii="Times New Roman" w:hAnsi="Times New Roman" w:cs="Times New Roman"/>
          <w:sz w:val="24"/>
          <w:szCs w:val="24"/>
        </w:rPr>
        <w:t>.</w:t>
      </w:r>
      <w:r w:rsidR="0007580A" w:rsidRPr="00C56DD7">
        <w:rPr>
          <w:rFonts w:ascii="Times New Roman" w:hAnsi="Times New Roman" w:cs="Times New Roman"/>
          <w:sz w:val="24"/>
          <w:szCs w:val="24"/>
        </w:rPr>
        <w:t xml:space="preserve"> </w:t>
      </w:r>
    </w:p>
    <w:p w:rsidR="006A762B" w:rsidRPr="00C56DD7" w:rsidRDefault="001C64AD" w:rsidP="00D011E7">
      <w:pPr>
        <w:pStyle w:val="Body"/>
        <w:spacing w:after="240" w:line="480" w:lineRule="auto"/>
        <w:ind w:firstLine="720"/>
        <w:rPr>
          <w:b/>
          <w:sz w:val="24"/>
          <w:szCs w:val="24"/>
          <w:lang w:eastAsia="en-US"/>
        </w:rPr>
      </w:pPr>
      <w:r w:rsidRPr="00C56DD7">
        <w:rPr>
          <w:sz w:val="24"/>
          <w:szCs w:val="24"/>
        </w:rPr>
        <w:lastRenderedPageBreak/>
        <w:t>Penelitian ini memberikan fokus pada studi peran pemerintah dan partisipasi lain (masyarakat) dalam pembuatan kebijakan</w:t>
      </w:r>
      <w:r w:rsidR="006537FC" w:rsidRPr="00C56DD7">
        <w:rPr>
          <w:sz w:val="24"/>
          <w:szCs w:val="24"/>
        </w:rPr>
        <w:t xml:space="preserve"> penataan pedagang kaki l</w:t>
      </w:r>
      <w:r w:rsidR="00FC19E7" w:rsidRPr="00C56DD7">
        <w:rPr>
          <w:sz w:val="24"/>
          <w:szCs w:val="24"/>
        </w:rPr>
        <w:t>ima di K</w:t>
      </w:r>
      <w:r w:rsidRPr="00C56DD7">
        <w:rPr>
          <w:sz w:val="24"/>
          <w:szCs w:val="24"/>
        </w:rPr>
        <w:t>ota Surabaya.</w:t>
      </w:r>
      <w:r w:rsidRPr="00C56DD7">
        <w:rPr>
          <w:sz w:val="24"/>
          <w:szCs w:val="24"/>
          <w:lang w:val="id-ID"/>
        </w:rPr>
        <w:t xml:space="preserve"> Penelitian ini dilakukan oleh peneliti dengan sengaja (</w:t>
      </w:r>
      <w:r w:rsidRPr="00C56DD7">
        <w:rPr>
          <w:i/>
          <w:sz w:val="24"/>
          <w:szCs w:val="24"/>
          <w:lang w:val="id-ID"/>
        </w:rPr>
        <w:t>purposive</w:t>
      </w:r>
      <w:r w:rsidRPr="00C56DD7">
        <w:rPr>
          <w:sz w:val="24"/>
          <w:szCs w:val="24"/>
          <w:lang w:val="id-ID"/>
        </w:rPr>
        <w:t>) dan dengan mempertimbangkan beberapa alasan di</w:t>
      </w:r>
      <w:r w:rsidR="0007580A" w:rsidRPr="00C56DD7">
        <w:rPr>
          <w:sz w:val="24"/>
          <w:szCs w:val="24"/>
        </w:rPr>
        <w:t xml:space="preserve"> </w:t>
      </w:r>
      <w:r w:rsidRPr="00C56DD7">
        <w:rPr>
          <w:sz w:val="24"/>
          <w:szCs w:val="24"/>
          <w:lang w:val="id-ID"/>
        </w:rPr>
        <w:t>atas.</w:t>
      </w:r>
      <w:r w:rsidRPr="00C56DD7">
        <w:rPr>
          <w:sz w:val="24"/>
          <w:szCs w:val="24"/>
        </w:rPr>
        <w:t xml:space="preserve"> Serta alasan lain yaitu Surabaya merupakan kota dengan dinamika mobilitas penduduk yang cukup tinggi. Dengan demikian, pembangunan yang ada di Surabaya menjadi tolak ukur keberhasilan dalam perkembangan kota.</w:t>
      </w:r>
    </w:p>
    <w:p w:rsidR="001C64AD" w:rsidRDefault="001C0BAB" w:rsidP="00D011E7">
      <w:pPr>
        <w:spacing w:after="240" w:line="480" w:lineRule="auto"/>
        <w:rPr>
          <w:rFonts w:ascii="Times New Roman" w:hAnsi="Times New Roman" w:cs="Times New Roman"/>
          <w:b/>
          <w:bCs/>
          <w:sz w:val="24"/>
          <w:szCs w:val="24"/>
        </w:rPr>
      </w:pPr>
      <w:r w:rsidRPr="00C56DD7">
        <w:rPr>
          <w:rFonts w:ascii="Times New Roman" w:hAnsi="Times New Roman" w:cs="Times New Roman"/>
          <w:b/>
          <w:bCs/>
          <w:sz w:val="24"/>
          <w:szCs w:val="24"/>
        </w:rPr>
        <w:t>HASIL DAN PEMBAHASAN</w:t>
      </w:r>
    </w:p>
    <w:p w:rsidR="00215AF2" w:rsidRPr="00C56DD7" w:rsidRDefault="00215AF2" w:rsidP="00D011E7">
      <w:pPr>
        <w:spacing w:after="240" w:line="480" w:lineRule="auto"/>
        <w:rPr>
          <w:rFonts w:ascii="Times New Roman" w:hAnsi="Times New Roman" w:cs="Times New Roman"/>
          <w:b/>
          <w:bCs/>
          <w:sz w:val="24"/>
          <w:szCs w:val="24"/>
        </w:rPr>
      </w:pPr>
      <w:r>
        <w:rPr>
          <w:rFonts w:ascii="Times New Roman" w:hAnsi="Times New Roman" w:cs="Times New Roman"/>
          <w:b/>
          <w:bCs/>
          <w:sz w:val="24"/>
          <w:szCs w:val="24"/>
        </w:rPr>
        <w:t>Hasil</w:t>
      </w:r>
    </w:p>
    <w:p w:rsidR="005E3DF5" w:rsidRPr="00C56DD7" w:rsidRDefault="009408F6" w:rsidP="00D011E7">
      <w:pPr>
        <w:spacing w:after="240" w:line="480" w:lineRule="auto"/>
        <w:ind w:firstLine="720"/>
        <w:rPr>
          <w:rFonts w:ascii="Times New Roman" w:hAnsi="Times New Roman" w:cs="Times New Roman"/>
          <w:spacing w:val="2"/>
          <w:sz w:val="24"/>
          <w:szCs w:val="24"/>
        </w:rPr>
      </w:pPr>
      <w:r w:rsidRPr="00C56DD7">
        <w:rPr>
          <w:rFonts w:ascii="Times New Roman" w:hAnsi="Times New Roman" w:cs="Times New Roman"/>
          <w:spacing w:val="2"/>
          <w:sz w:val="24"/>
          <w:szCs w:val="24"/>
        </w:rPr>
        <w:t xml:space="preserve">Masalah Pedagang Kaki Lima (PKL) ini seringkali menjadi perhatian utama pemerintah setiap daerah yang ada di Indonesia. Karena permasalahan ini muncul setiap tahun dan terus saja berlangsung tanpa ada solusi yang tepat untuk mengatasinya. Karena keberadaan </w:t>
      </w:r>
      <w:r w:rsidR="0007580A" w:rsidRPr="00C56DD7">
        <w:rPr>
          <w:rFonts w:ascii="Times New Roman" w:hAnsi="Times New Roman" w:cs="Times New Roman"/>
          <w:spacing w:val="2"/>
          <w:sz w:val="24"/>
          <w:szCs w:val="24"/>
        </w:rPr>
        <w:t>pedagang kaki l</w:t>
      </w:r>
      <w:r w:rsidRPr="00C56DD7">
        <w:rPr>
          <w:rFonts w:ascii="Times New Roman" w:hAnsi="Times New Roman" w:cs="Times New Roman"/>
          <w:spacing w:val="2"/>
          <w:sz w:val="24"/>
          <w:szCs w:val="24"/>
        </w:rPr>
        <w:t>ima dianggap</w:t>
      </w:r>
      <w:r w:rsidR="0007580A" w:rsidRPr="00C56DD7">
        <w:rPr>
          <w:rFonts w:ascii="Times New Roman" w:hAnsi="Times New Roman" w:cs="Times New Roman"/>
          <w:spacing w:val="2"/>
          <w:sz w:val="24"/>
          <w:szCs w:val="24"/>
        </w:rPr>
        <w:t xml:space="preserve"> sesuatu yang</w:t>
      </w:r>
      <w:r w:rsidRPr="00C56DD7">
        <w:rPr>
          <w:rFonts w:ascii="Times New Roman" w:hAnsi="Times New Roman" w:cs="Times New Roman"/>
          <w:spacing w:val="2"/>
          <w:sz w:val="24"/>
          <w:szCs w:val="24"/>
        </w:rPr>
        <w:t xml:space="preserve"> ilegal. Sebab para pedagang menempati </w:t>
      </w:r>
      <w:r w:rsidRPr="00C56DD7">
        <w:rPr>
          <w:rFonts w:ascii="Times New Roman" w:hAnsi="Times New Roman" w:cs="Times New Roman"/>
          <w:spacing w:val="2"/>
          <w:sz w:val="24"/>
          <w:szCs w:val="24"/>
        </w:rPr>
        <w:lastRenderedPageBreak/>
        <w:t>ruang publik serta tidak sesuai dengan visi kota yang menekankan aspek kebersihan, keindahan, dan kerapian kota.</w:t>
      </w:r>
    </w:p>
    <w:p w:rsidR="005E3DF5" w:rsidRPr="00C56DD7" w:rsidRDefault="005E3DF5" w:rsidP="00D011E7">
      <w:pPr>
        <w:spacing w:after="240" w:line="480" w:lineRule="auto"/>
        <w:ind w:firstLine="720"/>
        <w:rPr>
          <w:rFonts w:ascii="Times New Roman" w:hAnsi="Times New Roman" w:cs="Times New Roman"/>
          <w:spacing w:val="2"/>
          <w:sz w:val="24"/>
          <w:szCs w:val="24"/>
        </w:rPr>
      </w:pPr>
      <w:r w:rsidRPr="00C56DD7">
        <w:rPr>
          <w:rFonts w:ascii="Times New Roman" w:hAnsi="Times New Roman" w:cs="Times New Roman"/>
          <w:sz w:val="24"/>
          <w:szCs w:val="24"/>
        </w:rPr>
        <w:t>Tumbuh pesa</w:t>
      </w:r>
      <w:r w:rsidR="0007580A" w:rsidRPr="00C56DD7">
        <w:rPr>
          <w:rFonts w:ascii="Times New Roman" w:hAnsi="Times New Roman" w:cs="Times New Roman"/>
          <w:sz w:val="24"/>
          <w:szCs w:val="24"/>
        </w:rPr>
        <w:t xml:space="preserve">tnya sektor informal khususnya pedagang kaki lima </w:t>
      </w:r>
      <w:r w:rsidR="00A0586F" w:rsidRPr="00C56DD7">
        <w:rPr>
          <w:rFonts w:ascii="Times New Roman" w:hAnsi="Times New Roman" w:cs="Times New Roman"/>
          <w:sz w:val="24"/>
          <w:szCs w:val="24"/>
        </w:rPr>
        <w:t>di kota-</w:t>
      </w:r>
      <w:r w:rsidRPr="00C56DD7">
        <w:rPr>
          <w:rFonts w:ascii="Times New Roman" w:hAnsi="Times New Roman" w:cs="Times New Roman"/>
          <w:sz w:val="24"/>
          <w:szCs w:val="24"/>
        </w:rPr>
        <w:t>kota besar seperti Surabaya menimbulkan kendala dan masalah sosial perkotaan tersendiri. Masalah yang paling nyata yaitu adanya konflik penataan ruang yang berkeadilan. Permasalahan ruang kota yang semakin terbatas karena semakin tingginya tingkat urbanisasi, akan tetapi juga terkait dengan konflik antar aktor dalam pemanfaatan ruang.</w:t>
      </w:r>
      <w:r w:rsidR="0007580A" w:rsidRPr="00C56DD7">
        <w:rPr>
          <w:rFonts w:ascii="Times New Roman" w:hAnsi="Times New Roman" w:cs="Times New Roman"/>
          <w:sz w:val="24"/>
          <w:szCs w:val="24"/>
        </w:rPr>
        <w:t xml:space="preserve"> </w:t>
      </w:r>
      <w:r w:rsidR="009408F6" w:rsidRPr="00C56DD7">
        <w:rPr>
          <w:rFonts w:ascii="Times New Roman" w:hAnsi="Times New Roman" w:cs="Times New Roman"/>
          <w:spacing w:val="2"/>
          <w:sz w:val="24"/>
          <w:szCs w:val="24"/>
        </w:rPr>
        <w:t xml:space="preserve">Maka seringkali masalah pedagang kaki lima menjadi target utama dalam kebijakan-kebijakan pemerintah kota, seperti dilakukannya penggusuran dan relokasi atau pemindahan tempat. Lingkungan menjadi titik yang paling penting dalam tata ruang kota. Sebab ciri khas dari tiap kota adalah memperlihatkan ciri khas lingkungan kota masing-masing. Jadi jelas keberadaan </w:t>
      </w:r>
      <w:r w:rsidR="0007580A" w:rsidRPr="00C56DD7">
        <w:rPr>
          <w:rFonts w:ascii="Times New Roman" w:hAnsi="Times New Roman" w:cs="Times New Roman"/>
          <w:spacing w:val="2"/>
          <w:sz w:val="24"/>
          <w:szCs w:val="24"/>
        </w:rPr>
        <w:t xml:space="preserve">pedagang kaki lima </w:t>
      </w:r>
      <w:r w:rsidR="009408F6" w:rsidRPr="00C56DD7">
        <w:rPr>
          <w:rFonts w:ascii="Times New Roman" w:hAnsi="Times New Roman" w:cs="Times New Roman"/>
          <w:spacing w:val="2"/>
          <w:sz w:val="24"/>
          <w:szCs w:val="24"/>
        </w:rPr>
        <w:t xml:space="preserve">ini sangat menganggu bagi lingkungan sekitar. </w:t>
      </w:r>
    </w:p>
    <w:p w:rsidR="001C64AD" w:rsidRPr="00C56DD7" w:rsidRDefault="001C64AD" w:rsidP="00D011E7">
      <w:pPr>
        <w:spacing w:after="240" w:line="480" w:lineRule="auto"/>
        <w:ind w:firstLine="720"/>
        <w:rPr>
          <w:rFonts w:ascii="Times New Roman" w:hAnsi="Times New Roman" w:cs="Times New Roman"/>
          <w:sz w:val="24"/>
          <w:szCs w:val="24"/>
        </w:rPr>
      </w:pPr>
      <w:r w:rsidRPr="00C56DD7">
        <w:rPr>
          <w:rFonts w:ascii="Times New Roman" w:hAnsi="Times New Roman" w:cs="Times New Roman"/>
          <w:sz w:val="24"/>
          <w:szCs w:val="24"/>
        </w:rPr>
        <w:lastRenderedPageBreak/>
        <w:t>Dari hasil penelitian telah diketahui, dalam menjalankan kegia</w:t>
      </w:r>
      <w:r w:rsidR="003A466D" w:rsidRPr="00C56DD7">
        <w:rPr>
          <w:rFonts w:ascii="Times New Roman" w:hAnsi="Times New Roman" w:cs="Times New Roman"/>
          <w:sz w:val="24"/>
          <w:szCs w:val="24"/>
        </w:rPr>
        <w:t>tan ekonominya ternyata para pedagang kaki l</w:t>
      </w:r>
      <w:r w:rsidR="00691D2F" w:rsidRPr="00C56DD7">
        <w:rPr>
          <w:rFonts w:ascii="Times New Roman" w:hAnsi="Times New Roman" w:cs="Times New Roman"/>
          <w:sz w:val="24"/>
          <w:szCs w:val="24"/>
        </w:rPr>
        <w:t>ima</w:t>
      </w:r>
      <w:r w:rsidR="000B5899" w:rsidRPr="00C56DD7">
        <w:rPr>
          <w:rFonts w:ascii="Times New Roman" w:hAnsi="Times New Roman" w:cs="Times New Roman"/>
          <w:sz w:val="24"/>
          <w:szCs w:val="24"/>
        </w:rPr>
        <w:t xml:space="preserve"> dibantu oleh penjaga kios atau </w:t>
      </w:r>
      <w:r w:rsidRPr="00C56DD7">
        <w:rPr>
          <w:rFonts w:ascii="Times New Roman" w:hAnsi="Times New Roman" w:cs="Times New Roman"/>
          <w:sz w:val="24"/>
          <w:szCs w:val="24"/>
        </w:rPr>
        <w:t>lapak tepat diman</w:t>
      </w:r>
      <w:r w:rsidR="003A466D" w:rsidRPr="00C56DD7">
        <w:rPr>
          <w:rFonts w:ascii="Times New Roman" w:hAnsi="Times New Roman" w:cs="Times New Roman"/>
          <w:sz w:val="24"/>
          <w:szCs w:val="24"/>
        </w:rPr>
        <w:t xml:space="preserve">a mereka menggelarkan usahanya. </w:t>
      </w:r>
      <w:r w:rsidRPr="00C56DD7">
        <w:rPr>
          <w:rFonts w:ascii="Times New Roman" w:hAnsi="Times New Roman" w:cs="Times New Roman"/>
          <w:sz w:val="24"/>
          <w:szCs w:val="24"/>
        </w:rPr>
        <w:t>Bias</w:t>
      </w:r>
      <w:r w:rsidR="003A466D" w:rsidRPr="00C56DD7">
        <w:rPr>
          <w:rFonts w:ascii="Times New Roman" w:hAnsi="Times New Roman" w:cs="Times New Roman"/>
          <w:sz w:val="24"/>
          <w:szCs w:val="24"/>
        </w:rPr>
        <w:t xml:space="preserve">anya, </w:t>
      </w:r>
      <w:r w:rsidR="000B5899" w:rsidRPr="00C56DD7">
        <w:rPr>
          <w:rFonts w:ascii="Times New Roman" w:hAnsi="Times New Roman" w:cs="Times New Roman"/>
          <w:sz w:val="24"/>
          <w:szCs w:val="24"/>
        </w:rPr>
        <w:t xml:space="preserve">penggelaran usaha di kios atau </w:t>
      </w:r>
      <w:r w:rsidRPr="00C56DD7">
        <w:rPr>
          <w:rFonts w:ascii="Times New Roman" w:hAnsi="Times New Roman" w:cs="Times New Roman"/>
          <w:sz w:val="24"/>
          <w:szCs w:val="24"/>
        </w:rPr>
        <w:t xml:space="preserve">lapak ini memiliki jam buka melebihi dari 6 jam dalam sehari. Pernyataan tersebut menunjukkan bahwa sebagian banyak </w:t>
      </w:r>
      <w:r w:rsidR="003A466D" w:rsidRPr="00C56DD7">
        <w:rPr>
          <w:rFonts w:ascii="Times New Roman" w:hAnsi="Times New Roman" w:cs="Times New Roman"/>
          <w:sz w:val="24"/>
          <w:szCs w:val="24"/>
        </w:rPr>
        <w:t>pedagang kaki l</w:t>
      </w:r>
      <w:r w:rsidR="00FC19E7" w:rsidRPr="00C56DD7">
        <w:rPr>
          <w:rFonts w:ascii="Times New Roman" w:hAnsi="Times New Roman" w:cs="Times New Roman"/>
          <w:sz w:val="24"/>
          <w:szCs w:val="24"/>
        </w:rPr>
        <w:t xml:space="preserve">ima </w:t>
      </w:r>
      <w:r w:rsidRPr="00C56DD7">
        <w:rPr>
          <w:rFonts w:ascii="Times New Roman" w:hAnsi="Times New Roman" w:cs="Times New Roman"/>
          <w:sz w:val="24"/>
          <w:szCs w:val="24"/>
        </w:rPr>
        <w:t>tela</w:t>
      </w:r>
      <w:r w:rsidR="00E61C9E" w:rsidRPr="00C56DD7">
        <w:rPr>
          <w:rFonts w:ascii="Times New Roman" w:hAnsi="Times New Roman" w:cs="Times New Roman"/>
          <w:sz w:val="24"/>
          <w:szCs w:val="24"/>
        </w:rPr>
        <w:t xml:space="preserve">h membayar upah ke penjaga kios atau </w:t>
      </w:r>
      <w:r w:rsidRPr="00C56DD7">
        <w:rPr>
          <w:rFonts w:ascii="Times New Roman" w:hAnsi="Times New Roman" w:cs="Times New Roman"/>
          <w:sz w:val="24"/>
          <w:szCs w:val="24"/>
        </w:rPr>
        <w:t xml:space="preserve">lapak tersebut. Sehingga dapat dikatakan adanya unsur bisnis yang mampu mengangkat kesejahteraan ekonomi dari sektor informal khususnya pada </w:t>
      </w:r>
      <w:r w:rsidR="003A466D" w:rsidRPr="00C56DD7">
        <w:rPr>
          <w:rFonts w:ascii="Times New Roman" w:hAnsi="Times New Roman" w:cs="Times New Roman"/>
          <w:sz w:val="24"/>
          <w:szCs w:val="24"/>
        </w:rPr>
        <w:t>pedagang kaki l</w:t>
      </w:r>
      <w:r w:rsidR="00FC19E7" w:rsidRPr="00C56DD7">
        <w:rPr>
          <w:rFonts w:ascii="Times New Roman" w:hAnsi="Times New Roman" w:cs="Times New Roman"/>
          <w:sz w:val="24"/>
          <w:szCs w:val="24"/>
        </w:rPr>
        <w:t>ima (</w:t>
      </w:r>
      <w:r w:rsidRPr="00C56DD7">
        <w:rPr>
          <w:rFonts w:ascii="Times New Roman" w:hAnsi="Times New Roman" w:cs="Times New Roman"/>
          <w:sz w:val="24"/>
          <w:szCs w:val="24"/>
        </w:rPr>
        <w:t>PKL</w:t>
      </w:r>
      <w:r w:rsidR="00FC19E7" w:rsidRPr="00C56DD7">
        <w:rPr>
          <w:rFonts w:ascii="Times New Roman" w:hAnsi="Times New Roman" w:cs="Times New Roman"/>
          <w:sz w:val="24"/>
          <w:szCs w:val="24"/>
        </w:rPr>
        <w:t>)</w:t>
      </w:r>
      <w:r w:rsidRPr="00C56DD7">
        <w:rPr>
          <w:rFonts w:ascii="Times New Roman" w:hAnsi="Times New Roman" w:cs="Times New Roman"/>
          <w:sz w:val="24"/>
          <w:szCs w:val="24"/>
        </w:rPr>
        <w:t>.</w:t>
      </w:r>
    </w:p>
    <w:p w:rsidR="00F86C69" w:rsidRPr="00C56DD7" w:rsidRDefault="00F86C69" w:rsidP="00D011E7">
      <w:pPr>
        <w:spacing w:after="240" w:line="480" w:lineRule="auto"/>
        <w:ind w:firstLine="720"/>
        <w:rPr>
          <w:rFonts w:ascii="Times New Roman" w:hAnsi="Times New Roman" w:cs="Times New Roman"/>
          <w:sz w:val="24"/>
          <w:szCs w:val="24"/>
        </w:rPr>
      </w:pPr>
      <w:r w:rsidRPr="00C56DD7">
        <w:rPr>
          <w:rFonts w:ascii="Times New Roman" w:hAnsi="Times New Roman" w:cs="Times New Roman"/>
          <w:sz w:val="24"/>
          <w:szCs w:val="24"/>
        </w:rPr>
        <w:t xml:space="preserve">Berdasarkan dari berita terbaru yang penulis dapatkan, telah diketahui pendapatan </w:t>
      </w:r>
      <w:r w:rsidR="003A466D" w:rsidRPr="00C56DD7">
        <w:rPr>
          <w:rFonts w:ascii="Times New Roman" w:hAnsi="Times New Roman" w:cs="Times New Roman"/>
          <w:sz w:val="24"/>
          <w:szCs w:val="24"/>
        </w:rPr>
        <w:t xml:space="preserve">pedagang kaki lima </w:t>
      </w:r>
      <w:r w:rsidRPr="00C56DD7">
        <w:rPr>
          <w:rFonts w:ascii="Times New Roman" w:hAnsi="Times New Roman" w:cs="Times New Roman"/>
          <w:sz w:val="24"/>
          <w:szCs w:val="24"/>
        </w:rPr>
        <w:t xml:space="preserve">rata-rata per bulan sekitar angka Rp. 500.000 </w:t>
      </w:r>
      <w:proofErr w:type="gramStart"/>
      <w:r w:rsidRPr="00C56DD7">
        <w:rPr>
          <w:rFonts w:ascii="Times New Roman" w:hAnsi="Times New Roman" w:cs="Times New Roman"/>
          <w:sz w:val="24"/>
          <w:szCs w:val="24"/>
        </w:rPr>
        <w:t>s.d</w:t>
      </w:r>
      <w:proofErr w:type="gramEnd"/>
      <w:r w:rsidRPr="00C56DD7">
        <w:rPr>
          <w:rFonts w:ascii="Times New Roman" w:hAnsi="Times New Roman" w:cs="Times New Roman"/>
          <w:sz w:val="24"/>
          <w:szCs w:val="24"/>
        </w:rPr>
        <w:t xml:space="preserve"> 2.000.000, juga ada sebagian kecil yang berpendapatan lebih dari Rp. 3.000.000 per bulannya. Dari berbagai macam pendapatan yang diperoleh</w:t>
      </w:r>
      <w:r w:rsidR="003A466D" w:rsidRPr="00C56DD7">
        <w:rPr>
          <w:rFonts w:ascii="Times New Roman" w:hAnsi="Times New Roman" w:cs="Times New Roman"/>
          <w:sz w:val="24"/>
          <w:szCs w:val="24"/>
        </w:rPr>
        <w:t xml:space="preserve"> pedagang kaki lima, t</w:t>
      </w:r>
      <w:r w:rsidRPr="00C56DD7">
        <w:rPr>
          <w:rFonts w:ascii="Times New Roman" w:hAnsi="Times New Roman" w:cs="Times New Roman"/>
          <w:sz w:val="24"/>
          <w:szCs w:val="24"/>
        </w:rPr>
        <w:t>ernyata dapat mecukupi kebutuhan hidup primer, sekunder, maupun tersier.</w:t>
      </w:r>
    </w:p>
    <w:p w:rsidR="00F86C69" w:rsidRPr="00C56DD7" w:rsidRDefault="00D822EF" w:rsidP="00D011E7">
      <w:pPr>
        <w:spacing w:after="240" w:line="480" w:lineRule="auto"/>
        <w:ind w:firstLine="720"/>
        <w:rPr>
          <w:rFonts w:ascii="Times New Roman" w:hAnsi="Times New Roman" w:cs="Times New Roman"/>
          <w:sz w:val="24"/>
          <w:szCs w:val="24"/>
        </w:rPr>
      </w:pPr>
      <w:r w:rsidRPr="00C56DD7">
        <w:rPr>
          <w:rFonts w:ascii="Times New Roman" w:hAnsi="Times New Roman" w:cs="Times New Roman"/>
          <w:sz w:val="24"/>
          <w:szCs w:val="24"/>
        </w:rPr>
        <w:lastRenderedPageBreak/>
        <w:t xml:space="preserve">Menurut data dari Dinas Koperasi total dari jumlah </w:t>
      </w:r>
      <w:r w:rsidR="003A466D" w:rsidRPr="00C56DD7">
        <w:rPr>
          <w:rFonts w:ascii="Times New Roman" w:hAnsi="Times New Roman" w:cs="Times New Roman"/>
          <w:sz w:val="24"/>
          <w:szCs w:val="24"/>
        </w:rPr>
        <w:t>pedagang kaki l</w:t>
      </w:r>
      <w:r w:rsidRPr="00C56DD7">
        <w:rPr>
          <w:rFonts w:ascii="Times New Roman" w:hAnsi="Times New Roman" w:cs="Times New Roman"/>
          <w:sz w:val="24"/>
          <w:szCs w:val="24"/>
        </w:rPr>
        <w:t xml:space="preserve">ima di Kota Surabaya tercatat pada tahun 2013 terdapat 10.953 PKL dan tahun 2014 terdapat 11.508 PKL. Hal </w:t>
      </w:r>
      <w:r w:rsidR="003A466D" w:rsidRPr="00C56DD7">
        <w:rPr>
          <w:rFonts w:ascii="Times New Roman" w:hAnsi="Times New Roman" w:cs="Times New Roman"/>
          <w:sz w:val="24"/>
          <w:szCs w:val="24"/>
        </w:rPr>
        <w:t>tersebut dapat dikatakan bahwa pedagang kaki l</w:t>
      </w:r>
      <w:r w:rsidRPr="00C56DD7">
        <w:rPr>
          <w:rFonts w:ascii="Times New Roman" w:hAnsi="Times New Roman" w:cs="Times New Roman"/>
          <w:sz w:val="24"/>
          <w:szCs w:val="24"/>
        </w:rPr>
        <w:t>ima dalam waktu setahun itu bertambah dan berkembang seiring berjalannya waktu. Tetapi pada ta</w:t>
      </w:r>
      <w:r w:rsidR="003A466D" w:rsidRPr="00C56DD7">
        <w:rPr>
          <w:rFonts w:ascii="Times New Roman" w:hAnsi="Times New Roman" w:cs="Times New Roman"/>
          <w:sz w:val="24"/>
          <w:szCs w:val="24"/>
        </w:rPr>
        <w:t>hun 2017 tercatat total jumlah pedagang kaki l</w:t>
      </w:r>
      <w:r w:rsidRPr="00C56DD7">
        <w:rPr>
          <w:rFonts w:ascii="Times New Roman" w:hAnsi="Times New Roman" w:cs="Times New Roman"/>
          <w:sz w:val="24"/>
          <w:szCs w:val="24"/>
        </w:rPr>
        <w:t xml:space="preserve">ima menurun menjadi 7.817 </w:t>
      </w:r>
      <w:r w:rsidR="003A466D" w:rsidRPr="00C56DD7">
        <w:rPr>
          <w:rFonts w:ascii="Times New Roman" w:hAnsi="Times New Roman" w:cs="Times New Roman"/>
          <w:sz w:val="24"/>
          <w:szCs w:val="24"/>
        </w:rPr>
        <w:t>PKL</w:t>
      </w:r>
      <w:r w:rsidRPr="00C56DD7">
        <w:rPr>
          <w:rFonts w:ascii="Times New Roman" w:hAnsi="Times New Roman" w:cs="Times New Roman"/>
          <w:sz w:val="24"/>
          <w:szCs w:val="24"/>
        </w:rPr>
        <w:t xml:space="preserve">. Peristiwa tersebut dikarenakan adanya dampak dari kebijakan </w:t>
      </w:r>
      <w:r w:rsidR="003A466D" w:rsidRPr="00C56DD7">
        <w:rPr>
          <w:rFonts w:ascii="Times New Roman" w:hAnsi="Times New Roman" w:cs="Times New Roman"/>
          <w:sz w:val="24"/>
          <w:szCs w:val="24"/>
        </w:rPr>
        <w:t xml:space="preserve">Peraturan Daerah </w:t>
      </w:r>
      <w:r w:rsidR="000F65E4" w:rsidRPr="00C56DD7">
        <w:rPr>
          <w:rFonts w:ascii="Times New Roman" w:hAnsi="Times New Roman" w:cs="Times New Roman"/>
          <w:sz w:val="24"/>
          <w:szCs w:val="24"/>
        </w:rPr>
        <w:t xml:space="preserve">Nomor </w:t>
      </w:r>
      <w:r w:rsidRPr="00C56DD7">
        <w:rPr>
          <w:rFonts w:ascii="Times New Roman" w:hAnsi="Times New Roman" w:cs="Times New Roman"/>
          <w:sz w:val="24"/>
          <w:szCs w:val="24"/>
        </w:rPr>
        <w:t>17 Tahun 2003 serta upaya pemerintah untuk mengatasi perkemba</w:t>
      </w:r>
      <w:r w:rsidR="003A466D" w:rsidRPr="00C56DD7">
        <w:rPr>
          <w:rFonts w:ascii="Times New Roman" w:hAnsi="Times New Roman" w:cs="Times New Roman"/>
          <w:sz w:val="24"/>
          <w:szCs w:val="24"/>
        </w:rPr>
        <w:t>ngan pedagang kaki l</w:t>
      </w:r>
      <w:r w:rsidRPr="00C56DD7">
        <w:rPr>
          <w:rFonts w:ascii="Times New Roman" w:hAnsi="Times New Roman" w:cs="Times New Roman"/>
          <w:sz w:val="24"/>
          <w:szCs w:val="24"/>
        </w:rPr>
        <w:t>ima.</w:t>
      </w:r>
    </w:p>
    <w:p w:rsidR="001C64AD" w:rsidRPr="00C56DD7" w:rsidRDefault="00F86C69" w:rsidP="00D011E7">
      <w:pPr>
        <w:spacing w:after="240" w:line="480" w:lineRule="auto"/>
        <w:ind w:firstLine="720"/>
        <w:rPr>
          <w:rFonts w:ascii="Times New Roman" w:hAnsi="Times New Roman" w:cs="Times New Roman"/>
          <w:sz w:val="24"/>
          <w:szCs w:val="24"/>
        </w:rPr>
      </w:pPr>
      <w:r w:rsidRPr="00C56DD7">
        <w:rPr>
          <w:rFonts w:ascii="Times New Roman" w:hAnsi="Times New Roman" w:cs="Times New Roman"/>
          <w:sz w:val="24"/>
          <w:szCs w:val="24"/>
        </w:rPr>
        <w:t xml:space="preserve">Jumlah Pedagang Kaki Lima (PKL) eksistingnya paling banyak apabila dibandingkan dengan sektor informal lainnya. </w:t>
      </w:r>
      <w:r w:rsidRPr="00C56DD7">
        <w:rPr>
          <w:rFonts w:ascii="Times New Roman" w:hAnsi="Times New Roman" w:cs="Times New Roman"/>
          <w:spacing w:val="-2"/>
          <w:sz w:val="24"/>
          <w:szCs w:val="24"/>
        </w:rPr>
        <w:t>S</w:t>
      </w:r>
      <w:r w:rsidRPr="00C56DD7">
        <w:rPr>
          <w:rFonts w:ascii="Times New Roman" w:hAnsi="Times New Roman" w:cs="Times New Roman"/>
          <w:spacing w:val="4"/>
          <w:sz w:val="24"/>
          <w:szCs w:val="24"/>
        </w:rPr>
        <w:t>e</w:t>
      </w:r>
      <w:r w:rsidRPr="00C56DD7">
        <w:rPr>
          <w:rFonts w:ascii="Times New Roman" w:hAnsi="Times New Roman" w:cs="Times New Roman"/>
          <w:sz w:val="24"/>
          <w:szCs w:val="24"/>
        </w:rPr>
        <w:t>h</w:t>
      </w:r>
      <w:r w:rsidRPr="00C56DD7">
        <w:rPr>
          <w:rFonts w:ascii="Times New Roman" w:hAnsi="Times New Roman" w:cs="Times New Roman"/>
          <w:spacing w:val="-4"/>
          <w:sz w:val="24"/>
          <w:szCs w:val="24"/>
        </w:rPr>
        <w:t>i</w:t>
      </w:r>
      <w:r w:rsidRPr="00C56DD7">
        <w:rPr>
          <w:rFonts w:ascii="Times New Roman" w:hAnsi="Times New Roman" w:cs="Times New Roman"/>
          <w:sz w:val="24"/>
          <w:szCs w:val="24"/>
        </w:rPr>
        <w:t>ngga</w:t>
      </w:r>
      <w:r w:rsidR="003A466D" w:rsidRPr="00C56DD7">
        <w:rPr>
          <w:rFonts w:ascii="Times New Roman" w:hAnsi="Times New Roman" w:cs="Times New Roman"/>
          <w:sz w:val="24"/>
          <w:szCs w:val="24"/>
        </w:rPr>
        <w:t xml:space="preserve"> </w:t>
      </w:r>
      <w:r w:rsidRPr="00C56DD7">
        <w:rPr>
          <w:rFonts w:ascii="Times New Roman" w:hAnsi="Times New Roman" w:cs="Times New Roman"/>
          <w:sz w:val="24"/>
          <w:szCs w:val="24"/>
        </w:rPr>
        <w:t>d</w:t>
      </w:r>
      <w:r w:rsidRPr="00C56DD7">
        <w:rPr>
          <w:rFonts w:ascii="Times New Roman" w:hAnsi="Times New Roman" w:cs="Times New Roman"/>
          <w:spacing w:val="4"/>
          <w:sz w:val="24"/>
          <w:szCs w:val="24"/>
        </w:rPr>
        <w:t>a</w:t>
      </w:r>
      <w:r w:rsidRPr="00C56DD7">
        <w:rPr>
          <w:rFonts w:ascii="Times New Roman" w:hAnsi="Times New Roman" w:cs="Times New Roman"/>
          <w:spacing w:val="-4"/>
          <w:sz w:val="24"/>
          <w:szCs w:val="24"/>
        </w:rPr>
        <w:t>l</w:t>
      </w:r>
      <w:r w:rsidRPr="00C56DD7">
        <w:rPr>
          <w:rFonts w:ascii="Times New Roman" w:hAnsi="Times New Roman" w:cs="Times New Roman"/>
          <w:spacing w:val="4"/>
          <w:sz w:val="24"/>
          <w:szCs w:val="24"/>
        </w:rPr>
        <w:t>a</w:t>
      </w:r>
      <w:r w:rsidRPr="00C56DD7">
        <w:rPr>
          <w:rFonts w:ascii="Times New Roman" w:hAnsi="Times New Roman" w:cs="Times New Roman"/>
          <w:sz w:val="24"/>
          <w:szCs w:val="24"/>
        </w:rPr>
        <w:t xml:space="preserve">m </w:t>
      </w:r>
      <w:r w:rsidRPr="00C56DD7">
        <w:rPr>
          <w:rFonts w:ascii="Times New Roman" w:hAnsi="Times New Roman" w:cs="Times New Roman"/>
          <w:spacing w:val="1"/>
          <w:sz w:val="24"/>
          <w:szCs w:val="24"/>
        </w:rPr>
        <w:t>r</w:t>
      </w:r>
      <w:r w:rsidRPr="00C56DD7">
        <w:rPr>
          <w:rFonts w:ascii="Times New Roman" w:hAnsi="Times New Roman" w:cs="Times New Roman"/>
          <w:spacing w:val="4"/>
          <w:sz w:val="24"/>
          <w:szCs w:val="24"/>
        </w:rPr>
        <w:t>a</w:t>
      </w:r>
      <w:r w:rsidRPr="00C56DD7">
        <w:rPr>
          <w:rFonts w:ascii="Times New Roman" w:hAnsi="Times New Roman" w:cs="Times New Roman"/>
          <w:spacing w:val="-5"/>
          <w:sz w:val="24"/>
          <w:szCs w:val="24"/>
        </w:rPr>
        <w:t>n</w:t>
      </w:r>
      <w:r w:rsidRPr="00C56DD7">
        <w:rPr>
          <w:rFonts w:ascii="Times New Roman" w:hAnsi="Times New Roman" w:cs="Times New Roman"/>
          <w:sz w:val="24"/>
          <w:szCs w:val="24"/>
        </w:rPr>
        <w:t>gka</w:t>
      </w:r>
      <w:r w:rsidR="003A466D" w:rsidRPr="00C56DD7">
        <w:rPr>
          <w:rFonts w:ascii="Times New Roman" w:hAnsi="Times New Roman" w:cs="Times New Roman"/>
          <w:sz w:val="24"/>
          <w:szCs w:val="24"/>
        </w:rPr>
        <w:t xml:space="preserve"> </w:t>
      </w:r>
      <w:r w:rsidRPr="00C56DD7">
        <w:rPr>
          <w:rFonts w:ascii="Times New Roman" w:hAnsi="Times New Roman" w:cs="Times New Roman"/>
          <w:sz w:val="24"/>
          <w:szCs w:val="24"/>
        </w:rPr>
        <w:t>p</w:t>
      </w:r>
      <w:r w:rsidRPr="00C56DD7">
        <w:rPr>
          <w:rFonts w:ascii="Times New Roman" w:hAnsi="Times New Roman" w:cs="Times New Roman"/>
          <w:spacing w:val="12"/>
          <w:sz w:val="24"/>
          <w:szCs w:val="24"/>
        </w:rPr>
        <w:t>e</w:t>
      </w:r>
      <w:r w:rsidRPr="00C56DD7">
        <w:rPr>
          <w:rFonts w:ascii="Times New Roman" w:hAnsi="Times New Roman" w:cs="Times New Roman"/>
          <w:spacing w:val="-5"/>
          <w:sz w:val="24"/>
          <w:szCs w:val="24"/>
        </w:rPr>
        <w:t>n</w:t>
      </w:r>
      <w:r w:rsidRPr="00C56DD7">
        <w:rPr>
          <w:rFonts w:ascii="Times New Roman" w:hAnsi="Times New Roman" w:cs="Times New Roman"/>
          <w:spacing w:val="-1"/>
          <w:sz w:val="24"/>
          <w:szCs w:val="24"/>
        </w:rPr>
        <w:t>a</w:t>
      </w:r>
      <w:r w:rsidRPr="00C56DD7">
        <w:rPr>
          <w:rFonts w:ascii="Times New Roman" w:hAnsi="Times New Roman" w:cs="Times New Roman"/>
          <w:spacing w:val="5"/>
          <w:sz w:val="24"/>
          <w:szCs w:val="24"/>
        </w:rPr>
        <w:t>t</w:t>
      </w:r>
      <w:r w:rsidRPr="00C56DD7">
        <w:rPr>
          <w:rFonts w:ascii="Times New Roman" w:hAnsi="Times New Roman" w:cs="Times New Roman"/>
          <w:spacing w:val="-1"/>
          <w:sz w:val="24"/>
          <w:szCs w:val="24"/>
        </w:rPr>
        <w:t>aa</w:t>
      </w:r>
      <w:r w:rsidRPr="00C56DD7">
        <w:rPr>
          <w:rFonts w:ascii="Times New Roman" w:hAnsi="Times New Roman" w:cs="Times New Roman"/>
          <w:spacing w:val="-5"/>
          <w:sz w:val="24"/>
          <w:szCs w:val="24"/>
        </w:rPr>
        <w:t>n</w:t>
      </w:r>
      <w:r w:rsidRPr="00C56DD7">
        <w:rPr>
          <w:rFonts w:ascii="Times New Roman" w:hAnsi="Times New Roman" w:cs="Times New Roman"/>
          <w:sz w:val="24"/>
          <w:szCs w:val="24"/>
        </w:rPr>
        <w:t>,</w:t>
      </w:r>
      <w:r w:rsidR="003A466D" w:rsidRPr="00C56DD7">
        <w:rPr>
          <w:rFonts w:ascii="Times New Roman" w:hAnsi="Times New Roman" w:cs="Times New Roman"/>
          <w:sz w:val="24"/>
          <w:szCs w:val="24"/>
        </w:rPr>
        <w:t xml:space="preserve"> </w:t>
      </w:r>
      <w:r w:rsidRPr="00C56DD7">
        <w:rPr>
          <w:rFonts w:ascii="Times New Roman" w:hAnsi="Times New Roman" w:cs="Times New Roman"/>
          <w:sz w:val="24"/>
          <w:szCs w:val="24"/>
        </w:rPr>
        <w:t>p</w:t>
      </w:r>
      <w:r w:rsidRPr="00C56DD7">
        <w:rPr>
          <w:rFonts w:ascii="Times New Roman" w:hAnsi="Times New Roman" w:cs="Times New Roman"/>
          <w:spacing w:val="4"/>
          <w:sz w:val="24"/>
          <w:szCs w:val="24"/>
        </w:rPr>
        <w:t>e</w:t>
      </w:r>
      <w:r w:rsidRPr="00C56DD7">
        <w:rPr>
          <w:rFonts w:ascii="Times New Roman" w:hAnsi="Times New Roman" w:cs="Times New Roman"/>
          <w:spacing w:val="-5"/>
          <w:sz w:val="24"/>
          <w:szCs w:val="24"/>
        </w:rPr>
        <w:t>n</w:t>
      </w:r>
      <w:r w:rsidRPr="00C56DD7">
        <w:rPr>
          <w:rFonts w:ascii="Times New Roman" w:hAnsi="Times New Roman" w:cs="Times New Roman"/>
          <w:spacing w:val="-1"/>
          <w:sz w:val="24"/>
          <w:szCs w:val="24"/>
        </w:rPr>
        <w:t>e</w:t>
      </w:r>
      <w:r w:rsidRPr="00C56DD7">
        <w:rPr>
          <w:rFonts w:ascii="Times New Roman" w:hAnsi="Times New Roman" w:cs="Times New Roman"/>
          <w:spacing w:val="1"/>
          <w:sz w:val="24"/>
          <w:szCs w:val="24"/>
        </w:rPr>
        <w:t>r</w:t>
      </w:r>
      <w:r w:rsidRPr="00C56DD7">
        <w:rPr>
          <w:rFonts w:ascii="Times New Roman" w:hAnsi="Times New Roman" w:cs="Times New Roman"/>
          <w:spacing w:val="5"/>
          <w:sz w:val="24"/>
          <w:szCs w:val="24"/>
        </w:rPr>
        <w:t>t</w:t>
      </w:r>
      <w:r w:rsidRPr="00C56DD7">
        <w:rPr>
          <w:rFonts w:ascii="Times New Roman" w:hAnsi="Times New Roman" w:cs="Times New Roman"/>
          <w:spacing w:val="-4"/>
          <w:sz w:val="24"/>
          <w:szCs w:val="24"/>
        </w:rPr>
        <w:t>i</w:t>
      </w:r>
      <w:r w:rsidRPr="00C56DD7">
        <w:rPr>
          <w:rFonts w:ascii="Times New Roman" w:hAnsi="Times New Roman" w:cs="Times New Roman"/>
          <w:sz w:val="24"/>
          <w:szCs w:val="24"/>
        </w:rPr>
        <w:t>b</w:t>
      </w:r>
      <w:r w:rsidRPr="00C56DD7">
        <w:rPr>
          <w:rFonts w:ascii="Times New Roman" w:hAnsi="Times New Roman" w:cs="Times New Roman"/>
          <w:spacing w:val="4"/>
          <w:sz w:val="24"/>
          <w:szCs w:val="24"/>
        </w:rPr>
        <w:t>a</w:t>
      </w:r>
      <w:r w:rsidRPr="00C56DD7">
        <w:rPr>
          <w:rFonts w:ascii="Times New Roman" w:hAnsi="Times New Roman" w:cs="Times New Roman"/>
          <w:spacing w:val="-5"/>
          <w:sz w:val="24"/>
          <w:szCs w:val="24"/>
        </w:rPr>
        <w:t>n</w:t>
      </w:r>
      <w:r w:rsidRPr="00C56DD7">
        <w:rPr>
          <w:rFonts w:ascii="Times New Roman" w:hAnsi="Times New Roman" w:cs="Times New Roman"/>
          <w:sz w:val="24"/>
          <w:szCs w:val="24"/>
        </w:rPr>
        <w:t xml:space="preserve"> serta p</w:t>
      </w:r>
      <w:r w:rsidRPr="00C56DD7">
        <w:rPr>
          <w:rFonts w:ascii="Times New Roman" w:hAnsi="Times New Roman" w:cs="Times New Roman"/>
          <w:spacing w:val="4"/>
          <w:sz w:val="24"/>
          <w:szCs w:val="24"/>
        </w:rPr>
        <w:t>e</w:t>
      </w:r>
      <w:r w:rsidRPr="00C56DD7">
        <w:rPr>
          <w:rFonts w:ascii="Times New Roman" w:hAnsi="Times New Roman" w:cs="Times New Roman"/>
          <w:spacing w:val="-4"/>
          <w:sz w:val="24"/>
          <w:szCs w:val="24"/>
        </w:rPr>
        <w:t>m</w:t>
      </w:r>
      <w:r w:rsidRPr="00C56DD7">
        <w:rPr>
          <w:rFonts w:ascii="Times New Roman" w:hAnsi="Times New Roman" w:cs="Times New Roman"/>
          <w:spacing w:val="-5"/>
          <w:sz w:val="24"/>
          <w:szCs w:val="24"/>
        </w:rPr>
        <w:t>b</w:t>
      </w:r>
      <w:r w:rsidRPr="00C56DD7">
        <w:rPr>
          <w:rFonts w:ascii="Times New Roman" w:hAnsi="Times New Roman" w:cs="Times New Roman"/>
          <w:spacing w:val="-1"/>
          <w:sz w:val="24"/>
          <w:szCs w:val="24"/>
        </w:rPr>
        <w:t>e</w:t>
      </w:r>
      <w:r w:rsidRPr="00C56DD7">
        <w:rPr>
          <w:rFonts w:ascii="Times New Roman" w:hAnsi="Times New Roman" w:cs="Times New Roman"/>
          <w:spacing w:val="1"/>
          <w:sz w:val="24"/>
          <w:szCs w:val="24"/>
        </w:rPr>
        <w:t>r</w:t>
      </w:r>
      <w:r w:rsidRPr="00C56DD7">
        <w:rPr>
          <w:rFonts w:ascii="Times New Roman" w:hAnsi="Times New Roman" w:cs="Times New Roman"/>
          <w:sz w:val="24"/>
          <w:szCs w:val="24"/>
        </w:rPr>
        <w:t>d</w:t>
      </w:r>
      <w:r w:rsidRPr="00C56DD7">
        <w:rPr>
          <w:rFonts w:ascii="Times New Roman" w:hAnsi="Times New Roman" w:cs="Times New Roman"/>
          <w:spacing w:val="4"/>
          <w:sz w:val="24"/>
          <w:szCs w:val="24"/>
        </w:rPr>
        <w:t>a</w:t>
      </w:r>
      <w:r w:rsidRPr="00C56DD7">
        <w:rPr>
          <w:rFonts w:ascii="Times New Roman" w:hAnsi="Times New Roman" w:cs="Times New Roman"/>
          <w:spacing w:val="-5"/>
          <w:sz w:val="24"/>
          <w:szCs w:val="24"/>
        </w:rPr>
        <w:t>y</w:t>
      </w:r>
      <w:r w:rsidRPr="00C56DD7">
        <w:rPr>
          <w:rFonts w:ascii="Times New Roman" w:hAnsi="Times New Roman" w:cs="Times New Roman"/>
          <w:spacing w:val="-1"/>
          <w:sz w:val="24"/>
          <w:szCs w:val="24"/>
        </w:rPr>
        <w:t>a</w:t>
      </w:r>
      <w:r w:rsidRPr="00C56DD7">
        <w:rPr>
          <w:rFonts w:ascii="Times New Roman" w:hAnsi="Times New Roman" w:cs="Times New Roman"/>
          <w:spacing w:val="4"/>
          <w:sz w:val="24"/>
          <w:szCs w:val="24"/>
        </w:rPr>
        <w:t>a</w:t>
      </w:r>
      <w:r w:rsidRPr="00C56DD7">
        <w:rPr>
          <w:rFonts w:ascii="Times New Roman" w:hAnsi="Times New Roman" w:cs="Times New Roman"/>
          <w:sz w:val="24"/>
          <w:szCs w:val="24"/>
        </w:rPr>
        <w:t>n</w:t>
      </w:r>
      <w:r w:rsidR="003A466D" w:rsidRPr="00C56DD7">
        <w:rPr>
          <w:rFonts w:ascii="Times New Roman" w:hAnsi="Times New Roman" w:cs="Times New Roman"/>
          <w:sz w:val="24"/>
          <w:szCs w:val="24"/>
        </w:rPr>
        <w:t xml:space="preserve"> </w:t>
      </w:r>
      <w:r w:rsidRPr="00C56DD7">
        <w:rPr>
          <w:rFonts w:ascii="Times New Roman" w:hAnsi="Times New Roman" w:cs="Times New Roman"/>
          <w:spacing w:val="5"/>
          <w:sz w:val="24"/>
          <w:szCs w:val="24"/>
        </w:rPr>
        <w:t>t</w:t>
      </w:r>
      <w:r w:rsidRPr="00C56DD7">
        <w:rPr>
          <w:rFonts w:ascii="Times New Roman" w:hAnsi="Times New Roman" w:cs="Times New Roman"/>
          <w:spacing w:val="-1"/>
          <w:sz w:val="24"/>
          <w:szCs w:val="24"/>
        </w:rPr>
        <w:t>e</w:t>
      </w:r>
      <w:r w:rsidRPr="00C56DD7">
        <w:rPr>
          <w:rFonts w:ascii="Times New Roman" w:hAnsi="Times New Roman" w:cs="Times New Roman"/>
          <w:spacing w:val="1"/>
          <w:sz w:val="24"/>
          <w:szCs w:val="24"/>
        </w:rPr>
        <w:t>r</w:t>
      </w:r>
      <w:r w:rsidRPr="00C56DD7">
        <w:rPr>
          <w:rFonts w:ascii="Times New Roman" w:hAnsi="Times New Roman" w:cs="Times New Roman"/>
          <w:spacing w:val="-2"/>
          <w:sz w:val="24"/>
          <w:szCs w:val="24"/>
        </w:rPr>
        <w:t>s</w:t>
      </w:r>
      <w:r w:rsidRPr="00C56DD7">
        <w:rPr>
          <w:rFonts w:ascii="Times New Roman" w:hAnsi="Times New Roman" w:cs="Times New Roman"/>
          <w:spacing w:val="-1"/>
          <w:sz w:val="24"/>
          <w:szCs w:val="24"/>
        </w:rPr>
        <w:t>e</w:t>
      </w:r>
      <w:r w:rsidRPr="00C56DD7">
        <w:rPr>
          <w:rFonts w:ascii="Times New Roman" w:hAnsi="Times New Roman" w:cs="Times New Roman"/>
          <w:spacing w:val="-5"/>
          <w:sz w:val="24"/>
          <w:szCs w:val="24"/>
        </w:rPr>
        <w:t>b</w:t>
      </w:r>
      <w:r w:rsidRPr="00C56DD7">
        <w:rPr>
          <w:rFonts w:ascii="Times New Roman" w:hAnsi="Times New Roman" w:cs="Times New Roman"/>
          <w:sz w:val="24"/>
          <w:szCs w:val="24"/>
        </w:rPr>
        <w:t>u</w:t>
      </w:r>
      <w:r w:rsidRPr="00C56DD7">
        <w:rPr>
          <w:rFonts w:ascii="Times New Roman" w:hAnsi="Times New Roman" w:cs="Times New Roman"/>
          <w:spacing w:val="5"/>
          <w:sz w:val="24"/>
          <w:szCs w:val="24"/>
        </w:rPr>
        <w:t>t</w:t>
      </w:r>
      <w:r w:rsidRPr="00C56DD7">
        <w:rPr>
          <w:rFonts w:ascii="Times New Roman" w:hAnsi="Times New Roman" w:cs="Times New Roman"/>
          <w:sz w:val="24"/>
          <w:szCs w:val="24"/>
        </w:rPr>
        <w:t>,</w:t>
      </w:r>
      <w:r w:rsidR="003A466D" w:rsidRPr="00C56DD7">
        <w:rPr>
          <w:rFonts w:ascii="Times New Roman" w:hAnsi="Times New Roman" w:cs="Times New Roman"/>
          <w:sz w:val="24"/>
          <w:szCs w:val="24"/>
        </w:rPr>
        <w:t xml:space="preserve"> </w:t>
      </w:r>
      <w:r w:rsidRPr="00C56DD7">
        <w:rPr>
          <w:rFonts w:ascii="Times New Roman" w:hAnsi="Times New Roman" w:cs="Times New Roman"/>
          <w:sz w:val="24"/>
          <w:szCs w:val="24"/>
        </w:rPr>
        <w:t>p</w:t>
      </w:r>
      <w:r w:rsidRPr="00C56DD7">
        <w:rPr>
          <w:rFonts w:ascii="Times New Roman" w:hAnsi="Times New Roman" w:cs="Times New Roman"/>
          <w:spacing w:val="-6"/>
          <w:sz w:val="24"/>
          <w:szCs w:val="24"/>
        </w:rPr>
        <w:t>e</w:t>
      </w:r>
      <w:r w:rsidRPr="00C56DD7">
        <w:rPr>
          <w:rFonts w:ascii="Times New Roman" w:hAnsi="Times New Roman" w:cs="Times New Roman"/>
          <w:spacing w:val="1"/>
          <w:sz w:val="24"/>
          <w:szCs w:val="24"/>
        </w:rPr>
        <w:t>r</w:t>
      </w:r>
      <w:r w:rsidRPr="00C56DD7">
        <w:rPr>
          <w:rFonts w:ascii="Times New Roman" w:hAnsi="Times New Roman" w:cs="Times New Roman"/>
          <w:spacing w:val="-9"/>
          <w:sz w:val="24"/>
          <w:szCs w:val="24"/>
        </w:rPr>
        <w:t>l</w:t>
      </w:r>
      <w:r w:rsidRPr="00C56DD7">
        <w:rPr>
          <w:rFonts w:ascii="Times New Roman" w:hAnsi="Times New Roman" w:cs="Times New Roman"/>
          <w:sz w:val="24"/>
          <w:szCs w:val="24"/>
        </w:rPr>
        <w:t>u</w:t>
      </w:r>
      <w:r w:rsidR="003A466D" w:rsidRPr="00C56DD7">
        <w:rPr>
          <w:rFonts w:ascii="Times New Roman" w:hAnsi="Times New Roman" w:cs="Times New Roman"/>
          <w:sz w:val="24"/>
          <w:szCs w:val="24"/>
        </w:rPr>
        <w:t xml:space="preserve"> </w:t>
      </w:r>
      <w:r w:rsidRPr="00C56DD7">
        <w:rPr>
          <w:rFonts w:ascii="Times New Roman" w:hAnsi="Times New Roman" w:cs="Times New Roman"/>
          <w:spacing w:val="-1"/>
          <w:sz w:val="24"/>
          <w:szCs w:val="24"/>
        </w:rPr>
        <w:t>a</w:t>
      </w:r>
      <w:r w:rsidRPr="00C56DD7">
        <w:rPr>
          <w:rFonts w:ascii="Times New Roman" w:hAnsi="Times New Roman" w:cs="Times New Roman"/>
          <w:sz w:val="24"/>
          <w:szCs w:val="24"/>
        </w:rPr>
        <w:t>d</w:t>
      </w:r>
      <w:r w:rsidRPr="00C56DD7">
        <w:rPr>
          <w:rFonts w:ascii="Times New Roman" w:hAnsi="Times New Roman" w:cs="Times New Roman"/>
          <w:spacing w:val="4"/>
          <w:sz w:val="24"/>
          <w:szCs w:val="24"/>
        </w:rPr>
        <w:t>a</w:t>
      </w:r>
      <w:r w:rsidRPr="00C56DD7">
        <w:rPr>
          <w:rFonts w:ascii="Times New Roman" w:hAnsi="Times New Roman" w:cs="Times New Roman"/>
          <w:sz w:val="24"/>
          <w:szCs w:val="24"/>
        </w:rPr>
        <w:t>n</w:t>
      </w:r>
      <w:r w:rsidRPr="00C56DD7">
        <w:rPr>
          <w:rFonts w:ascii="Times New Roman" w:hAnsi="Times New Roman" w:cs="Times New Roman"/>
          <w:spacing w:val="-5"/>
          <w:sz w:val="24"/>
          <w:szCs w:val="24"/>
        </w:rPr>
        <w:t>y</w:t>
      </w:r>
      <w:r w:rsidRPr="00C56DD7">
        <w:rPr>
          <w:rFonts w:ascii="Times New Roman" w:hAnsi="Times New Roman" w:cs="Times New Roman"/>
          <w:sz w:val="24"/>
          <w:szCs w:val="24"/>
        </w:rPr>
        <w:t>a</w:t>
      </w:r>
      <w:r w:rsidR="003A466D" w:rsidRPr="00C56DD7">
        <w:rPr>
          <w:rFonts w:ascii="Times New Roman" w:hAnsi="Times New Roman" w:cs="Times New Roman"/>
          <w:sz w:val="24"/>
          <w:szCs w:val="24"/>
        </w:rPr>
        <w:t xml:space="preserve"> </w:t>
      </w:r>
      <w:r w:rsidRPr="00C56DD7">
        <w:rPr>
          <w:rFonts w:ascii="Times New Roman" w:hAnsi="Times New Roman" w:cs="Times New Roman"/>
          <w:sz w:val="24"/>
          <w:szCs w:val="24"/>
        </w:rPr>
        <w:t>k</w:t>
      </w:r>
      <w:r w:rsidRPr="00C56DD7">
        <w:rPr>
          <w:rFonts w:ascii="Times New Roman" w:hAnsi="Times New Roman" w:cs="Times New Roman"/>
          <w:spacing w:val="4"/>
          <w:sz w:val="24"/>
          <w:szCs w:val="24"/>
        </w:rPr>
        <w:t>e</w:t>
      </w:r>
      <w:r w:rsidRPr="00C56DD7">
        <w:rPr>
          <w:rFonts w:ascii="Times New Roman" w:hAnsi="Times New Roman" w:cs="Times New Roman"/>
          <w:sz w:val="24"/>
          <w:szCs w:val="24"/>
        </w:rPr>
        <w:t>b</w:t>
      </w:r>
      <w:r w:rsidRPr="00C56DD7">
        <w:rPr>
          <w:rFonts w:ascii="Times New Roman" w:hAnsi="Times New Roman" w:cs="Times New Roman"/>
          <w:spacing w:val="-4"/>
          <w:sz w:val="24"/>
          <w:szCs w:val="24"/>
        </w:rPr>
        <w:t>ij</w:t>
      </w:r>
      <w:r w:rsidRPr="00C56DD7">
        <w:rPr>
          <w:rFonts w:ascii="Times New Roman" w:hAnsi="Times New Roman" w:cs="Times New Roman"/>
          <w:spacing w:val="4"/>
          <w:sz w:val="24"/>
          <w:szCs w:val="24"/>
        </w:rPr>
        <w:t>a</w:t>
      </w:r>
      <w:r w:rsidRPr="00C56DD7">
        <w:rPr>
          <w:rFonts w:ascii="Times New Roman" w:hAnsi="Times New Roman" w:cs="Times New Roman"/>
          <w:sz w:val="24"/>
          <w:szCs w:val="24"/>
        </w:rPr>
        <w:t>k</w:t>
      </w:r>
      <w:r w:rsidRPr="00C56DD7">
        <w:rPr>
          <w:rFonts w:ascii="Times New Roman" w:hAnsi="Times New Roman" w:cs="Times New Roman"/>
          <w:spacing w:val="4"/>
          <w:sz w:val="24"/>
          <w:szCs w:val="24"/>
        </w:rPr>
        <w:t>a</w:t>
      </w:r>
      <w:r w:rsidRPr="00C56DD7">
        <w:rPr>
          <w:rFonts w:ascii="Times New Roman" w:hAnsi="Times New Roman" w:cs="Times New Roman"/>
          <w:sz w:val="24"/>
          <w:szCs w:val="24"/>
        </w:rPr>
        <w:t>n</w:t>
      </w:r>
      <w:r w:rsidR="003A466D" w:rsidRPr="00C56DD7">
        <w:rPr>
          <w:rFonts w:ascii="Times New Roman" w:hAnsi="Times New Roman" w:cs="Times New Roman"/>
          <w:sz w:val="24"/>
          <w:szCs w:val="24"/>
        </w:rPr>
        <w:t xml:space="preserve"> </w:t>
      </w:r>
      <w:r w:rsidRPr="00C56DD7">
        <w:rPr>
          <w:rFonts w:ascii="Times New Roman" w:hAnsi="Times New Roman" w:cs="Times New Roman"/>
          <w:sz w:val="24"/>
          <w:szCs w:val="24"/>
        </w:rPr>
        <w:t>p</w:t>
      </w:r>
      <w:r w:rsidRPr="00C56DD7">
        <w:rPr>
          <w:rFonts w:ascii="Times New Roman" w:hAnsi="Times New Roman" w:cs="Times New Roman"/>
          <w:spacing w:val="-1"/>
          <w:sz w:val="24"/>
          <w:szCs w:val="24"/>
        </w:rPr>
        <w:t>e</w:t>
      </w:r>
      <w:r w:rsidRPr="00C56DD7">
        <w:rPr>
          <w:rFonts w:ascii="Times New Roman" w:hAnsi="Times New Roman" w:cs="Times New Roman"/>
          <w:spacing w:val="-5"/>
          <w:sz w:val="24"/>
          <w:szCs w:val="24"/>
        </w:rPr>
        <w:t>n</w:t>
      </w:r>
      <w:r w:rsidRPr="00C56DD7">
        <w:rPr>
          <w:rFonts w:ascii="Times New Roman" w:hAnsi="Times New Roman" w:cs="Times New Roman"/>
          <w:spacing w:val="-1"/>
          <w:sz w:val="24"/>
          <w:szCs w:val="24"/>
        </w:rPr>
        <w:t>a</w:t>
      </w:r>
      <w:r w:rsidRPr="00C56DD7">
        <w:rPr>
          <w:rFonts w:ascii="Times New Roman" w:hAnsi="Times New Roman" w:cs="Times New Roman"/>
          <w:spacing w:val="5"/>
          <w:sz w:val="24"/>
          <w:szCs w:val="24"/>
        </w:rPr>
        <w:t>t</w:t>
      </w:r>
      <w:r w:rsidRPr="00C56DD7">
        <w:rPr>
          <w:rFonts w:ascii="Times New Roman" w:hAnsi="Times New Roman" w:cs="Times New Roman"/>
          <w:spacing w:val="-1"/>
          <w:sz w:val="24"/>
          <w:szCs w:val="24"/>
        </w:rPr>
        <w:t>a</w:t>
      </w:r>
      <w:r w:rsidRPr="00C56DD7">
        <w:rPr>
          <w:rFonts w:ascii="Times New Roman" w:hAnsi="Times New Roman" w:cs="Times New Roman"/>
          <w:spacing w:val="4"/>
          <w:sz w:val="24"/>
          <w:szCs w:val="24"/>
        </w:rPr>
        <w:t>a</w:t>
      </w:r>
      <w:r w:rsidRPr="00C56DD7">
        <w:rPr>
          <w:rFonts w:ascii="Times New Roman" w:hAnsi="Times New Roman" w:cs="Times New Roman"/>
          <w:sz w:val="24"/>
          <w:szCs w:val="24"/>
        </w:rPr>
        <w:t>n</w:t>
      </w:r>
      <w:r w:rsidR="003A466D" w:rsidRPr="00C56DD7">
        <w:rPr>
          <w:rFonts w:ascii="Times New Roman" w:hAnsi="Times New Roman" w:cs="Times New Roman"/>
          <w:sz w:val="24"/>
          <w:szCs w:val="24"/>
        </w:rPr>
        <w:t xml:space="preserve"> </w:t>
      </w:r>
      <w:r w:rsidR="003A466D" w:rsidRPr="00C56DD7">
        <w:rPr>
          <w:rFonts w:ascii="Times New Roman" w:hAnsi="Times New Roman" w:cs="Times New Roman"/>
          <w:spacing w:val="1"/>
          <w:sz w:val="24"/>
          <w:szCs w:val="24"/>
        </w:rPr>
        <w:t>p</w:t>
      </w:r>
      <w:r w:rsidRPr="00C56DD7">
        <w:rPr>
          <w:rFonts w:ascii="Times New Roman" w:hAnsi="Times New Roman" w:cs="Times New Roman"/>
          <w:spacing w:val="-1"/>
          <w:sz w:val="24"/>
          <w:szCs w:val="24"/>
        </w:rPr>
        <w:t>e</w:t>
      </w:r>
      <w:r w:rsidRPr="00C56DD7">
        <w:rPr>
          <w:rFonts w:ascii="Times New Roman" w:hAnsi="Times New Roman" w:cs="Times New Roman"/>
          <w:sz w:val="24"/>
          <w:szCs w:val="24"/>
        </w:rPr>
        <w:t>d</w:t>
      </w:r>
      <w:r w:rsidRPr="00C56DD7">
        <w:rPr>
          <w:rFonts w:ascii="Times New Roman" w:hAnsi="Times New Roman" w:cs="Times New Roman"/>
          <w:spacing w:val="-1"/>
          <w:sz w:val="24"/>
          <w:szCs w:val="24"/>
        </w:rPr>
        <w:t>a</w:t>
      </w:r>
      <w:r w:rsidRPr="00C56DD7">
        <w:rPr>
          <w:rFonts w:ascii="Times New Roman" w:hAnsi="Times New Roman" w:cs="Times New Roman"/>
          <w:sz w:val="24"/>
          <w:szCs w:val="24"/>
        </w:rPr>
        <w:t>g</w:t>
      </w:r>
      <w:r w:rsidRPr="00C56DD7">
        <w:rPr>
          <w:rFonts w:ascii="Times New Roman" w:hAnsi="Times New Roman" w:cs="Times New Roman"/>
          <w:spacing w:val="-1"/>
          <w:sz w:val="24"/>
          <w:szCs w:val="24"/>
        </w:rPr>
        <w:t>a</w:t>
      </w:r>
      <w:r w:rsidRPr="00C56DD7">
        <w:rPr>
          <w:rFonts w:ascii="Times New Roman" w:hAnsi="Times New Roman" w:cs="Times New Roman"/>
          <w:spacing w:val="-5"/>
          <w:sz w:val="24"/>
          <w:szCs w:val="24"/>
        </w:rPr>
        <w:t>n</w:t>
      </w:r>
      <w:r w:rsidRPr="00C56DD7">
        <w:rPr>
          <w:rFonts w:ascii="Times New Roman" w:hAnsi="Times New Roman" w:cs="Times New Roman"/>
          <w:sz w:val="24"/>
          <w:szCs w:val="24"/>
        </w:rPr>
        <w:t>g</w:t>
      </w:r>
      <w:r w:rsidR="003A466D" w:rsidRPr="00C56DD7">
        <w:rPr>
          <w:rFonts w:ascii="Times New Roman" w:hAnsi="Times New Roman" w:cs="Times New Roman"/>
          <w:sz w:val="24"/>
          <w:szCs w:val="24"/>
        </w:rPr>
        <w:t xml:space="preserve"> </w:t>
      </w:r>
      <w:r w:rsidR="003A466D" w:rsidRPr="00C56DD7">
        <w:rPr>
          <w:rFonts w:ascii="Times New Roman" w:hAnsi="Times New Roman" w:cs="Times New Roman"/>
          <w:spacing w:val="-5"/>
          <w:sz w:val="24"/>
          <w:szCs w:val="24"/>
        </w:rPr>
        <w:t>k</w:t>
      </w:r>
      <w:r w:rsidRPr="00C56DD7">
        <w:rPr>
          <w:rFonts w:ascii="Times New Roman" w:hAnsi="Times New Roman" w:cs="Times New Roman"/>
          <w:spacing w:val="-1"/>
          <w:sz w:val="24"/>
          <w:szCs w:val="24"/>
        </w:rPr>
        <w:t>a</w:t>
      </w:r>
      <w:r w:rsidRPr="00C56DD7">
        <w:rPr>
          <w:rFonts w:ascii="Times New Roman" w:hAnsi="Times New Roman" w:cs="Times New Roman"/>
          <w:spacing w:val="5"/>
          <w:sz w:val="24"/>
          <w:szCs w:val="24"/>
        </w:rPr>
        <w:t>k</w:t>
      </w:r>
      <w:r w:rsidRPr="00C56DD7">
        <w:rPr>
          <w:rFonts w:ascii="Times New Roman" w:hAnsi="Times New Roman" w:cs="Times New Roman"/>
          <w:sz w:val="24"/>
          <w:szCs w:val="24"/>
        </w:rPr>
        <w:t xml:space="preserve">i </w:t>
      </w:r>
      <w:r w:rsidR="003A466D" w:rsidRPr="00C56DD7">
        <w:rPr>
          <w:rFonts w:ascii="Times New Roman" w:hAnsi="Times New Roman" w:cs="Times New Roman"/>
          <w:spacing w:val="2"/>
          <w:sz w:val="24"/>
          <w:szCs w:val="24"/>
        </w:rPr>
        <w:t>l</w:t>
      </w:r>
      <w:r w:rsidRPr="00C56DD7">
        <w:rPr>
          <w:rFonts w:ascii="Times New Roman" w:hAnsi="Times New Roman" w:cs="Times New Roman"/>
          <w:sz w:val="24"/>
          <w:szCs w:val="24"/>
        </w:rPr>
        <w:t>i</w:t>
      </w:r>
      <w:r w:rsidRPr="00C56DD7">
        <w:rPr>
          <w:rFonts w:ascii="Times New Roman" w:hAnsi="Times New Roman" w:cs="Times New Roman"/>
          <w:spacing w:val="1"/>
          <w:sz w:val="24"/>
          <w:szCs w:val="24"/>
        </w:rPr>
        <w:t>m</w:t>
      </w:r>
      <w:r w:rsidR="003A466D" w:rsidRPr="00C56DD7">
        <w:rPr>
          <w:rFonts w:ascii="Times New Roman" w:hAnsi="Times New Roman" w:cs="Times New Roman"/>
          <w:sz w:val="24"/>
          <w:szCs w:val="24"/>
        </w:rPr>
        <w:t>a</w:t>
      </w:r>
      <w:r w:rsidRPr="00C56DD7">
        <w:rPr>
          <w:rFonts w:ascii="Times New Roman" w:hAnsi="Times New Roman" w:cs="Times New Roman"/>
          <w:sz w:val="24"/>
          <w:szCs w:val="24"/>
        </w:rPr>
        <w:t xml:space="preserve"> d</w:t>
      </w:r>
      <w:r w:rsidRPr="00C56DD7">
        <w:rPr>
          <w:rFonts w:ascii="Times New Roman" w:hAnsi="Times New Roman" w:cs="Times New Roman"/>
          <w:spacing w:val="-1"/>
          <w:sz w:val="24"/>
          <w:szCs w:val="24"/>
        </w:rPr>
        <w:t>e</w:t>
      </w:r>
      <w:r w:rsidRPr="00C56DD7">
        <w:rPr>
          <w:rFonts w:ascii="Times New Roman" w:hAnsi="Times New Roman" w:cs="Times New Roman"/>
          <w:spacing w:val="-5"/>
          <w:sz w:val="24"/>
          <w:szCs w:val="24"/>
        </w:rPr>
        <w:t>n</w:t>
      </w:r>
      <w:r w:rsidRPr="00C56DD7">
        <w:rPr>
          <w:rFonts w:ascii="Times New Roman" w:hAnsi="Times New Roman" w:cs="Times New Roman"/>
          <w:sz w:val="24"/>
          <w:szCs w:val="24"/>
        </w:rPr>
        <w:t>g</w:t>
      </w:r>
      <w:r w:rsidRPr="00C56DD7">
        <w:rPr>
          <w:rFonts w:ascii="Times New Roman" w:hAnsi="Times New Roman" w:cs="Times New Roman"/>
          <w:spacing w:val="4"/>
          <w:sz w:val="24"/>
          <w:szCs w:val="24"/>
        </w:rPr>
        <w:t>a</w:t>
      </w:r>
      <w:r w:rsidRPr="00C56DD7">
        <w:rPr>
          <w:rFonts w:ascii="Times New Roman" w:hAnsi="Times New Roman" w:cs="Times New Roman"/>
          <w:sz w:val="24"/>
          <w:szCs w:val="24"/>
        </w:rPr>
        <w:t xml:space="preserve">n paradigma </w:t>
      </w:r>
      <w:r w:rsidRPr="00C56DD7">
        <w:rPr>
          <w:rFonts w:ascii="Times New Roman" w:hAnsi="Times New Roman" w:cs="Times New Roman"/>
          <w:spacing w:val="-5"/>
          <w:sz w:val="24"/>
          <w:szCs w:val="24"/>
        </w:rPr>
        <w:t>b</w:t>
      </w:r>
      <w:r w:rsidRPr="00C56DD7">
        <w:rPr>
          <w:rFonts w:ascii="Times New Roman" w:hAnsi="Times New Roman" w:cs="Times New Roman"/>
          <w:spacing w:val="-1"/>
          <w:sz w:val="24"/>
          <w:szCs w:val="24"/>
        </w:rPr>
        <w:t>e</w:t>
      </w:r>
      <w:r w:rsidRPr="00C56DD7">
        <w:rPr>
          <w:rFonts w:ascii="Times New Roman" w:hAnsi="Times New Roman" w:cs="Times New Roman"/>
          <w:spacing w:val="1"/>
          <w:sz w:val="24"/>
          <w:szCs w:val="24"/>
        </w:rPr>
        <w:t>r</w:t>
      </w:r>
      <w:r w:rsidRPr="00C56DD7">
        <w:rPr>
          <w:rFonts w:ascii="Times New Roman" w:hAnsi="Times New Roman" w:cs="Times New Roman"/>
          <w:sz w:val="24"/>
          <w:szCs w:val="24"/>
        </w:rPr>
        <w:t>b</w:t>
      </w:r>
      <w:r w:rsidRPr="00C56DD7">
        <w:rPr>
          <w:rFonts w:ascii="Times New Roman" w:hAnsi="Times New Roman" w:cs="Times New Roman"/>
          <w:spacing w:val="-1"/>
          <w:sz w:val="24"/>
          <w:szCs w:val="24"/>
        </w:rPr>
        <w:t>a</w:t>
      </w:r>
      <w:r w:rsidRPr="00C56DD7">
        <w:rPr>
          <w:rFonts w:ascii="Times New Roman" w:hAnsi="Times New Roman" w:cs="Times New Roman"/>
          <w:spacing w:val="2"/>
          <w:sz w:val="24"/>
          <w:szCs w:val="24"/>
        </w:rPr>
        <w:t>s</w:t>
      </w:r>
      <w:r w:rsidRPr="00C56DD7">
        <w:rPr>
          <w:rFonts w:ascii="Times New Roman" w:hAnsi="Times New Roman" w:cs="Times New Roman"/>
          <w:spacing w:val="-4"/>
          <w:sz w:val="24"/>
          <w:szCs w:val="24"/>
        </w:rPr>
        <w:t>i</w:t>
      </w:r>
      <w:r w:rsidRPr="00C56DD7">
        <w:rPr>
          <w:rFonts w:ascii="Times New Roman" w:hAnsi="Times New Roman" w:cs="Times New Roman"/>
          <w:sz w:val="24"/>
          <w:szCs w:val="24"/>
        </w:rPr>
        <w:t>s</w:t>
      </w:r>
      <w:r w:rsidR="003A466D" w:rsidRPr="00C56DD7">
        <w:rPr>
          <w:rFonts w:ascii="Times New Roman" w:hAnsi="Times New Roman" w:cs="Times New Roman"/>
          <w:sz w:val="24"/>
          <w:szCs w:val="24"/>
        </w:rPr>
        <w:t xml:space="preserve"> </w:t>
      </w:r>
      <w:r w:rsidRPr="00C56DD7">
        <w:rPr>
          <w:rFonts w:ascii="Times New Roman" w:hAnsi="Times New Roman" w:cs="Times New Roman"/>
          <w:sz w:val="24"/>
          <w:szCs w:val="24"/>
        </w:rPr>
        <w:t>k</w:t>
      </w:r>
      <w:r w:rsidRPr="00C56DD7">
        <w:rPr>
          <w:rFonts w:ascii="Times New Roman" w:hAnsi="Times New Roman" w:cs="Times New Roman"/>
          <w:spacing w:val="4"/>
          <w:sz w:val="24"/>
          <w:szCs w:val="24"/>
        </w:rPr>
        <w:t>e</w:t>
      </w:r>
      <w:r w:rsidRPr="00C56DD7">
        <w:rPr>
          <w:rFonts w:ascii="Times New Roman" w:hAnsi="Times New Roman" w:cs="Times New Roman"/>
          <w:sz w:val="24"/>
          <w:szCs w:val="24"/>
        </w:rPr>
        <w:t>m</w:t>
      </w:r>
      <w:r w:rsidRPr="00C56DD7">
        <w:rPr>
          <w:rFonts w:ascii="Times New Roman" w:hAnsi="Times New Roman" w:cs="Times New Roman"/>
          <w:spacing w:val="-9"/>
          <w:sz w:val="24"/>
          <w:szCs w:val="24"/>
        </w:rPr>
        <w:t>i</w:t>
      </w:r>
      <w:r w:rsidRPr="00C56DD7">
        <w:rPr>
          <w:rFonts w:ascii="Times New Roman" w:hAnsi="Times New Roman" w:cs="Times New Roman"/>
          <w:spacing w:val="5"/>
          <w:sz w:val="24"/>
          <w:szCs w:val="24"/>
        </w:rPr>
        <w:t>t</w:t>
      </w:r>
      <w:r w:rsidRPr="00C56DD7">
        <w:rPr>
          <w:rFonts w:ascii="Times New Roman" w:hAnsi="Times New Roman" w:cs="Times New Roman"/>
          <w:spacing w:val="1"/>
          <w:sz w:val="24"/>
          <w:szCs w:val="24"/>
        </w:rPr>
        <w:t>r</w:t>
      </w:r>
      <w:r w:rsidRPr="00C56DD7">
        <w:rPr>
          <w:rFonts w:ascii="Times New Roman" w:hAnsi="Times New Roman" w:cs="Times New Roman"/>
          <w:spacing w:val="-1"/>
          <w:sz w:val="24"/>
          <w:szCs w:val="24"/>
        </w:rPr>
        <w:t>aa</w:t>
      </w:r>
      <w:r w:rsidRPr="00C56DD7">
        <w:rPr>
          <w:rFonts w:ascii="Times New Roman" w:hAnsi="Times New Roman" w:cs="Times New Roman"/>
          <w:sz w:val="24"/>
          <w:szCs w:val="24"/>
        </w:rPr>
        <w:t>n</w:t>
      </w:r>
      <w:r w:rsidR="003A466D" w:rsidRPr="00C56DD7">
        <w:rPr>
          <w:rFonts w:ascii="Times New Roman" w:hAnsi="Times New Roman" w:cs="Times New Roman"/>
          <w:sz w:val="24"/>
          <w:szCs w:val="24"/>
        </w:rPr>
        <w:t xml:space="preserve"> </w:t>
      </w:r>
      <w:r w:rsidRPr="00C56DD7">
        <w:rPr>
          <w:rFonts w:ascii="Times New Roman" w:hAnsi="Times New Roman" w:cs="Times New Roman"/>
          <w:sz w:val="24"/>
          <w:szCs w:val="24"/>
        </w:rPr>
        <w:t>d</w:t>
      </w:r>
      <w:r w:rsidRPr="00C56DD7">
        <w:rPr>
          <w:rFonts w:ascii="Times New Roman" w:hAnsi="Times New Roman" w:cs="Times New Roman"/>
          <w:spacing w:val="4"/>
          <w:sz w:val="24"/>
          <w:szCs w:val="24"/>
        </w:rPr>
        <w:t>e</w:t>
      </w:r>
      <w:r w:rsidRPr="00C56DD7">
        <w:rPr>
          <w:rFonts w:ascii="Times New Roman" w:hAnsi="Times New Roman" w:cs="Times New Roman"/>
          <w:spacing w:val="-5"/>
          <w:sz w:val="24"/>
          <w:szCs w:val="24"/>
        </w:rPr>
        <w:t>n</w:t>
      </w:r>
      <w:r w:rsidRPr="00C56DD7">
        <w:rPr>
          <w:rFonts w:ascii="Times New Roman" w:hAnsi="Times New Roman" w:cs="Times New Roman"/>
          <w:sz w:val="24"/>
          <w:szCs w:val="24"/>
        </w:rPr>
        <w:t>g</w:t>
      </w:r>
      <w:r w:rsidRPr="00C56DD7">
        <w:rPr>
          <w:rFonts w:ascii="Times New Roman" w:hAnsi="Times New Roman" w:cs="Times New Roman"/>
          <w:spacing w:val="4"/>
          <w:sz w:val="24"/>
          <w:szCs w:val="24"/>
        </w:rPr>
        <w:t>a</w:t>
      </w:r>
      <w:r w:rsidRPr="00C56DD7">
        <w:rPr>
          <w:rFonts w:ascii="Times New Roman" w:hAnsi="Times New Roman" w:cs="Times New Roman"/>
          <w:sz w:val="24"/>
          <w:szCs w:val="24"/>
        </w:rPr>
        <w:t>n</w:t>
      </w:r>
      <w:r w:rsidR="003A466D" w:rsidRPr="00C56DD7">
        <w:rPr>
          <w:rFonts w:ascii="Times New Roman" w:hAnsi="Times New Roman" w:cs="Times New Roman"/>
          <w:sz w:val="24"/>
          <w:szCs w:val="24"/>
        </w:rPr>
        <w:t xml:space="preserve"> </w:t>
      </w:r>
      <w:r w:rsidRPr="00C56DD7">
        <w:rPr>
          <w:rFonts w:ascii="Times New Roman" w:hAnsi="Times New Roman" w:cs="Times New Roman"/>
          <w:sz w:val="24"/>
          <w:szCs w:val="24"/>
        </w:rPr>
        <w:t>p</w:t>
      </w:r>
      <w:r w:rsidRPr="00C56DD7">
        <w:rPr>
          <w:rFonts w:ascii="Times New Roman" w:hAnsi="Times New Roman" w:cs="Times New Roman"/>
          <w:spacing w:val="-1"/>
          <w:sz w:val="24"/>
          <w:szCs w:val="24"/>
        </w:rPr>
        <w:t>e</w:t>
      </w:r>
      <w:r w:rsidRPr="00C56DD7">
        <w:rPr>
          <w:rFonts w:ascii="Times New Roman" w:hAnsi="Times New Roman" w:cs="Times New Roman"/>
          <w:sz w:val="24"/>
          <w:szCs w:val="24"/>
        </w:rPr>
        <w:t>nd</w:t>
      </w:r>
      <w:r w:rsidRPr="00C56DD7">
        <w:rPr>
          <w:rFonts w:ascii="Times New Roman" w:hAnsi="Times New Roman" w:cs="Times New Roman"/>
          <w:spacing w:val="-1"/>
          <w:sz w:val="24"/>
          <w:szCs w:val="24"/>
        </w:rPr>
        <w:t>e</w:t>
      </w:r>
      <w:r w:rsidRPr="00C56DD7">
        <w:rPr>
          <w:rFonts w:ascii="Times New Roman" w:hAnsi="Times New Roman" w:cs="Times New Roman"/>
          <w:sz w:val="24"/>
          <w:szCs w:val="24"/>
        </w:rPr>
        <w:t>k</w:t>
      </w:r>
      <w:r w:rsidRPr="00C56DD7">
        <w:rPr>
          <w:rFonts w:ascii="Times New Roman" w:hAnsi="Times New Roman" w:cs="Times New Roman"/>
          <w:spacing w:val="-1"/>
          <w:sz w:val="24"/>
          <w:szCs w:val="24"/>
        </w:rPr>
        <w:t>a</w:t>
      </w:r>
      <w:r w:rsidRPr="00C56DD7">
        <w:rPr>
          <w:rFonts w:ascii="Times New Roman" w:hAnsi="Times New Roman" w:cs="Times New Roman"/>
          <w:spacing w:val="5"/>
          <w:sz w:val="24"/>
          <w:szCs w:val="24"/>
        </w:rPr>
        <w:t>t</w:t>
      </w:r>
      <w:r w:rsidRPr="00C56DD7">
        <w:rPr>
          <w:rFonts w:ascii="Times New Roman" w:hAnsi="Times New Roman" w:cs="Times New Roman"/>
          <w:spacing w:val="-1"/>
          <w:sz w:val="24"/>
          <w:szCs w:val="24"/>
        </w:rPr>
        <w:t>a</w:t>
      </w:r>
      <w:r w:rsidRPr="00C56DD7">
        <w:rPr>
          <w:rFonts w:ascii="Times New Roman" w:hAnsi="Times New Roman" w:cs="Times New Roman"/>
          <w:sz w:val="24"/>
          <w:szCs w:val="24"/>
        </w:rPr>
        <w:t>n</w:t>
      </w:r>
      <w:r w:rsidR="003A466D" w:rsidRPr="00C56DD7">
        <w:rPr>
          <w:rFonts w:ascii="Times New Roman" w:hAnsi="Times New Roman" w:cs="Times New Roman"/>
          <w:sz w:val="24"/>
          <w:szCs w:val="24"/>
        </w:rPr>
        <w:t xml:space="preserve"> </w:t>
      </w:r>
      <w:r w:rsidRPr="00C56DD7">
        <w:rPr>
          <w:rFonts w:ascii="Times New Roman" w:hAnsi="Times New Roman" w:cs="Times New Roman"/>
          <w:spacing w:val="-1"/>
          <w:sz w:val="24"/>
          <w:szCs w:val="24"/>
        </w:rPr>
        <w:t>e</w:t>
      </w:r>
      <w:r w:rsidRPr="00C56DD7">
        <w:rPr>
          <w:rFonts w:ascii="Times New Roman" w:hAnsi="Times New Roman" w:cs="Times New Roman"/>
          <w:sz w:val="24"/>
          <w:szCs w:val="24"/>
        </w:rPr>
        <w:t>k</w:t>
      </w:r>
      <w:r w:rsidRPr="00C56DD7">
        <w:rPr>
          <w:rFonts w:ascii="Times New Roman" w:hAnsi="Times New Roman" w:cs="Times New Roman"/>
          <w:spacing w:val="5"/>
          <w:sz w:val="24"/>
          <w:szCs w:val="24"/>
        </w:rPr>
        <w:t>o</w:t>
      </w:r>
      <w:r w:rsidRPr="00C56DD7">
        <w:rPr>
          <w:rFonts w:ascii="Times New Roman" w:hAnsi="Times New Roman" w:cs="Times New Roman"/>
          <w:spacing w:val="-5"/>
          <w:sz w:val="24"/>
          <w:szCs w:val="24"/>
        </w:rPr>
        <w:t>n</w:t>
      </w:r>
      <w:r w:rsidRPr="00C56DD7">
        <w:rPr>
          <w:rFonts w:ascii="Times New Roman" w:hAnsi="Times New Roman" w:cs="Times New Roman"/>
          <w:spacing w:val="5"/>
          <w:sz w:val="24"/>
          <w:szCs w:val="24"/>
        </w:rPr>
        <w:t>o</w:t>
      </w:r>
      <w:r w:rsidRPr="00C56DD7">
        <w:rPr>
          <w:rFonts w:ascii="Times New Roman" w:hAnsi="Times New Roman" w:cs="Times New Roman"/>
          <w:spacing w:val="-4"/>
          <w:sz w:val="24"/>
          <w:szCs w:val="24"/>
        </w:rPr>
        <w:t>m</w:t>
      </w:r>
      <w:r w:rsidRPr="00C56DD7">
        <w:rPr>
          <w:rFonts w:ascii="Times New Roman" w:hAnsi="Times New Roman" w:cs="Times New Roman"/>
          <w:sz w:val="24"/>
          <w:szCs w:val="24"/>
        </w:rPr>
        <w:t>i d</w:t>
      </w:r>
      <w:r w:rsidRPr="00C56DD7">
        <w:rPr>
          <w:rFonts w:ascii="Times New Roman" w:hAnsi="Times New Roman" w:cs="Times New Roman"/>
          <w:spacing w:val="4"/>
          <w:sz w:val="24"/>
          <w:szCs w:val="24"/>
        </w:rPr>
        <w:t>a</w:t>
      </w:r>
      <w:r w:rsidRPr="00C56DD7">
        <w:rPr>
          <w:rFonts w:ascii="Times New Roman" w:hAnsi="Times New Roman" w:cs="Times New Roman"/>
          <w:spacing w:val="-4"/>
          <w:sz w:val="24"/>
          <w:szCs w:val="24"/>
        </w:rPr>
        <w:t>l</w:t>
      </w:r>
      <w:r w:rsidRPr="00C56DD7">
        <w:rPr>
          <w:rFonts w:ascii="Times New Roman" w:hAnsi="Times New Roman" w:cs="Times New Roman"/>
          <w:spacing w:val="4"/>
          <w:sz w:val="24"/>
          <w:szCs w:val="24"/>
        </w:rPr>
        <w:t>a</w:t>
      </w:r>
      <w:r w:rsidRPr="00C56DD7">
        <w:rPr>
          <w:rFonts w:ascii="Times New Roman" w:hAnsi="Times New Roman" w:cs="Times New Roman"/>
          <w:sz w:val="24"/>
          <w:szCs w:val="24"/>
        </w:rPr>
        <w:t>m</w:t>
      </w:r>
      <w:r w:rsidR="003A466D" w:rsidRPr="00C56DD7">
        <w:rPr>
          <w:rFonts w:ascii="Times New Roman" w:hAnsi="Times New Roman" w:cs="Times New Roman"/>
          <w:sz w:val="24"/>
          <w:szCs w:val="24"/>
        </w:rPr>
        <w:t xml:space="preserve"> </w:t>
      </w:r>
      <w:r w:rsidRPr="00C56DD7">
        <w:rPr>
          <w:rFonts w:ascii="Times New Roman" w:hAnsi="Times New Roman" w:cs="Times New Roman"/>
          <w:spacing w:val="-5"/>
          <w:sz w:val="24"/>
          <w:szCs w:val="24"/>
        </w:rPr>
        <w:t>b</w:t>
      </w:r>
      <w:r w:rsidRPr="00C56DD7">
        <w:rPr>
          <w:rFonts w:ascii="Times New Roman" w:hAnsi="Times New Roman" w:cs="Times New Roman"/>
          <w:spacing w:val="4"/>
          <w:sz w:val="24"/>
          <w:szCs w:val="24"/>
        </w:rPr>
        <w:t>e</w:t>
      </w:r>
      <w:r w:rsidRPr="00C56DD7">
        <w:rPr>
          <w:rFonts w:ascii="Times New Roman" w:hAnsi="Times New Roman" w:cs="Times New Roman"/>
          <w:spacing w:val="-5"/>
          <w:sz w:val="24"/>
          <w:szCs w:val="24"/>
        </w:rPr>
        <w:t>n</w:t>
      </w:r>
      <w:r w:rsidRPr="00C56DD7">
        <w:rPr>
          <w:rFonts w:ascii="Times New Roman" w:hAnsi="Times New Roman" w:cs="Times New Roman"/>
          <w:spacing w:val="5"/>
          <w:sz w:val="24"/>
          <w:szCs w:val="24"/>
        </w:rPr>
        <w:t>t</w:t>
      </w:r>
      <w:r w:rsidRPr="00C56DD7">
        <w:rPr>
          <w:rFonts w:ascii="Times New Roman" w:hAnsi="Times New Roman" w:cs="Times New Roman"/>
          <w:sz w:val="24"/>
          <w:szCs w:val="24"/>
        </w:rPr>
        <w:t>uk p</w:t>
      </w:r>
      <w:r w:rsidRPr="00C56DD7">
        <w:rPr>
          <w:rFonts w:ascii="Times New Roman" w:hAnsi="Times New Roman" w:cs="Times New Roman"/>
          <w:spacing w:val="-1"/>
          <w:sz w:val="24"/>
          <w:szCs w:val="24"/>
        </w:rPr>
        <w:t>e</w:t>
      </w:r>
      <w:r w:rsidRPr="00C56DD7">
        <w:rPr>
          <w:rFonts w:ascii="Times New Roman" w:hAnsi="Times New Roman" w:cs="Times New Roman"/>
          <w:sz w:val="24"/>
          <w:szCs w:val="24"/>
        </w:rPr>
        <w:t>n</w:t>
      </w:r>
      <w:r w:rsidRPr="00C56DD7">
        <w:rPr>
          <w:rFonts w:ascii="Times New Roman" w:hAnsi="Times New Roman" w:cs="Times New Roman"/>
          <w:spacing w:val="-5"/>
          <w:sz w:val="24"/>
          <w:szCs w:val="24"/>
        </w:rPr>
        <w:t>y</w:t>
      </w:r>
      <w:r w:rsidRPr="00C56DD7">
        <w:rPr>
          <w:rFonts w:ascii="Times New Roman" w:hAnsi="Times New Roman" w:cs="Times New Roman"/>
          <w:spacing w:val="-1"/>
          <w:sz w:val="24"/>
          <w:szCs w:val="24"/>
        </w:rPr>
        <w:t>e</w:t>
      </w:r>
      <w:r w:rsidRPr="00C56DD7">
        <w:rPr>
          <w:rFonts w:ascii="Times New Roman" w:hAnsi="Times New Roman" w:cs="Times New Roman"/>
          <w:spacing w:val="5"/>
          <w:sz w:val="24"/>
          <w:szCs w:val="24"/>
        </w:rPr>
        <w:t>d</w:t>
      </w:r>
      <w:r w:rsidRPr="00C56DD7">
        <w:rPr>
          <w:rFonts w:ascii="Times New Roman" w:hAnsi="Times New Roman" w:cs="Times New Roman"/>
          <w:spacing w:val="-4"/>
          <w:sz w:val="24"/>
          <w:szCs w:val="24"/>
        </w:rPr>
        <w:t>i</w:t>
      </w:r>
      <w:r w:rsidRPr="00C56DD7">
        <w:rPr>
          <w:rFonts w:ascii="Times New Roman" w:hAnsi="Times New Roman" w:cs="Times New Roman"/>
          <w:spacing w:val="4"/>
          <w:sz w:val="24"/>
          <w:szCs w:val="24"/>
        </w:rPr>
        <w:t>aa</w:t>
      </w:r>
      <w:r w:rsidRPr="00C56DD7">
        <w:rPr>
          <w:rFonts w:ascii="Times New Roman" w:hAnsi="Times New Roman" w:cs="Times New Roman"/>
          <w:sz w:val="24"/>
          <w:szCs w:val="24"/>
        </w:rPr>
        <w:t>n k</w:t>
      </w:r>
      <w:r w:rsidRPr="00C56DD7">
        <w:rPr>
          <w:rFonts w:ascii="Times New Roman" w:hAnsi="Times New Roman" w:cs="Times New Roman"/>
          <w:spacing w:val="-1"/>
          <w:sz w:val="24"/>
          <w:szCs w:val="24"/>
        </w:rPr>
        <w:t>e</w:t>
      </w:r>
      <w:r w:rsidRPr="00C56DD7">
        <w:rPr>
          <w:rFonts w:ascii="Times New Roman" w:hAnsi="Times New Roman" w:cs="Times New Roman"/>
          <w:spacing w:val="-2"/>
          <w:sz w:val="24"/>
          <w:szCs w:val="24"/>
        </w:rPr>
        <w:t>s</w:t>
      </w:r>
      <w:r w:rsidRPr="00C56DD7">
        <w:rPr>
          <w:rFonts w:ascii="Times New Roman" w:hAnsi="Times New Roman" w:cs="Times New Roman"/>
          <w:spacing w:val="4"/>
          <w:sz w:val="24"/>
          <w:szCs w:val="24"/>
        </w:rPr>
        <w:t>e</w:t>
      </w:r>
      <w:r w:rsidRPr="00C56DD7">
        <w:rPr>
          <w:rFonts w:ascii="Times New Roman" w:hAnsi="Times New Roman" w:cs="Times New Roman"/>
          <w:spacing w:val="-4"/>
          <w:sz w:val="24"/>
          <w:szCs w:val="24"/>
        </w:rPr>
        <w:t>m</w:t>
      </w:r>
      <w:r w:rsidRPr="00C56DD7">
        <w:rPr>
          <w:rFonts w:ascii="Times New Roman" w:hAnsi="Times New Roman" w:cs="Times New Roman"/>
          <w:sz w:val="24"/>
          <w:szCs w:val="24"/>
        </w:rPr>
        <w:t>p</w:t>
      </w:r>
      <w:r w:rsidRPr="00C56DD7">
        <w:rPr>
          <w:rFonts w:ascii="Times New Roman" w:hAnsi="Times New Roman" w:cs="Times New Roman"/>
          <w:spacing w:val="-1"/>
          <w:sz w:val="24"/>
          <w:szCs w:val="24"/>
        </w:rPr>
        <w:t>a</w:t>
      </w:r>
      <w:r w:rsidRPr="00C56DD7">
        <w:rPr>
          <w:rFonts w:ascii="Times New Roman" w:hAnsi="Times New Roman" w:cs="Times New Roman"/>
          <w:spacing w:val="5"/>
          <w:sz w:val="24"/>
          <w:szCs w:val="24"/>
        </w:rPr>
        <w:t>t</w:t>
      </w:r>
      <w:r w:rsidRPr="00C56DD7">
        <w:rPr>
          <w:rFonts w:ascii="Times New Roman" w:hAnsi="Times New Roman" w:cs="Times New Roman"/>
          <w:spacing w:val="-1"/>
          <w:sz w:val="24"/>
          <w:szCs w:val="24"/>
        </w:rPr>
        <w:t>a</w:t>
      </w:r>
      <w:r w:rsidRPr="00C56DD7">
        <w:rPr>
          <w:rFonts w:ascii="Times New Roman" w:hAnsi="Times New Roman" w:cs="Times New Roman"/>
          <w:sz w:val="24"/>
          <w:szCs w:val="24"/>
        </w:rPr>
        <w:t>n k</w:t>
      </w:r>
      <w:r w:rsidRPr="00C56DD7">
        <w:rPr>
          <w:rFonts w:ascii="Times New Roman" w:hAnsi="Times New Roman" w:cs="Times New Roman"/>
          <w:spacing w:val="-1"/>
          <w:sz w:val="24"/>
          <w:szCs w:val="24"/>
        </w:rPr>
        <w:t>e</w:t>
      </w:r>
      <w:r w:rsidRPr="00C56DD7">
        <w:rPr>
          <w:rFonts w:ascii="Times New Roman" w:hAnsi="Times New Roman" w:cs="Times New Roman"/>
          <w:spacing w:val="6"/>
          <w:sz w:val="24"/>
          <w:szCs w:val="24"/>
        </w:rPr>
        <w:t>r</w:t>
      </w:r>
      <w:r w:rsidRPr="00C56DD7">
        <w:rPr>
          <w:rFonts w:ascii="Times New Roman" w:hAnsi="Times New Roman" w:cs="Times New Roman"/>
          <w:spacing w:val="-9"/>
          <w:sz w:val="24"/>
          <w:szCs w:val="24"/>
        </w:rPr>
        <w:t>j</w:t>
      </w:r>
      <w:r w:rsidRPr="00C56DD7">
        <w:rPr>
          <w:rFonts w:ascii="Times New Roman" w:hAnsi="Times New Roman" w:cs="Times New Roman"/>
          <w:sz w:val="24"/>
          <w:szCs w:val="24"/>
        </w:rPr>
        <w:t>a</w:t>
      </w:r>
      <w:r w:rsidR="003A466D" w:rsidRPr="00C56DD7">
        <w:rPr>
          <w:rFonts w:ascii="Times New Roman" w:hAnsi="Times New Roman" w:cs="Times New Roman"/>
          <w:sz w:val="24"/>
          <w:szCs w:val="24"/>
        </w:rPr>
        <w:t xml:space="preserve"> </w:t>
      </w:r>
      <w:r w:rsidRPr="00C56DD7">
        <w:rPr>
          <w:rFonts w:ascii="Times New Roman" w:hAnsi="Times New Roman" w:cs="Times New Roman"/>
          <w:spacing w:val="-5"/>
          <w:sz w:val="24"/>
          <w:szCs w:val="24"/>
        </w:rPr>
        <w:t>y</w:t>
      </w:r>
      <w:r w:rsidRPr="00C56DD7">
        <w:rPr>
          <w:rFonts w:ascii="Times New Roman" w:hAnsi="Times New Roman" w:cs="Times New Roman"/>
          <w:spacing w:val="4"/>
          <w:sz w:val="24"/>
          <w:szCs w:val="24"/>
        </w:rPr>
        <w:t>a</w:t>
      </w:r>
      <w:r w:rsidRPr="00C56DD7">
        <w:rPr>
          <w:rFonts w:ascii="Times New Roman" w:hAnsi="Times New Roman" w:cs="Times New Roman"/>
          <w:spacing w:val="-5"/>
          <w:sz w:val="24"/>
          <w:szCs w:val="24"/>
        </w:rPr>
        <w:t>n</w:t>
      </w:r>
      <w:r w:rsidRPr="00C56DD7">
        <w:rPr>
          <w:rFonts w:ascii="Times New Roman" w:hAnsi="Times New Roman" w:cs="Times New Roman"/>
          <w:sz w:val="24"/>
          <w:szCs w:val="24"/>
        </w:rPr>
        <w:t>g</w:t>
      </w:r>
      <w:r w:rsidR="003A466D" w:rsidRPr="00C56DD7">
        <w:rPr>
          <w:rFonts w:ascii="Times New Roman" w:hAnsi="Times New Roman" w:cs="Times New Roman"/>
          <w:sz w:val="24"/>
          <w:szCs w:val="24"/>
        </w:rPr>
        <w:t xml:space="preserve"> </w:t>
      </w:r>
      <w:r w:rsidRPr="00C56DD7">
        <w:rPr>
          <w:rFonts w:ascii="Times New Roman" w:hAnsi="Times New Roman" w:cs="Times New Roman"/>
          <w:spacing w:val="-9"/>
          <w:sz w:val="24"/>
          <w:szCs w:val="24"/>
        </w:rPr>
        <w:t>l</w:t>
      </w:r>
      <w:r w:rsidRPr="00C56DD7">
        <w:rPr>
          <w:rFonts w:ascii="Times New Roman" w:hAnsi="Times New Roman" w:cs="Times New Roman"/>
          <w:sz w:val="24"/>
          <w:szCs w:val="24"/>
        </w:rPr>
        <w:t>u</w:t>
      </w:r>
      <w:r w:rsidRPr="00C56DD7">
        <w:rPr>
          <w:rFonts w:ascii="Times New Roman" w:hAnsi="Times New Roman" w:cs="Times New Roman"/>
          <w:spacing w:val="4"/>
          <w:sz w:val="24"/>
          <w:szCs w:val="24"/>
        </w:rPr>
        <w:t>a</w:t>
      </w:r>
      <w:r w:rsidRPr="00C56DD7">
        <w:rPr>
          <w:rFonts w:ascii="Times New Roman" w:hAnsi="Times New Roman" w:cs="Times New Roman"/>
          <w:sz w:val="24"/>
          <w:szCs w:val="24"/>
        </w:rPr>
        <w:t>s</w:t>
      </w:r>
      <w:r w:rsidR="003A466D" w:rsidRPr="00C56DD7">
        <w:rPr>
          <w:rFonts w:ascii="Times New Roman" w:hAnsi="Times New Roman" w:cs="Times New Roman"/>
          <w:sz w:val="24"/>
          <w:szCs w:val="24"/>
        </w:rPr>
        <w:t xml:space="preserve"> </w:t>
      </w:r>
      <w:r w:rsidRPr="00C56DD7">
        <w:rPr>
          <w:rFonts w:ascii="Times New Roman" w:hAnsi="Times New Roman" w:cs="Times New Roman"/>
          <w:sz w:val="24"/>
          <w:szCs w:val="24"/>
        </w:rPr>
        <w:t>d</w:t>
      </w:r>
      <w:r w:rsidRPr="00C56DD7">
        <w:rPr>
          <w:rFonts w:ascii="Times New Roman" w:hAnsi="Times New Roman" w:cs="Times New Roman"/>
          <w:spacing w:val="4"/>
          <w:sz w:val="24"/>
          <w:szCs w:val="24"/>
        </w:rPr>
        <w:t>a</w:t>
      </w:r>
      <w:r w:rsidRPr="00C56DD7">
        <w:rPr>
          <w:rFonts w:ascii="Times New Roman" w:hAnsi="Times New Roman" w:cs="Times New Roman"/>
          <w:sz w:val="24"/>
          <w:szCs w:val="24"/>
        </w:rPr>
        <w:t>n p</w:t>
      </w:r>
      <w:r w:rsidRPr="00C56DD7">
        <w:rPr>
          <w:rFonts w:ascii="Times New Roman" w:hAnsi="Times New Roman" w:cs="Times New Roman"/>
          <w:spacing w:val="4"/>
          <w:sz w:val="24"/>
          <w:szCs w:val="24"/>
        </w:rPr>
        <w:t>e</w:t>
      </w:r>
      <w:r w:rsidRPr="00C56DD7">
        <w:rPr>
          <w:rFonts w:ascii="Times New Roman" w:hAnsi="Times New Roman" w:cs="Times New Roman"/>
          <w:spacing w:val="-9"/>
          <w:sz w:val="24"/>
          <w:szCs w:val="24"/>
        </w:rPr>
        <w:t>l</w:t>
      </w:r>
      <w:r w:rsidRPr="00C56DD7">
        <w:rPr>
          <w:rFonts w:ascii="Times New Roman" w:hAnsi="Times New Roman" w:cs="Times New Roman"/>
          <w:spacing w:val="-1"/>
          <w:sz w:val="24"/>
          <w:szCs w:val="24"/>
        </w:rPr>
        <w:t>a</w:t>
      </w:r>
      <w:r w:rsidRPr="00C56DD7">
        <w:rPr>
          <w:rFonts w:ascii="Times New Roman" w:hAnsi="Times New Roman" w:cs="Times New Roman"/>
          <w:spacing w:val="10"/>
          <w:sz w:val="24"/>
          <w:szCs w:val="24"/>
        </w:rPr>
        <w:t>t</w:t>
      </w:r>
      <w:r w:rsidRPr="00C56DD7">
        <w:rPr>
          <w:rFonts w:ascii="Times New Roman" w:hAnsi="Times New Roman" w:cs="Times New Roman"/>
          <w:spacing w:val="-4"/>
          <w:sz w:val="24"/>
          <w:szCs w:val="24"/>
        </w:rPr>
        <w:t>i</w:t>
      </w:r>
      <w:r w:rsidRPr="00C56DD7">
        <w:rPr>
          <w:rFonts w:ascii="Times New Roman" w:hAnsi="Times New Roman" w:cs="Times New Roman"/>
          <w:spacing w:val="-5"/>
          <w:sz w:val="24"/>
          <w:szCs w:val="24"/>
        </w:rPr>
        <w:t>h</w:t>
      </w:r>
      <w:r w:rsidRPr="00C56DD7">
        <w:rPr>
          <w:rFonts w:ascii="Times New Roman" w:hAnsi="Times New Roman" w:cs="Times New Roman"/>
          <w:spacing w:val="4"/>
          <w:sz w:val="24"/>
          <w:szCs w:val="24"/>
        </w:rPr>
        <w:t>a</w:t>
      </w:r>
      <w:r w:rsidRPr="00C56DD7">
        <w:rPr>
          <w:rFonts w:ascii="Times New Roman" w:hAnsi="Times New Roman" w:cs="Times New Roman"/>
          <w:sz w:val="24"/>
          <w:szCs w:val="24"/>
        </w:rPr>
        <w:t xml:space="preserve">n </w:t>
      </w:r>
      <w:r w:rsidRPr="00C56DD7">
        <w:rPr>
          <w:rFonts w:ascii="Times New Roman" w:hAnsi="Times New Roman" w:cs="Times New Roman"/>
          <w:spacing w:val="5"/>
          <w:sz w:val="24"/>
          <w:szCs w:val="24"/>
        </w:rPr>
        <w:t>u</w:t>
      </w:r>
      <w:r w:rsidRPr="00C56DD7">
        <w:rPr>
          <w:rFonts w:ascii="Times New Roman" w:hAnsi="Times New Roman" w:cs="Times New Roman"/>
          <w:spacing w:val="-5"/>
          <w:sz w:val="24"/>
          <w:szCs w:val="24"/>
        </w:rPr>
        <w:t>n</w:t>
      </w:r>
      <w:r w:rsidRPr="00C56DD7">
        <w:rPr>
          <w:rFonts w:ascii="Times New Roman" w:hAnsi="Times New Roman" w:cs="Times New Roman"/>
          <w:spacing w:val="5"/>
          <w:sz w:val="24"/>
          <w:szCs w:val="24"/>
        </w:rPr>
        <w:t>t</w:t>
      </w:r>
      <w:r w:rsidRPr="00C56DD7">
        <w:rPr>
          <w:rFonts w:ascii="Times New Roman" w:hAnsi="Times New Roman" w:cs="Times New Roman"/>
          <w:sz w:val="24"/>
          <w:szCs w:val="24"/>
        </w:rPr>
        <w:t>uk</w:t>
      </w:r>
      <w:r w:rsidR="003A466D" w:rsidRPr="00C56DD7">
        <w:rPr>
          <w:rFonts w:ascii="Times New Roman" w:hAnsi="Times New Roman" w:cs="Times New Roman"/>
          <w:sz w:val="24"/>
          <w:szCs w:val="24"/>
        </w:rPr>
        <w:t xml:space="preserve"> </w:t>
      </w:r>
      <w:r w:rsidRPr="00C56DD7">
        <w:rPr>
          <w:rFonts w:ascii="Times New Roman" w:hAnsi="Times New Roman" w:cs="Times New Roman"/>
          <w:spacing w:val="-9"/>
          <w:sz w:val="24"/>
          <w:szCs w:val="24"/>
        </w:rPr>
        <w:lastRenderedPageBreak/>
        <w:t>m</w:t>
      </w:r>
      <w:r w:rsidRPr="00C56DD7">
        <w:rPr>
          <w:rFonts w:ascii="Times New Roman" w:hAnsi="Times New Roman" w:cs="Times New Roman"/>
          <w:spacing w:val="4"/>
          <w:sz w:val="24"/>
          <w:szCs w:val="24"/>
        </w:rPr>
        <w:t>e</w:t>
      </w:r>
      <w:r w:rsidRPr="00C56DD7">
        <w:rPr>
          <w:rFonts w:ascii="Times New Roman" w:hAnsi="Times New Roman" w:cs="Times New Roman"/>
          <w:sz w:val="24"/>
          <w:szCs w:val="24"/>
        </w:rPr>
        <w:t>n</w:t>
      </w:r>
      <w:r w:rsidRPr="00C56DD7">
        <w:rPr>
          <w:rFonts w:ascii="Times New Roman" w:hAnsi="Times New Roman" w:cs="Times New Roman"/>
          <w:spacing w:val="-4"/>
          <w:sz w:val="24"/>
          <w:szCs w:val="24"/>
        </w:rPr>
        <w:t>i</w:t>
      </w:r>
      <w:r w:rsidRPr="00C56DD7">
        <w:rPr>
          <w:rFonts w:ascii="Times New Roman" w:hAnsi="Times New Roman" w:cs="Times New Roman"/>
          <w:sz w:val="24"/>
          <w:szCs w:val="24"/>
        </w:rPr>
        <w:t>ngk</w:t>
      </w:r>
      <w:r w:rsidRPr="00C56DD7">
        <w:rPr>
          <w:rFonts w:ascii="Times New Roman" w:hAnsi="Times New Roman" w:cs="Times New Roman"/>
          <w:spacing w:val="-1"/>
          <w:sz w:val="24"/>
          <w:szCs w:val="24"/>
        </w:rPr>
        <w:t>a</w:t>
      </w:r>
      <w:r w:rsidRPr="00C56DD7">
        <w:rPr>
          <w:rFonts w:ascii="Times New Roman" w:hAnsi="Times New Roman" w:cs="Times New Roman"/>
          <w:spacing w:val="5"/>
          <w:sz w:val="24"/>
          <w:szCs w:val="24"/>
        </w:rPr>
        <w:t>t</w:t>
      </w:r>
      <w:r w:rsidRPr="00C56DD7">
        <w:rPr>
          <w:rFonts w:ascii="Times New Roman" w:hAnsi="Times New Roman" w:cs="Times New Roman"/>
          <w:sz w:val="24"/>
          <w:szCs w:val="24"/>
        </w:rPr>
        <w:t>k</w:t>
      </w:r>
      <w:r w:rsidRPr="00C56DD7">
        <w:rPr>
          <w:rFonts w:ascii="Times New Roman" w:hAnsi="Times New Roman" w:cs="Times New Roman"/>
          <w:spacing w:val="-1"/>
          <w:sz w:val="24"/>
          <w:szCs w:val="24"/>
        </w:rPr>
        <w:t>a</w:t>
      </w:r>
      <w:r w:rsidRPr="00C56DD7">
        <w:rPr>
          <w:rFonts w:ascii="Times New Roman" w:hAnsi="Times New Roman" w:cs="Times New Roman"/>
          <w:sz w:val="24"/>
          <w:szCs w:val="24"/>
        </w:rPr>
        <w:t xml:space="preserve">n </w:t>
      </w:r>
      <w:r w:rsidRPr="00C56DD7">
        <w:rPr>
          <w:rFonts w:ascii="Times New Roman" w:hAnsi="Times New Roman" w:cs="Times New Roman"/>
          <w:spacing w:val="5"/>
          <w:sz w:val="24"/>
          <w:szCs w:val="24"/>
        </w:rPr>
        <w:t>k</w:t>
      </w:r>
      <w:r w:rsidRPr="00C56DD7">
        <w:rPr>
          <w:rFonts w:ascii="Times New Roman" w:hAnsi="Times New Roman" w:cs="Times New Roman"/>
          <w:spacing w:val="-4"/>
          <w:sz w:val="24"/>
          <w:szCs w:val="24"/>
        </w:rPr>
        <w:t>i</w:t>
      </w:r>
      <w:r w:rsidRPr="00C56DD7">
        <w:rPr>
          <w:rFonts w:ascii="Times New Roman" w:hAnsi="Times New Roman" w:cs="Times New Roman"/>
          <w:sz w:val="24"/>
          <w:szCs w:val="24"/>
        </w:rPr>
        <w:t>n</w:t>
      </w:r>
      <w:r w:rsidRPr="00C56DD7">
        <w:rPr>
          <w:rFonts w:ascii="Times New Roman" w:hAnsi="Times New Roman" w:cs="Times New Roman"/>
          <w:spacing w:val="-1"/>
          <w:sz w:val="24"/>
          <w:szCs w:val="24"/>
        </w:rPr>
        <w:t>e</w:t>
      </w:r>
      <w:r w:rsidRPr="00C56DD7">
        <w:rPr>
          <w:rFonts w:ascii="Times New Roman" w:hAnsi="Times New Roman" w:cs="Times New Roman"/>
          <w:spacing w:val="6"/>
          <w:sz w:val="24"/>
          <w:szCs w:val="24"/>
        </w:rPr>
        <w:t>r</w:t>
      </w:r>
      <w:r w:rsidRPr="00C56DD7">
        <w:rPr>
          <w:rFonts w:ascii="Times New Roman" w:hAnsi="Times New Roman" w:cs="Times New Roman"/>
          <w:spacing w:val="-4"/>
          <w:sz w:val="24"/>
          <w:szCs w:val="24"/>
        </w:rPr>
        <w:t>j</w:t>
      </w:r>
      <w:r w:rsidRPr="00C56DD7">
        <w:rPr>
          <w:rFonts w:ascii="Times New Roman" w:hAnsi="Times New Roman" w:cs="Times New Roman"/>
          <w:sz w:val="24"/>
          <w:szCs w:val="24"/>
        </w:rPr>
        <w:t>a k</w:t>
      </w:r>
      <w:r w:rsidRPr="00C56DD7">
        <w:rPr>
          <w:rFonts w:ascii="Times New Roman" w:hAnsi="Times New Roman" w:cs="Times New Roman"/>
          <w:spacing w:val="-1"/>
          <w:sz w:val="24"/>
          <w:szCs w:val="24"/>
        </w:rPr>
        <w:t>e</w:t>
      </w:r>
      <w:r w:rsidRPr="00C56DD7">
        <w:rPr>
          <w:rFonts w:ascii="Times New Roman" w:hAnsi="Times New Roman" w:cs="Times New Roman"/>
          <w:spacing w:val="4"/>
          <w:sz w:val="24"/>
          <w:szCs w:val="24"/>
        </w:rPr>
        <w:t>w</w:t>
      </w:r>
      <w:r w:rsidRPr="00C56DD7">
        <w:rPr>
          <w:rFonts w:ascii="Times New Roman" w:hAnsi="Times New Roman" w:cs="Times New Roman"/>
          <w:spacing w:val="-9"/>
          <w:sz w:val="24"/>
          <w:szCs w:val="24"/>
        </w:rPr>
        <w:t>i</w:t>
      </w:r>
      <w:r w:rsidRPr="00C56DD7">
        <w:rPr>
          <w:rFonts w:ascii="Times New Roman" w:hAnsi="Times New Roman" w:cs="Times New Roman"/>
          <w:spacing w:val="1"/>
          <w:sz w:val="24"/>
          <w:szCs w:val="24"/>
        </w:rPr>
        <w:t>r</w:t>
      </w:r>
      <w:r w:rsidRPr="00C56DD7">
        <w:rPr>
          <w:rFonts w:ascii="Times New Roman" w:hAnsi="Times New Roman" w:cs="Times New Roman"/>
          <w:spacing w:val="-1"/>
          <w:sz w:val="24"/>
          <w:szCs w:val="24"/>
        </w:rPr>
        <w:t>a</w:t>
      </w:r>
      <w:r w:rsidRPr="00C56DD7">
        <w:rPr>
          <w:rFonts w:ascii="Times New Roman" w:hAnsi="Times New Roman" w:cs="Times New Roman"/>
          <w:sz w:val="24"/>
          <w:szCs w:val="24"/>
        </w:rPr>
        <w:t>u</w:t>
      </w:r>
      <w:r w:rsidRPr="00C56DD7">
        <w:rPr>
          <w:rFonts w:ascii="Times New Roman" w:hAnsi="Times New Roman" w:cs="Times New Roman"/>
          <w:spacing w:val="4"/>
          <w:sz w:val="24"/>
          <w:szCs w:val="24"/>
        </w:rPr>
        <w:t>sa</w:t>
      </w:r>
      <w:r w:rsidRPr="00C56DD7">
        <w:rPr>
          <w:rFonts w:ascii="Times New Roman" w:hAnsi="Times New Roman" w:cs="Times New Roman"/>
          <w:spacing w:val="-5"/>
          <w:sz w:val="24"/>
          <w:szCs w:val="24"/>
        </w:rPr>
        <w:t>h</w:t>
      </w:r>
      <w:r w:rsidRPr="00C56DD7">
        <w:rPr>
          <w:rFonts w:ascii="Times New Roman" w:hAnsi="Times New Roman" w:cs="Times New Roman"/>
          <w:spacing w:val="-1"/>
          <w:sz w:val="24"/>
          <w:szCs w:val="24"/>
        </w:rPr>
        <w:t>a</w:t>
      </w:r>
      <w:r w:rsidRPr="00C56DD7">
        <w:rPr>
          <w:rFonts w:ascii="Times New Roman" w:hAnsi="Times New Roman" w:cs="Times New Roman"/>
          <w:spacing w:val="4"/>
          <w:sz w:val="24"/>
          <w:szCs w:val="24"/>
        </w:rPr>
        <w:t>a</w:t>
      </w:r>
      <w:r w:rsidRPr="00C56DD7">
        <w:rPr>
          <w:rFonts w:ascii="Times New Roman" w:hAnsi="Times New Roman" w:cs="Times New Roman"/>
          <w:sz w:val="24"/>
          <w:szCs w:val="24"/>
        </w:rPr>
        <w:t>n</w:t>
      </w:r>
      <w:r w:rsidR="003A466D" w:rsidRPr="00C56DD7">
        <w:rPr>
          <w:rFonts w:ascii="Times New Roman" w:hAnsi="Times New Roman" w:cs="Times New Roman"/>
          <w:sz w:val="24"/>
          <w:szCs w:val="24"/>
        </w:rPr>
        <w:t xml:space="preserve"> </w:t>
      </w:r>
      <w:r w:rsidR="003A466D" w:rsidRPr="00C56DD7">
        <w:rPr>
          <w:rFonts w:ascii="Times New Roman" w:hAnsi="Times New Roman" w:cs="Times New Roman"/>
          <w:spacing w:val="1"/>
          <w:sz w:val="24"/>
          <w:szCs w:val="24"/>
        </w:rPr>
        <w:t>p</w:t>
      </w:r>
      <w:r w:rsidRPr="00C56DD7">
        <w:rPr>
          <w:rFonts w:ascii="Times New Roman" w:hAnsi="Times New Roman" w:cs="Times New Roman"/>
          <w:spacing w:val="-1"/>
          <w:sz w:val="24"/>
          <w:szCs w:val="24"/>
        </w:rPr>
        <w:t>e</w:t>
      </w:r>
      <w:r w:rsidRPr="00C56DD7">
        <w:rPr>
          <w:rFonts w:ascii="Times New Roman" w:hAnsi="Times New Roman" w:cs="Times New Roman"/>
          <w:sz w:val="24"/>
          <w:szCs w:val="24"/>
        </w:rPr>
        <w:t>d</w:t>
      </w:r>
      <w:r w:rsidRPr="00C56DD7">
        <w:rPr>
          <w:rFonts w:ascii="Times New Roman" w:hAnsi="Times New Roman" w:cs="Times New Roman"/>
          <w:spacing w:val="-1"/>
          <w:sz w:val="24"/>
          <w:szCs w:val="24"/>
        </w:rPr>
        <w:t>a</w:t>
      </w:r>
      <w:r w:rsidRPr="00C56DD7">
        <w:rPr>
          <w:rFonts w:ascii="Times New Roman" w:hAnsi="Times New Roman" w:cs="Times New Roman"/>
          <w:sz w:val="24"/>
          <w:szCs w:val="24"/>
        </w:rPr>
        <w:t>g</w:t>
      </w:r>
      <w:r w:rsidRPr="00C56DD7">
        <w:rPr>
          <w:rFonts w:ascii="Times New Roman" w:hAnsi="Times New Roman" w:cs="Times New Roman"/>
          <w:spacing w:val="4"/>
          <w:sz w:val="24"/>
          <w:szCs w:val="24"/>
        </w:rPr>
        <w:t>a</w:t>
      </w:r>
      <w:r w:rsidRPr="00C56DD7">
        <w:rPr>
          <w:rFonts w:ascii="Times New Roman" w:hAnsi="Times New Roman" w:cs="Times New Roman"/>
          <w:spacing w:val="-5"/>
          <w:sz w:val="24"/>
          <w:szCs w:val="24"/>
        </w:rPr>
        <w:t>n</w:t>
      </w:r>
      <w:r w:rsidRPr="00C56DD7">
        <w:rPr>
          <w:rFonts w:ascii="Times New Roman" w:hAnsi="Times New Roman" w:cs="Times New Roman"/>
          <w:sz w:val="24"/>
          <w:szCs w:val="24"/>
        </w:rPr>
        <w:t>g</w:t>
      </w:r>
      <w:r w:rsidR="003A466D" w:rsidRPr="00C56DD7">
        <w:rPr>
          <w:rFonts w:ascii="Times New Roman" w:hAnsi="Times New Roman" w:cs="Times New Roman"/>
          <w:sz w:val="24"/>
          <w:szCs w:val="24"/>
        </w:rPr>
        <w:t xml:space="preserve"> </w:t>
      </w:r>
      <w:r w:rsidR="003A466D" w:rsidRPr="00C56DD7">
        <w:rPr>
          <w:rFonts w:ascii="Times New Roman" w:hAnsi="Times New Roman" w:cs="Times New Roman"/>
          <w:spacing w:val="-5"/>
          <w:sz w:val="24"/>
          <w:szCs w:val="24"/>
        </w:rPr>
        <w:t>k</w:t>
      </w:r>
      <w:r w:rsidRPr="00C56DD7">
        <w:rPr>
          <w:rFonts w:ascii="Times New Roman" w:hAnsi="Times New Roman" w:cs="Times New Roman"/>
          <w:spacing w:val="-1"/>
          <w:sz w:val="24"/>
          <w:szCs w:val="24"/>
        </w:rPr>
        <w:t>a</w:t>
      </w:r>
      <w:r w:rsidRPr="00C56DD7">
        <w:rPr>
          <w:rFonts w:ascii="Times New Roman" w:hAnsi="Times New Roman" w:cs="Times New Roman"/>
          <w:spacing w:val="5"/>
          <w:sz w:val="24"/>
          <w:szCs w:val="24"/>
        </w:rPr>
        <w:t>k</w:t>
      </w:r>
      <w:r w:rsidRPr="00C56DD7">
        <w:rPr>
          <w:rFonts w:ascii="Times New Roman" w:hAnsi="Times New Roman" w:cs="Times New Roman"/>
          <w:sz w:val="24"/>
          <w:szCs w:val="24"/>
        </w:rPr>
        <w:t>i</w:t>
      </w:r>
      <w:r w:rsidR="003A466D" w:rsidRPr="00C56DD7">
        <w:rPr>
          <w:rFonts w:ascii="Times New Roman" w:hAnsi="Times New Roman" w:cs="Times New Roman"/>
          <w:sz w:val="24"/>
          <w:szCs w:val="24"/>
        </w:rPr>
        <w:t xml:space="preserve"> </w:t>
      </w:r>
      <w:r w:rsidR="003A466D" w:rsidRPr="00C56DD7">
        <w:rPr>
          <w:rFonts w:ascii="Times New Roman" w:hAnsi="Times New Roman" w:cs="Times New Roman"/>
          <w:spacing w:val="2"/>
          <w:sz w:val="24"/>
          <w:szCs w:val="24"/>
        </w:rPr>
        <w:t>l</w:t>
      </w:r>
      <w:r w:rsidRPr="00C56DD7">
        <w:rPr>
          <w:rFonts w:ascii="Times New Roman" w:hAnsi="Times New Roman" w:cs="Times New Roman"/>
          <w:sz w:val="24"/>
          <w:szCs w:val="24"/>
        </w:rPr>
        <w:t>i</w:t>
      </w:r>
      <w:r w:rsidRPr="00C56DD7">
        <w:rPr>
          <w:rFonts w:ascii="Times New Roman" w:hAnsi="Times New Roman" w:cs="Times New Roman"/>
          <w:spacing w:val="-4"/>
          <w:sz w:val="24"/>
          <w:szCs w:val="24"/>
        </w:rPr>
        <w:t>m</w:t>
      </w:r>
      <w:r w:rsidRPr="00C56DD7">
        <w:rPr>
          <w:rFonts w:ascii="Times New Roman" w:hAnsi="Times New Roman" w:cs="Times New Roman"/>
          <w:spacing w:val="-1"/>
          <w:sz w:val="24"/>
          <w:szCs w:val="24"/>
        </w:rPr>
        <w:t>a</w:t>
      </w:r>
      <w:r w:rsidRPr="00C56DD7">
        <w:rPr>
          <w:rFonts w:ascii="Times New Roman" w:hAnsi="Times New Roman" w:cs="Times New Roman"/>
          <w:sz w:val="24"/>
          <w:szCs w:val="24"/>
        </w:rPr>
        <w:t>,</w:t>
      </w:r>
      <w:r w:rsidR="003A466D" w:rsidRPr="00C56DD7">
        <w:rPr>
          <w:rFonts w:ascii="Times New Roman" w:hAnsi="Times New Roman" w:cs="Times New Roman"/>
          <w:sz w:val="24"/>
          <w:szCs w:val="24"/>
        </w:rPr>
        <w:t xml:space="preserve"> </w:t>
      </w:r>
      <w:r w:rsidRPr="00C56DD7">
        <w:rPr>
          <w:rFonts w:ascii="Times New Roman" w:hAnsi="Times New Roman" w:cs="Times New Roman"/>
          <w:spacing w:val="-2"/>
          <w:sz w:val="24"/>
          <w:szCs w:val="24"/>
        </w:rPr>
        <w:t>s</w:t>
      </w:r>
      <w:r w:rsidRPr="00C56DD7">
        <w:rPr>
          <w:rFonts w:ascii="Times New Roman" w:hAnsi="Times New Roman" w:cs="Times New Roman"/>
          <w:spacing w:val="-1"/>
          <w:sz w:val="24"/>
          <w:szCs w:val="24"/>
        </w:rPr>
        <w:t>e</w:t>
      </w:r>
      <w:r w:rsidRPr="00C56DD7">
        <w:rPr>
          <w:rFonts w:ascii="Times New Roman" w:hAnsi="Times New Roman" w:cs="Times New Roman"/>
          <w:spacing w:val="1"/>
          <w:sz w:val="24"/>
          <w:szCs w:val="24"/>
        </w:rPr>
        <w:t>r</w:t>
      </w:r>
      <w:r w:rsidRPr="00C56DD7">
        <w:rPr>
          <w:rFonts w:ascii="Times New Roman" w:hAnsi="Times New Roman" w:cs="Times New Roman"/>
          <w:spacing w:val="5"/>
          <w:sz w:val="24"/>
          <w:szCs w:val="24"/>
        </w:rPr>
        <w:t>t</w:t>
      </w:r>
      <w:r w:rsidRPr="00C56DD7">
        <w:rPr>
          <w:rFonts w:ascii="Times New Roman" w:hAnsi="Times New Roman" w:cs="Times New Roman"/>
          <w:sz w:val="24"/>
          <w:szCs w:val="24"/>
        </w:rPr>
        <w:t>a</w:t>
      </w:r>
      <w:r w:rsidR="003A466D" w:rsidRPr="00C56DD7">
        <w:rPr>
          <w:rFonts w:ascii="Times New Roman" w:hAnsi="Times New Roman" w:cs="Times New Roman"/>
          <w:sz w:val="24"/>
          <w:szCs w:val="24"/>
        </w:rPr>
        <w:t xml:space="preserve"> </w:t>
      </w:r>
      <w:r w:rsidRPr="00C56DD7">
        <w:rPr>
          <w:rFonts w:ascii="Times New Roman" w:hAnsi="Times New Roman" w:cs="Times New Roman"/>
          <w:spacing w:val="-5"/>
          <w:sz w:val="24"/>
          <w:szCs w:val="24"/>
        </w:rPr>
        <w:t>p</w:t>
      </w:r>
      <w:r w:rsidRPr="00C56DD7">
        <w:rPr>
          <w:rFonts w:ascii="Times New Roman" w:hAnsi="Times New Roman" w:cs="Times New Roman"/>
          <w:spacing w:val="-1"/>
          <w:sz w:val="24"/>
          <w:szCs w:val="24"/>
        </w:rPr>
        <w:t>e</w:t>
      </w:r>
      <w:r w:rsidRPr="00C56DD7">
        <w:rPr>
          <w:rFonts w:ascii="Times New Roman" w:hAnsi="Times New Roman" w:cs="Times New Roman"/>
          <w:spacing w:val="-5"/>
          <w:sz w:val="24"/>
          <w:szCs w:val="24"/>
        </w:rPr>
        <w:t>n</w:t>
      </w:r>
      <w:r w:rsidRPr="00C56DD7">
        <w:rPr>
          <w:rFonts w:ascii="Times New Roman" w:hAnsi="Times New Roman" w:cs="Times New Roman"/>
          <w:sz w:val="24"/>
          <w:szCs w:val="24"/>
        </w:rPr>
        <w:t>d</w:t>
      </w:r>
      <w:r w:rsidRPr="00C56DD7">
        <w:rPr>
          <w:rFonts w:ascii="Times New Roman" w:hAnsi="Times New Roman" w:cs="Times New Roman"/>
          <w:spacing w:val="-1"/>
          <w:sz w:val="24"/>
          <w:szCs w:val="24"/>
        </w:rPr>
        <w:t>e</w:t>
      </w:r>
      <w:r w:rsidRPr="00C56DD7">
        <w:rPr>
          <w:rFonts w:ascii="Times New Roman" w:hAnsi="Times New Roman" w:cs="Times New Roman"/>
          <w:spacing w:val="5"/>
          <w:sz w:val="24"/>
          <w:szCs w:val="24"/>
        </w:rPr>
        <w:t>k</w:t>
      </w:r>
      <w:r w:rsidRPr="00C56DD7">
        <w:rPr>
          <w:rFonts w:ascii="Times New Roman" w:hAnsi="Times New Roman" w:cs="Times New Roman"/>
          <w:spacing w:val="-1"/>
          <w:sz w:val="24"/>
          <w:szCs w:val="24"/>
        </w:rPr>
        <w:t>a</w:t>
      </w:r>
      <w:r w:rsidRPr="00C56DD7">
        <w:rPr>
          <w:rFonts w:ascii="Times New Roman" w:hAnsi="Times New Roman" w:cs="Times New Roman"/>
          <w:spacing w:val="5"/>
          <w:sz w:val="24"/>
          <w:szCs w:val="24"/>
        </w:rPr>
        <w:t>t</w:t>
      </w:r>
      <w:r w:rsidRPr="00C56DD7">
        <w:rPr>
          <w:rFonts w:ascii="Times New Roman" w:hAnsi="Times New Roman" w:cs="Times New Roman"/>
          <w:spacing w:val="-1"/>
          <w:sz w:val="24"/>
          <w:szCs w:val="24"/>
        </w:rPr>
        <w:t>a</w:t>
      </w:r>
      <w:r w:rsidRPr="00C56DD7">
        <w:rPr>
          <w:rFonts w:ascii="Times New Roman" w:hAnsi="Times New Roman" w:cs="Times New Roman"/>
          <w:sz w:val="24"/>
          <w:szCs w:val="24"/>
        </w:rPr>
        <w:t>n</w:t>
      </w:r>
      <w:r w:rsidR="003A466D" w:rsidRPr="00C56DD7">
        <w:rPr>
          <w:rFonts w:ascii="Times New Roman" w:hAnsi="Times New Roman" w:cs="Times New Roman"/>
          <w:sz w:val="24"/>
          <w:szCs w:val="24"/>
        </w:rPr>
        <w:t xml:space="preserve"> </w:t>
      </w:r>
      <w:r w:rsidRPr="00C56DD7">
        <w:rPr>
          <w:rFonts w:ascii="Times New Roman" w:hAnsi="Times New Roman" w:cs="Times New Roman"/>
          <w:spacing w:val="-2"/>
          <w:sz w:val="24"/>
          <w:szCs w:val="24"/>
        </w:rPr>
        <w:t>s</w:t>
      </w:r>
      <w:r w:rsidRPr="00C56DD7">
        <w:rPr>
          <w:rFonts w:ascii="Times New Roman" w:hAnsi="Times New Roman" w:cs="Times New Roman"/>
          <w:spacing w:val="5"/>
          <w:sz w:val="24"/>
          <w:szCs w:val="24"/>
        </w:rPr>
        <w:t>o</w:t>
      </w:r>
      <w:r w:rsidRPr="00C56DD7">
        <w:rPr>
          <w:rFonts w:ascii="Times New Roman" w:hAnsi="Times New Roman" w:cs="Times New Roman"/>
          <w:spacing w:val="2"/>
          <w:sz w:val="24"/>
          <w:szCs w:val="24"/>
        </w:rPr>
        <w:t>s</w:t>
      </w:r>
      <w:r w:rsidRPr="00C56DD7">
        <w:rPr>
          <w:rFonts w:ascii="Times New Roman" w:hAnsi="Times New Roman" w:cs="Times New Roman"/>
          <w:spacing w:val="-9"/>
          <w:sz w:val="24"/>
          <w:szCs w:val="24"/>
        </w:rPr>
        <w:t>i</w:t>
      </w:r>
      <w:r w:rsidRPr="00C56DD7">
        <w:rPr>
          <w:rFonts w:ascii="Times New Roman" w:hAnsi="Times New Roman" w:cs="Times New Roman"/>
          <w:spacing w:val="4"/>
          <w:sz w:val="24"/>
          <w:szCs w:val="24"/>
        </w:rPr>
        <w:t>a</w:t>
      </w:r>
      <w:r w:rsidRPr="00C56DD7">
        <w:rPr>
          <w:rFonts w:ascii="Times New Roman" w:hAnsi="Times New Roman" w:cs="Times New Roman"/>
          <w:sz w:val="24"/>
          <w:szCs w:val="24"/>
        </w:rPr>
        <w:t xml:space="preserve">l </w:t>
      </w:r>
      <w:r w:rsidRPr="00C56DD7">
        <w:rPr>
          <w:rFonts w:ascii="Times New Roman" w:hAnsi="Times New Roman" w:cs="Times New Roman"/>
          <w:spacing w:val="5"/>
          <w:sz w:val="24"/>
          <w:szCs w:val="24"/>
        </w:rPr>
        <w:t>d</w:t>
      </w:r>
      <w:r w:rsidRPr="00C56DD7">
        <w:rPr>
          <w:rFonts w:ascii="Times New Roman" w:hAnsi="Times New Roman" w:cs="Times New Roman"/>
          <w:spacing w:val="4"/>
          <w:sz w:val="24"/>
          <w:szCs w:val="24"/>
        </w:rPr>
        <w:t>e</w:t>
      </w:r>
      <w:r w:rsidRPr="00C56DD7">
        <w:rPr>
          <w:rFonts w:ascii="Times New Roman" w:hAnsi="Times New Roman" w:cs="Times New Roman"/>
          <w:spacing w:val="-5"/>
          <w:sz w:val="24"/>
          <w:szCs w:val="24"/>
        </w:rPr>
        <w:t>n</w:t>
      </w:r>
      <w:r w:rsidRPr="00C56DD7">
        <w:rPr>
          <w:rFonts w:ascii="Times New Roman" w:hAnsi="Times New Roman" w:cs="Times New Roman"/>
          <w:sz w:val="24"/>
          <w:szCs w:val="24"/>
        </w:rPr>
        <w:t>g</w:t>
      </w:r>
      <w:r w:rsidRPr="00C56DD7">
        <w:rPr>
          <w:rFonts w:ascii="Times New Roman" w:hAnsi="Times New Roman" w:cs="Times New Roman"/>
          <w:spacing w:val="4"/>
          <w:sz w:val="24"/>
          <w:szCs w:val="24"/>
        </w:rPr>
        <w:t>a</w:t>
      </w:r>
      <w:r w:rsidRPr="00C56DD7">
        <w:rPr>
          <w:rFonts w:ascii="Times New Roman" w:hAnsi="Times New Roman" w:cs="Times New Roman"/>
          <w:sz w:val="24"/>
          <w:szCs w:val="24"/>
        </w:rPr>
        <w:t>n</w:t>
      </w:r>
      <w:r w:rsidR="003A466D" w:rsidRPr="00C56DD7">
        <w:rPr>
          <w:rFonts w:ascii="Times New Roman" w:hAnsi="Times New Roman" w:cs="Times New Roman"/>
          <w:sz w:val="24"/>
          <w:szCs w:val="24"/>
        </w:rPr>
        <w:t xml:space="preserve"> </w:t>
      </w:r>
      <w:r w:rsidRPr="00C56DD7">
        <w:rPr>
          <w:rFonts w:ascii="Times New Roman" w:hAnsi="Times New Roman" w:cs="Times New Roman"/>
          <w:spacing w:val="-1"/>
          <w:sz w:val="24"/>
          <w:szCs w:val="24"/>
        </w:rPr>
        <w:t>ca</w:t>
      </w:r>
      <w:r w:rsidRPr="00C56DD7">
        <w:rPr>
          <w:rFonts w:ascii="Times New Roman" w:hAnsi="Times New Roman" w:cs="Times New Roman"/>
          <w:spacing w:val="1"/>
          <w:sz w:val="24"/>
          <w:szCs w:val="24"/>
        </w:rPr>
        <w:t>r</w:t>
      </w:r>
      <w:r w:rsidRPr="00C56DD7">
        <w:rPr>
          <w:rFonts w:ascii="Times New Roman" w:hAnsi="Times New Roman" w:cs="Times New Roman"/>
          <w:sz w:val="24"/>
          <w:szCs w:val="24"/>
        </w:rPr>
        <w:t>a</w:t>
      </w:r>
      <w:r w:rsidR="003A466D" w:rsidRPr="00C56DD7">
        <w:rPr>
          <w:rFonts w:ascii="Times New Roman" w:hAnsi="Times New Roman" w:cs="Times New Roman"/>
          <w:sz w:val="24"/>
          <w:szCs w:val="24"/>
        </w:rPr>
        <w:t xml:space="preserve"> </w:t>
      </w:r>
      <w:r w:rsidRPr="00C56DD7">
        <w:rPr>
          <w:rFonts w:ascii="Times New Roman" w:hAnsi="Times New Roman" w:cs="Times New Roman"/>
          <w:spacing w:val="-4"/>
          <w:sz w:val="24"/>
          <w:szCs w:val="24"/>
        </w:rPr>
        <w:t>m</w:t>
      </w:r>
      <w:r w:rsidRPr="00C56DD7">
        <w:rPr>
          <w:rFonts w:ascii="Times New Roman" w:hAnsi="Times New Roman" w:cs="Times New Roman"/>
          <w:spacing w:val="4"/>
          <w:sz w:val="24"/>
          <w:szCs w:val="24"/>
        </w:rPr>
        <w:t>e</w:t>
      </w:r>
      <w:r w:rsidRPr="00C56DD7">
        <w:rPr>
          <w:rFonts w:ascii="Times New Roman" w:hAnsi="Times New Roman" w:cs="Times New Roman"/>
          <w:spacing w:val="-4"/>
          <w:sz w:val="24"/>
          <w:szCs w:val="24"/>
        </w:rPr>
        <w:t>m</w:t>
      </w:r>
      <w:r w:rsidRPr="00C56DD7">
        <w:rPr>
          <w:rFonts w:ascii="Times New Roman" w:hAnsi="Times New Roman" w:cs="Times New Roman"/>
          <w:sz w:val="24"/>
          <w:szCs w:val="24"/>
        </w:rPr>
        <w:t>b</w:t>
      </w:r>
      <w:r w:rsidRPr="00C56DD7">
        <w:rPr>
          <w:rFonts w:ascii="Times New Roman" w:hAnsi="Times New Roman" w:cs="Times New Roman"/>
          <w:spacing w:val="4"/>
          <w:sz w:val="24"/>
          <w:szCs w:val="24"/>
        </w:rPr>
        <w:t>a</w:t>
      </w:r>
      <w:r w:rsidRPr="00C56DD7">
        <w:rPr>
          <w:rFonts w:ascii="Times New Roman" w:hAnsi="Times New Roman" w:cs="Times New Roman"/>
          <w:spacing w:val="-5"/>
          <w:sz w:val="24"/>
          <w:szCs w:val="24"/>
        </w:rPr>
        <w:t>n</w:t>
      </w:r>
      <w:r w:rsidRPr="00C56DD7">
        <w:rPr>
          <w:rFonts w:ascii="Times New Roman" w:hAnsi="Times New Roman" w:cs="Times New Roman"/>
          <w:sz w:val="24"/>
          <w:szCs w:val="24"/>
        </w:rPr>
        <w:t>g</w:t>
      </w:r>
      <w:r w:rsidRPr="00C56DD7">
        <w:rPr>
          <w:rFonts w:ascii="Times New Roman" w:hAnsi="Times New Roman" w:cs="Times New Roman"/>
          <w:spacing w:val="5"/>
          <w:sz w:val="24"/>
          <w:szCs w:val="24"/>
        </w:rPr>
        <w:t>u</w:t>
      </w:r>
      <w:r w:rsidRPr="00C56DD7">
        <w:rPr>
          <w:rFonts w:ascii="Times New Roman" w:hAnsi="Times New Roman" w:cs="Times New Roman"/>
          <w:sz w:val="24"/>
          <w:szCs w:val="24"/>
        </w:rPr>
        <w:t>n</w:t>
      </w:r>
      <w:r w:rsidR="003A466D" w:rsidRPr="00C56DD7">
        <w:rPr>
          <w:rFonts w:ascii="Times New Roman" w:hAnsi="Times New Roman" w:cs="Times New Roman"/>
          <w:sz w:val="24"/>
          <w:szCs w:val="24"/>
        </w:rPr>
        <w:t xml:space="preserve"> </w:t>
      </w:r>
      <w:r w:rsidRPr="00C56DD7">
        <w:rPr>
          <w:rFonts w:ascii="Times New Roman" w:hAnsi="Times New Roman" w:cs="Times New Roman"/>
          <w:sz w:val="24"/>
          <w:szCs w:val="24"/>
        </w:rPr>
        <w:t>d</w:t>
      </w:r>
      <w:r w:rsidRPr="00C56DD7">
        <w:rPr>
          <w:rFonts w:ascii="Times New Roman" w:hAnsi="Times New Roman" w:cs="Times New Roman"/>
          <w:spacing w:val="4"/>
          <w:sz w:val="24"/>
          <w:szCs w:val="24"/>
        </w:rPr>
        <w:t>a</w:t>
      </w:r>
      <w:r w:rsidRPr="00C56DD7">
        <w:rPr>
          <w:rFonts w:ascii="Times New Roman" w:hAnsi="Times New Roman" w:cs="Times New Roman"/>
          <w:sz w:val="24"/>
          <w:szCs w:val="24"/>
        </w:rPr>
        <w:t>n m</w:t>
      </w:r>
      <w:r w:rsidRPr="00C56DD7">
        <w:rPr>
          <w:rFonts w:ascii="Times New Roman" w:hAnsi="Times New Roman" w:cs="Times New Roman"/>
          <w:spacing w:val="4"/>
          <w:sz w:val="24"/>
          <w:szCs w:val="24"/>
        </w:rPr>
        <w:t>e</w:t>
      </w:r>
      <w:r w:rsidRPr="00C56DD7">
        <w:rPr>
          <w:rFonts w:ascii="Times New Roman" w:hAnsi="Times New Roman" w:cs="Times New Roman"/>
          <w:spacing w:val="-5"/>
          <w:sz w:val="24"/>
          <w:szCs w:val="24"/>
        </w:rPr>
        <w:t>n</w:t>
      </w:r>
      <w:r w:rsidRPr="00C56DD7">
        <w:rPr>
          <w:rFonts w:ascii="Times New Roman" w:hAnsi="Times New Roman" w:cs="Times New Roman"/>
          <w:sz w:val="24"/>
          <w:szCs w:val="24"/>
        </w:rPr>
        <w:t>g</w:t>
      </w:r>
      <w:r w:rsidRPr="00C56DD7">
        <w:rPr>
          <w:rFonts w:ascii="Times New Roman" w:hAnsi="Times New Roman" w:cs="Times New Roman"/>
          <w:spacing w:val="4"/>
          <w:sz w:val="24"/>
          <w:szCs w:val="24"/>
        </w:rPr>
        <w:t>e</w:t>
      </w:r>
      <w:r w:rsidRPr="00C56DD7">
        <w:rPr>
          <w:rFonts w:ascii="Times New Roman" w:hAnsi="Times New Roman" w:cs="Times New Roman"/>
          <w:spacing w:val="-4"/>
          <w:sz w:val="24"/>
          <w:szCs w:val="24"/>
        </w:rPr>
        <w:t>m</w:t>
      </w:r>
      <w:r w:rsidRPr="00C56DD7">
        <w:rPr>
          <w:rFonts w:ascii="Times New Roman" w:hAnsi="Times New Roman" w:cs="Times New Roman"/>
          <w:sz w:val="24"/>
          <w:szCs w:val="24"/>
        </w:rPr>
        <w:t>b</w:t>
      </w:r>
      <w:r w:rsidRPr="00C56DD7">
        <w:rPr>
          <w:rFonts w:ascii="Times New Roman" w:hAnsi="Times New Roman" w:cs="Times New Roman"/>
          <w:spacing w:val="4"/>
          <w:sz w:val="24"/>
          <w:szCs w:val="24"/>
        </w:rPr>
        <w:t>a</w:t>
      </w:r>
      <w:r w:rsidRPr="00C56DD7">
        <w:rPr>
          <w:rFonts w:ascii="Times New Roman" w:hAnsi="Times New Roman" w:cs="Times New Roman"/>
          <w:spacing w:val="-5"/>
          <w:sz w:val="24"/>
          <w:szCs w:val="24"/>
        </w:rPr>
        <w:t>n</w:t>
      </w:r>
      <w:r w:rsidRPr="00C56DD7">
        <w:rPr>
          <w:rFonts w:ascii="Times New Roman" w:hAnsi="Times New Roman" w:cs="Times New Roman"/>
          <w:sz w:val="24"/>
          <w:szCs w:val="24"/>
        </w:rPr>
        <w:t>gk</w:t>
      </w:r>
      <w:r w:rsidRPr="00C56DD7">
        <w:rPr>
          <w:rFonts w:ascii="Times New Roman" w:hAnsi="Times New Roman" w:cs="Times New Roman"/>
          <w:spacing w:val="4"/>
          <w:sz w:val="24"/>
          <w:szCs w:val="24"/>
        </w:rPr>
        <w:t>a</w:t>
      </w:r>
      <w:r w:rsidRPr="00C56DD7">
        <w:rPr>
          <w:rFonts w:ascii="Times New Roman" w:hAnsi="Times New Roman" w:cs="Times New Roman"/>
          <w:sz w:val="24"/>
          <w:szCs w:val="24"/>
        </w:rPr>
        <w:t>n</w:t>
      </w:r>
      <w:r w:rsidR="003A466D" w:rsidRPr="00C56DD7">
        <w:rPr>
          <w:rFonts w:ascii="Times New Roman" w:hAnsi="Times New Roman" w:cs="Times New Roman"/>
          <w:sz w:val="24"/>
          <w:szCs w:val="24"/>
        </w:rPr>
        <w:t xml:space="preserve"> </w:t>
      </w:r>
      <w:r w:rsidRPr="00C56DD7">
        <w:rPr>
          <w:rFonts w:ascii="Times New Roman" w:hAnsi="Times New Roman" w:cs="Times New Roman"/>
          <w:spacing w:val="2"/>
          <w:sz w:val="24"/>
          <w:szCs w:val="24"/>
        </w:rPr>
        <w:t>s</w:t>
      </w:r>
      <w:r w:rsidRPr="00C56DD7">
        <w:rPr>
          <w:rFonts w:ascii="Times New Roman" w:hAnsi="Times New Roman" w:cs="Times New Roman"/>
          <w:spacing w:val="-4"/>
          <w:sz w:val="24"/>
          <w:szCs w:val="24"/>
        </w:rPr>
        <w:t>i</w:t>
      </w:r>
      <w:r w:rsidRPr="00C56DD7">
        <w:rPr>
          <w:rFonts w:ascii="Times New Roman" w:hAnsi="Times New Roman" w:cs="Times New Roman"/>
          <w:spacing w:val="-2"/>
          <w:sz w:val="24"/>
          <w:szCs w:val="24"/>
        </w:rPr>
        <w:t>s</w:t>
      </w:r>
      <w:r w:rsidRPr="00C56DD7">
        <w:rPr>
          <w:rFonts w:ascii="Times New Roman" w:hAnsi="Times New Roman" w:cs="Times New Roman"/>
          <w:spacing w:val="5"/>
          <w:sz w:val="24"/>
          <w:szCs w:val="24"/>
        </w:rPr>
        <w:t>t</w:t>
      </w:r>
      <w:r w:rsidRPr="00C56DD7">
        <w:rPr>
          <w:rFonts w:ascii="Times New Roman" w:hAnsi="Times New Roman" w:cs="Times New Roman"/>
          <w:spacing w:val="4"/>
          <w:sz w:val="24"/>
          <w:szCs w:val="24"/>
        </w:rPr>
        <w:t>e</w:t>
      </w:r>
      <w:r w:rsidRPr="00C56DD7">
        <w:rPr>
          <w:rFonts w:ascii="Times New Roman" w:hAnsi="Times New Roman" w:cs="Times New Roman"/>
          <w:sz w:val="24"/>
          <w:szCs w:val="24"/>
        </w:rPr>
        <w:t>m k</w:t>
      </w:r>
      <w:r w:rsidRPr="00C56DD7">
        <w:rPr>
          <w:rFonts w:ascii="Times New Roman" w:hAnsi="Times New Roman" w:cs="Times New Roman"/>
          <w:spacing w:val="4"/>
          <w:sz w:val="24"/>
          <w:szCs w:val="24"/>
        </w:rPr>
        <w:t>e</w:t>
      </w:r>
      <w:r w:rsidRPr="00C56DD7">
        <w:rPr>
          <w:rFonts w:ascii="Times New Roman" w:hAnsi="Times New Roman" w:cs="Times New Roman"/>
          <w:spacing w:val="-4"/>
          <w:sz w:val="24"/>
          <w:szCs w:val="24"/>
        </w:rPr>
        <w:t>m</w:t>
      </w:r>
      <w:r w:rsidRPr="00C56DD7">
        <w:rPr>
          <w:rFonts w:ascii="Times New Roman" w:hAnsi="Times New Roman" w:cs="Times New Roman"/>
          <w:spacing w:val="-9"/>
          <w:sz w:val="24"/>
          <w:szCs w:val="24"/>
        </w:rPr>
        <w:t>i</w:t>
      </w:r>
      <w:r w:rsidRPr="00C56DD7">
        <w:rPr>
          <w:rFonts w:ascii="Times New Roman" w:hAnsi="Times New Roman" w:cs="Times New Roman"/>
          <w:spacing w:val="5"/>
          <w:sz w:val="24"/>
          <w:szCs w:val="24"/>
        </w:rPr>
        <w:t>t</w:t>
      </w:r>
      <w:r w:rsidRPr="00C56DD7">
        <w:rPr>
          <w:rFonts w:ascii="Times New Roman" w:hAnsi="Times New Roman" w:cs="Times New Roman"/>
          <w:spacing w:val="1"/>
          <w:sz w:val="24"/>
          <w:szCs w:val="24"/>
        </w:rPr>
        <w:t>r</w:t>
      </w:r>
      <w:r w:rsidRPr="00C56DD7">
        <w:rPr>
          <w:rFonts w:ascii="Times New Roman" w:hAnsi="Times New Roman" w:cs="Times New Roman"/>
          <w:spacing w:val="4"/>
          <w:sz w:val="24"/>
          <w:szCs w:val="24"/>
        </w:rPr>
        <w:t>a</w:t>
      </w:r>
      <w:r w:rsidRPr="00C56DD7">
        <w:rPr>
          <w:rFonts w:ascii="Times New Roman" w:hAnsi="Times New Roman" w:cs="Times New Roman"/>
          <w:spacing w:val="-1"/>
          <w:sz w:val="24"/>
          <w:szCs w:val="24"/>
        </w:rPr>
        <w:t>a</w:t>
      </w:r>
      <w:r w:rsidRPr="00C56DD7">
        <w:rPr>
          <w:rFonts w:ascii="Times New Roman" w:hAnsi="Times New Roman" w:cs="Times New Roman"/>
          <w:sz w:val="24"/>
          <w:szCs w:val="24"/>
        </w:rPr>
        <w:t>n</w:t>
      </w:r>
      <w:r w:rsidRPr="00C56DD7">
        <w:rPr>
          <w:rFonts w:ascii="Times New Roman" w:hAnsi="Times New Roman" w:cs="Times New Roman"/>
          <w:spacing w:val="4"/>
          <w:sz w:val="24"/>
          <w:szCs w:val="24"/>
        </w:rPr>
        <w:t xml:space="preserve"> a</w:t>
      </w:r>
      <w:r w:rsidRPr="00C56DD7">
        <w:rPr>
          <w:rFonts w:ascii="Times New Roman" w:hAnsi="Times New Roman" w:cs="Times New Roman"/>
          <w:spacing w:val="-5"/>
          <w:sz w:val="24"/>
          <w:szCs w:val="24"/>
        </w:rPr>
        <w:t>n</w:t>
      </w:r>
      <w:r w:rsidRPr="00C56DD7">
        <w:rPr>
          <w:rFonts w:ascii="Times New Roman" w:hAnsi="Times New Roman" w:cs="Times New Roman"/>
          <w:spacing w:val="5"/>
          <w:sz w:val="24"/>
          <w:szCs w:val="24"/>
        </w:rPr>
        <w:t>t</w:t>
      </w:r>
      <w:r w:rsidRPr="00C56DD7">
        <w:rPr>
          <w:rFonts w:ascii="Times New Roman" w:hAnsi="Times New Roman" w:cs="Times New Roman"/>
          <w:spacing w:val="-1"/>
          <w:sz w:val="24"/>
          <w:szCs w:val="24"/>
        </w:rPr>
        <w:t>a</w:t>
      </w:r>
      <w:r w:rsidRPr="00C56DD7">
        <w:rPr>
          <w:rFonts w:ascii="Times New Roman" w:hAnsi="Times New Roman" w:cs="Times New Roman"/>
          <w:spacing w:val="1"/>
          <w:sz w:val="24"/>
          <w:szCs w:val="24"/>
        </w:rPr>
        <w:t>r</w:t>
      </w:r>
      <w:r w:rsidRPr="00C56DD7">
        <w:rPr>
          <w:rFonts w:ascii="Times New Roman" w:hAnsi="Times New Roman" w:cs="Times New Roman"/>
          <w:sz w:val="24"/>
          <w:szCs w:val="24"/>
        </w:rPr>
        <w:t>a</w:t>
      </w:r>
      <w:r w:rsidR="003A466D" w:rsidRPr="00C56DD7">
        <w:rPr>
          <w:rFonts w:ascii="Times New Roman" w:hAnsi="Times New Roman" w:cs="Times New Roman"/>
          <w:sz w:val="24"/>
          <w:szCs w:val="24"/>
        </w:rPr>
        <w:t xml:space="preserve"> </w:t>
      </w:r>
      <w:r w:rsidR="003A466D" w:rsidRPr="00C56DD7">
        <w:rPr>
          <w:rFonts w:ascii="Times New Roman" w:hAnsi="Times New Roman" w:cs="Times New Roman"/>
          <w:spacing w:val="1"/>
          <w:sz w:val="24"/>
          <w:szCs w:val="24"/>
        </w:rPr>
        <w:t>p</w:t>
      </w:r>
      <w:r w:rsidRPr="00C56DD7">
        <w:rPr>
          <w:rFonts w:ascii="Times New Roman" w:hAnsi="Times New Roman" w:cs="Times New Roman"/>
          <w:spacing w:val="-1"/>
          <w:sz w:val="24"/>
          <w:szCs w:val="24"/>
        </w:rPr>
        <w:t>e</w:t>
      </w:r>
      <w:r w:rsidRPr="00C56DD7">
        <w:rPr>
          <w:rFonts w:ascii="Times New Roman" w:hAnsi="Times New Roman" w:cs="Times New Roman"/>
          <w:sz w:val="24"/>
          <w:szCs w:val="24"/>
        </w:rPr>
        <w:t>d</w:t>
      </w:r>
      <w:r w:rsidRPr="00C56DD7">
        <w:rPr>
          <w:rFonts w:ascii="Times New Roman" w:hAnsi="Times New Roman" w:cs="Times New Roman"/>
          <w:spacing w:val="-1"/>
          <w:sz w:val="24"/>
          <w:szCs w:val="24"/>
        </w:rPr>
        <w:t>a</w:t>
      </w:r>
      <w:r w:rsidRPr="00C56DD7">
        <w:rPr>
          <w:rFonts w:ascii="Times New Roman" w:hAnsi="Times New Roman" w:cs="Times New Roman"/>
          <w:sz w:val="24"/>
          <w:szCs w:val="24"/>
        </w:rPr>
        <w:t>g</w:t>
      </w:r>
      <w:r w:rsidRPr="00C56DD7">
        <w:rPr>
          <w:rFonts w:ascii="Times New Roman" w:hAnsi="Times New Roman" w:cs="Times New Roman"/>
          <w:spacing w:val="-1"/>
          <w:sz w:val="24"/>
          <w:szCs w:val="24"/>
        </w:rPr>
        <w:t>a</w:t>
      </w:r>
      <w:r w:rsidRPr="00C56DD7">
        <w:rPr>
          <w:rFonts w:ascii="Times New Roman" w:hAnsi="Times New Roman" w:cs="Times New Roman"/>
          <w:spacing w:val="-5"/>
          <w:sz w:val="24"/>
          <w:szCs w:val="24"/>
        </w:rPr>
        <w:t>n</w:t>
      </w:r>
      <w:r w:rsidRPr="00C56DD7">
        <w:rPr>
          <w:rFonts w:ascii="Times New Roman" w:hAnsi="Times New Roman" w:cs="Times New Roman"/>
          <w:sz w:val="24"/>
          <w:szCs w:val="24"/>
        </w:rPr>
        <w:t>g</w:t>
      </w:r>
      <w:r w:rsidR="003A466D" w:rsidRPr="00C56DD7">
        <w:rPr>
          <w:rFonts w:ascii="Times New Roman" w:hAnsi="Times New Roman" w:cs="Times New Roman"/>
          <w:sz w:val="24"/>
          <w:szCs w:val="24"/>
        </w:rPr>
        <w:t xml:space="preserve"> </w:t>
      </w:r>
      <w:r w:rsidR="003A466D" w:rsidRPr="00C56DD7">
        <w:rPr>
          <w:rFonts w:ascii="Times New Roman" w:hAnsi="Times New Roman" w:cs="Times New Roman"/>
          <w:spacing w:val="-5"/>
          <w:sz w:val="24"/>
          <w:szCs w:val="24"/>
        </w:rPr>
        <w:t>k</w:t>
      </w:r>
      <w:r w:rsidRPr="00C56DD7">
        <w:rPr>
          <w:rFonts w:ascii="Times New Roman" w:hAnsi="Times New Roman" w:cs="Times New Roman"/>
          <w:spacing w:val="-1"/>
          <w:sz w:val="24"/>
          <w:szCs w:val="24"/>
        </w:rPr>
        <w:t>a</w:t>
      </w:r>
      <w:r w:rsidRPr="00C56DD7">
        <w:rPr>
          <w:rFonts w:ascii="Times New Roman" w:hAnsi="Times New Roman" w:cs="Times New Roman"/>
          <w:spacing w:val="5"/>
          <w:sz w:val="24"/>
          <w:szCs w:val="24"/>
        </w:rPr>
        <w:t>k</w:t>
      </w:r>
      <w:r w:rsidRPr="00C56DD7">
        <w:rPr>
          <w:rFonts w:ascii="Times New Roman" w:hAnsi="Times New Roman" w:cs="Times New Roman"/>
          <w:sz w:val="24"/>
          <w:szCs w:val="24"/>
        </w:rPr>
        <w:t xml:space="preserve">i </w:t>
      </w:r>
      <w:r w:rsidR="003A466D" w:rsidRPr="00C56DD7">
        <w:rPr>
          <w:rFonts w:ascii="Times New Roman" w:hAnsi="Times New Roman" w:cs="Times New Roman"/>
          <w:spacing w:val="2"/>
          <w:sz w:val="24"/>
          <w:szCs w:val="24"/>
        </w:rPr>
        <w:t>l</w:t>
      </w:r>
      <w:r w:rsidRPr="00C56DD7">
        <w:rPr>
          <w:rFonts w:ascii="Times New Roman" w:hAnsi="Times New Roman" w:cs="Times New Roman"/>
          <w:sz w:val="24"/>
          <w:szCs w:val="24"/>
        </w:rPr>
        <w:t>i</w:t>
      </w:r>
      <w:r w:rsidRPr="00C56DD7">
        <w:rPr>
          <w:rFonts w:ascii="Times New Roman" w:hAnsi="Times New Roman" w:cs="Times New Roman"/>
          <w:spacing w:val="1"/>
          <w:sz w:val="24"/>
          <w:szCs w:val="24"/>
        </w:rPr>
        <w:t>m</w:t>
      </w:r>
      <w:r w:rsidRPr="00C56DD7">
        <w:rPr>
          <w:rFonts w:ascii="Times New Roman" w:hAnsi="Times New Roman" w:cs="Times New Roman"/>
          <w:sz w:val="24"/>
          <w:szCs w:val="24"/>
        </w:rPr>
        <w:t>a d</w:t>
      </w:r>
      <w:r w:rsidRPr="00C56DD7">
        <w:rPr>
          <w:rFonts w:ascii="Times New Roman" w:hAnsi="Times New Roman" w:cs="Times New Roman"/>
          <w:spacing w:val="-1"/>
          <w:sz w:val="24"/>
          <w:szCs w:val="24"/>
        </w:rPr>
        <w:t>e</w:t>
      </w:r>
      <w:r w:rsidRPr="00C56DD7">
        <w:rPr>
          <w:rFonts w:ascii="Times New Roman" w:hAnsi="Times New Roman" w:cs="Times New Roman"/>
          <w:spacing w:val="-5"/>
          <w:sz w:val="24"/>
          <w:szCs w:val="24"/>
        </w:rPr>
        <w:t>n</w:t>
      </w:r>
      <w:r w:rsidRPr="00C56DD7">
        <w:rPr>
          <w:rFonts w:ascii="Times New Roman" w:hAnsi="Times New Roman" w:cs="Times New Roman"/>
          <w:sz w:val="24"/>
          <w:szCs w:val="24"/>
        </w:rPr>
        <w:t>g</w:t>
      </w:r>
      <w:r w:rsidRPr="00C56DD7">
        <w:rPr>
          <w:rFonts w:ascii="Times New Roman" w:hAnsi="Times New Roman" w:cs="Times New Roman"/>
          <w:spacing w:val="4"/>
          <w:sz w:val="24"/>
          <w:szCs w:val="24"/>
        </w:rPr>
        <w:t>a</w:t>
      </w:r>
      <w:r w:rsidRPr="00C56DD7">
        <w:rPr>
          <w:rFonts w:ascii="Times New Roman" w:hAnsi="Times New Roman" w:cs="Times New Roman"/>
          <w:sz w:val="24"/>
          <w:szCs w:val="24"/>
        </w:rPr>
        <w:t>n</w:t>
      </w:r>
      <w:r w:rsidR="003A466D" w:rsidRPr="00C56DD7">
        <w:rPr>
          <w:rFonts w:ascii="Times New Roman" w:hAnsi="Times New Roman" w:cs="Times New Roman"/>
          <w:sz w:val="24"/>
          <w:szCs w:val="24"/>
        </w:rPr>
        <w:t xml:space="preserve"> </w:t>
      </w:r>
      <w:r w:rsidRPr="00C56DD7">
        <w:rPr>
          <w:rFonts w:ascii="Times New Roman" w:hAnsi="Times New Roman" w:cs="Times New Roman"/>
          <w:i/>
          <w:spacing w:val="-2"/>
          <w:sz w:val="24"/>
          <w:szCs w:val="24"/>
        </w:rPr>
        <w:t>s</w:t>
      </w:r>
      <w:r w:rsidRPr="00C56DD7">
        <w:rPr>
          <w:rFonts w:ascii="Times New Roman" w:hAnsi="Times New Roman" w:cs="Times New Roman"/>
          <w:i/>
          <w:spacing w:val="5"/>
          <w:sz w:val="24"/>
          <w:szCs w:val="24"/>
        </w:rPr>
        <w:t>t</w:t>
      </w:r>
      <w:r w:rsidRPr="00C56DD7">
        <w:rPr>
          <w:rFonts w:ascii="Times New Roman" w:hAnsi="Times New Roman" w:cs="Times New Roman"/>
          <w:i/>
          <w:spacing w:val="-1"/>
          <w:sz w:val="24"/>
          <w:szCs w:val="24"/>
        </w:rPr>
        <w:t>a</w:t>
      </w:r>
      <w:r w:rsidRPr="00C56DD7">
        <w:rPr>
          <w:rFonts w:ascii="Times New Roman" w:hAnsi="Times New Roman" w:cs="Times New Roman"/>
          <w:i/>
          <w:sz w:val="24"/>
          <w:szCs w:val="24"/>
        </w:rPr>
        <w:t>k</w:t>
      </w:r>
      <w:r w:rsidRPr="00C56DD7">
        <w:rPr>
          <w:rFonts w:ascii="Times New Roman" w:hAnsi="Times New Roman" w:cs="Times New Roman"/>
          <w:i/>
          <w:spacing w:val="-1"/>
          <w:sz w:val="24"/>
          <w:szCs w:val="24"/>
        </w:rPr>
        <w:t>e</w:t>
      </w:r>
      <w:r w:rsidRPr="00C56DD7">
        <w:rPr>
          <w:rFonts w:ascii="Times New Roman" w:hAnsi="Times New Roman" w:cs="Times New Roman"/>
          <w:i/>
          <w:spacing w:val="-5"/>
          <w:sz w:val="24"/>
          <w:szCs w:val="24"/>
        </w:rPr>
        <w:t>h</w:t>
      </w:r>
      <w:r w:rsidRPr="00C56DD7">
        <w:rPr>
          <w:rFonts w:ascii="Times New Roman" w:hAnsi="Times New Roman" w:cs="Times New Roman"/>
          <w:i/>
          <w:spacing w:val="9"/>
          <w:sz w:val="24"/>
          <w:szCs w:val="24"/>
        </w:rPr>
        <w:t>o</w:t>
      </w:r>
      <w:r w:rsidRPr="00C56DD7">
        <w:rPr>
          <w:rFonts w:ascii="Times New Roman" w:hAnsi="Times New Roman" w:cs="Times New Roman"/>
          <w:i/>
          <w:spacing w:val="-9"/>
          <w:sz w:val="24"/>
          <w:szCs w:val="24"/>
        </w:rPr>
        <w:t>l</w:t>
      </w:r>
      <w:r w:rsidRPr="00C56DD7">
        <w:rPr>
          <w:rFonts w:ascii="Times New Roman" w:hAnsi="Times New Roman" w:cs="Times New Roman"/>
          <w:i/>
          <w:sz w:val="24"/>
          <w:szCs w:val="24"/>
        </w:rPr>
        <w:t>d</w:t>
      </w:r>
      <w:r w:rsidRPr="00C56DD7">
        <w:rPr>
          <w:rFonts w:ascii="Times New Roman" w:hAnsi="Times New Roman" w:cs="Times New Roman"/>
          <w:i/>
          <w:spacing w:val="-1"/>
          <w:sz w:val="24"/>
          <w:szCs w:val="24"/>
        </w:rPr>
        <w:t>e</w:t>
      </w:r>
      <w:r w:rsidRPr="00C56DD7">
        <w:rPr>
          <w:rFonts w:ascii="Times New Roman" w:hAnsi="Times New Roman" w:cs="Times New Roman"/>
          <w:i/>
          <w:sz w:val="24"/>
          <w:szCs w:val="24"/>
        </w:rPr>
        <w:t>r</w:t>
      </w:r>
      <w:r w:rsidRPr="00C56DD7">
        <w:rPr>
          <w:rFonts w:ascii="Times New Roman" w:hAnsi="Times New Roman" w:cs="Times New Roman"/>
          <w:sz w:val="24"/>
          <w:szCs w:val="24"/>
        </w:rPr>
        <w:t>.</w:t>
      </w:r>
      <w:r w:rsidR="003A466D" w:rsidRPr="00C56DD7">
        <w:rPr>
          <w:rFonts w:ascii="Times New Roman" w:hAnsi="Times New Roman" w:cs="Times New Roman"/>
          <w:sz w:val="24"/>
          <w:szCs w:val="24"/>
        </w:rPr>
        <w:t xml:space="preserve"> </w:t>
      </w:r>
      <w:r w:rsidR="002D5E29" w:rsidRPr="00C56DD7">
        <w:rPr>
          <w:rFonts w:ascii="Times New Roman" w:hAnsi="Times New Roman" w:cs="Times New Roman"/>
          <w:sz w:val="24"/>
          <w:szCs w:val="24"/>
        </w:rPr>
        <w:t>Adanya kegiatan berdagang yang dibina secara khusus oleh Pemerintah Kota Surabaya dapat memberikan dampak positif d</w:t>
      </w:r>
      <w:r w:rsidR="003A466D" w:rsidRPr="00C56DD7">
        <w:rPr>
          <w:rFonts w:ascii="Times New Roman" w:hAnsi="Times New Roman" w:cs="Times New Roman"/>
          <w:sz w:val="24"/>
          <w:szCs w:val="24"/>
        </w:rPr>
        <w:t>alam peningkatan kesejahteraan pedagang kaki lima</w:t>
      </w:r>
      <w:r w:rsidR="002D5E29" w:rsidRPr="00C56DD7">
        <w:rPr>
          <w:rFonts w:ascii="Times New Roman" w:hAnsi="Times New Roman" w:cs="Times New Roman"/>
          <w:sz w:val="24"/>
          <w:szCs w:val="24"/>
        </w:rPr>
        <w:t xml:space="preserve"> sendiri agar lebih baik.</w:t>
      </w:r>
    </w:p>
    <w:p w:rsidR="002D5E29" w:rsidRPr="00C56DD7" w:rsidRDefault="001C64AD" w:rsidP="00D011E7">
      <w:pPr>
        <w:spacing w:after="240" w:line="480" w:lineRule="auto"/>
        <w:ind w:firstLine="720"/>
        <w:rPr>
          <w:rFonts w:ascii="Times New Roman" w:hAnsi="Times New Roman" w:cs="Times New Roman"/>
          <w:sz w:val="24"/>
          <w:szCs w:val="24"/>
        </w:rPr>
      </w:pPr>
      <w:r w:rsidRPr="00C56DD7">
        <w:rPr>
          <w:rFonts w:ascii="Times New Roman" w:hAnsi="Times New Roman" w:cs="Times New Roman"/>
          <w:sz w:val="24"/>
          <w:szCs w:val="24"/>
        </w:rPr>
        <w:t>Deng</w:t>
      </w:r>
      <w:r w:rsidR="000432AE" w:rsidRPr="00C56DD7">
        <w:rPr>
          <w:rFonts w:ascii="Times New Roman" w:hAnsi="Times New Roman" w:cs="Times New Roman"/>
          <w:sz w:val="24"/>
          <w:szCs w:val="24"/>
        </w:rPr>
        <w:t>an adanya ke</w:t>
      </w:r>
      <w:r w:rsidR="003A466D" w:rsidRPr="00C56DD7">
        <w:rPr>
          <w:rFonts w:ascii="Times New Roman" w:hAnsi="Times New Roman" w:cs="Times New Roman"/>
          <w:sz w:val="24"/>
          <w:szCs w:val="24"/>
        </w:rPr>
        <w:t>bijakan penataan pedagang kaki l</w:t>
      </w:r>
      <w:r w:rsidR="000432AE" w:rsidRPr="00C56DD7">
        <w:rPr>
          <w:rFonts w:ascii="Times New Roman" w:hAnsi="Times New Roman" w:cs="Times New Roman"/>
          <w:sz w:val="24"/>
          <w:szCs w:val="24"/>
        </w:rPr>
        <w:t xml:space="preserve">ima </w:t>
      </w:r>
      <w:r w:rsidRPr="00C56DD7">
        <w:rPr>
          <w:rFonts w:ascii="Times New Roman" w:hAnsi="Times New Roman" w:cs="Times New Roman"/>
          <w:sz w:val="24"/>
          <w:szCs w:val="24"/>
        </w:rPr>
        <w:t xml:space="preserve">oleh pemerintah ini diharapkan terjadi pemerataan di titik-titik pangkal para PKL yang ada di </w:t>
      </w:r>
      <w:r w:rsidR="00FC19E7" w:rsidRPr="00C56DD7">
        <w:rPr>
          <w:rFonts w:ascii="Times New Roman" w:hAnsi="Times New Roman" w:cs="Times New Roman"/>
          <w:sz w:val="24"/>
          <w:szCs w:val="24"/>
        </w:rPr>
        <w:t xml:space="preserve">Kota </w:t>
      </w:r>
      <w:r w:rsidRPr="00C56DD7">
        <w:rPr>
          <w:rFonts w:ascii="Times New Roman" w:hAnsi="Times New Roman" w:cs="Times New Roman"/>
          <w:sz w:val="24"/>
          <w:szCs w:val="24"/>
        </w:rPr>
        <w:t>Surabaya, dan bukan hanya di beberapa objek</w:t>
      </w:r>
      <w:r w:rsidR="00B35CAB" w:rsidRPr="00C56DD7">
        <w:rPr>
          <w:rFonts w:ascii="Times New Roman" w:hAnsi="Times New Roman" w:cs="Times New Roman"/>
          <w:sz w:val="24"/>
          <w:szCs w:val="24"/>
        </w:rPr>
        <w:t xml:space="preserve"> saja </w:t>
      </w:r>
      <w:r w:rsidRPr="00C56DD7">
        <w:rPr>
          <w:rFonts w:ascii="Times New Roman" w:hAnsi="Times New Roman" w:cs="Times New Roman"/>
          <w:sz w:val="24"/>
          <w:szCs w:val="24"/>
        </w:rPr>
        <w:t>yang menjadi tempat pusat perhatian kota</w:t>
      </w:r>
      <w:r w:rsidR="004804BD" w:rsidRPr="00C56DD7">
        <w:rPr>
          <w:rFonts w:ascii="Times New Roman" w:hAnsi="Times New Roman" w:cs="Times New Roman"/>
          <w:sz w:val="24"/>
          <w:szCs w:val="24"/>
        </w:rPr>
        <w:t>, melainkan di beberapa tempat yang memang seharusnya berfungsi sebagaimana mestinya</w:t>
      </w:r>
      <w:r w:rsidRPr="00C56DD7">
        <w:rPr>
          <w:rFonts w:ascii="Times New Roman" w:hAnsi="Times New Roman" w:cs="Times New Roman"/>
          <w:sz w:val="24"/>
          <w:szCs w:val="24"/>
        </w:rPr>
        <w:t xml:space="preserve">. Selain itu, keterbukaan partisipasi para </w:t>
      </w:r>
      <w:r w:rsidR="003A466D" w:rsidRPr="00C56DD7">
        <w:rPr>
          <w:rFonts w:ascii="Times New Roman" w:hAnsi="Times New Roman" w:cs="Times New Roman"/>
          <w:sz w:val="24"/>
          <w:szCs w:val="24"/>
        </w:rPr>
        <w:t xml:space="preserve">pedagang kaki lima </w:t>
      </w:r>
      <w:r w:rsidRPr="00C56DD7">
        <w:rPr>
          <w:rFonts w:ascii="Times New Roman" w:hAnsi="Times New Roman" w:cs="Times New Roman"/>
          <w:sz w:val="24"/>
          <w:szCs w:val="24"/>
        </w:rPr>
        <w:t>juga penting dalam proses pelaksanaan kebijakan penataan ini.</w:t>
      </w:r>
      <w:r w:rsidR="003A466D" w:rsidRPr="00C56DD7">
        <w:rPr>
          <w:rFonts w:ascii="Times New Roman" w:hAnsi="Times New Roman" w:cs="Times New Roman"/>
          <w:sz w:val="24"/>
          <w:szCs w:val="24"/>
        </w:rPr>
        <w:t xml:space="preserve"> </w:t>
      </w:r>
      <w:r w:rsidR="00F86C69" w:rsidRPr="00C56DD7">
        <w:rPr>
          <w:rFonts w:ascii="Times New Roman" w:hAnsi="Times New Roman" w:cs="Times New Roman"/>
          <w:sz w:val="24"/>
          <w:szCs w:val="24"/>
        </w:rPr>
        <w:t xml:space="preserve">Keterlibatan warga </w:t>
      </w:r>
      <w:r w:rsidR="00F86C69" w:rsidRPr="00C56DD7">
        <w:rPr>
          <w:rFonts w:ascii="Times New Roman" w:hAnsi="Times New Roman" w:cs="Times New Roman"/>
          <w:i/>
          <w:sz w:val="24"/>
          <w:szCs w:val="24"/>
        </w:rPr>
        <w:t xml:space="preserve">(citizen engagement) </w:t>
      </w:r>
      <w:r w:rsidR="00F86C69" w:rsidRPr="00C56DD7">
        <w:rPr>
          <w:rFonts w:ascii="Times New Roman" w:hAnsi="Times New Roman" w:cs="Times New Roman"/>
          <w:sz w:val="24"/>
          <w:szCs w:val="24"/>
        </w:rPr>
        <w:t xml:space="preserve"> merupakan inti dari demokrasi deliberatif, yang menekankan keterwakilan, prosedur pemilihan yang </w:t>
      </w:r>
      <w:r w:rsidR="00F86C69" w:rsidRPr="00C56DD7">
        <w:rPr>
          <w:rFonts w:ascii="Times New Roman" w:hAnsi="Times New Roman" w:cs="Times New Roman"/>
          <w:sz w:val="24"/>
          <w:szCs w:val="24"/>
        </w:rPr>
        <w:lastRenderedPageBreak/>
        <w:t>ketat, dan menge</w:t>
      </w:r>
      <w:r w:rsidR="00BE687F" w:rsidRPr="00C56DD7">
        <w:rPr>
          <w:rFonts w:ascii="Times New Roman" w:hAnsi="Times New Roman" w:cs="Times New Roman"/>
          <w:sz w:val="24"/>
          <w:szCs w:val="24"/>
        </w:rPr>
        <w:t>nal istilah mayoritas dan minori</w:t>
      </w:r>
      <w:r w:rsidR="00F86C69" w:rsidRPr="00C56DD7">
        <w:rPr>
          <w:rFonts w:ascii="Times New Roman" w:hAnsi="Times New Roman" w:cs="Times New Roman"/>
          <w:sz w:val="24"/>
          <w:szCs w:val="24"/>
        </w:rPr>
        <w:t xml:space="preserve">tas </w:t>
      </w:r>
      <w:r w:rsidR="003C7761" w:rsidRPr="00C56DD7">
        <w:rPr>
          <w:rFonts w:ascii="Times New Roman" w:hAnsi="Times New Roman" w:cs="Times New Roman"/>
          <w:sz w:val="24"/>
          <w:szCs w:val="24"/>
        </w:rPr>
        <w:fldChar w:fldCharType="begin" w:fldLock="1"/>
      </w:r>
      <w:r w:rsidR="00F86C69" w:rsidRPr="00C56DD7">
        <w:rPr>
          <w:rFonts w:ascii="Times New Roman" w:hAnsi="Times New Roman" w:cs="Times New Roman"/>
          <w:sz w:val="24"/>
          <w:szCs w:val="24"/>
        </w:rPr>
        <w:instrText>ADDIN CSL_CITATION {"citationItems":[{"id":"ITEM-1","itemData":{"author":[{"dropping-particle":"","family":"Mardiyanta","given":"Antun","non-dropping-particle":"","parse-names":false,"suffix":""}],"container-title":"Kebijakan Publik","id":"ITEM-1","issue":"3","issued":{"date-parts":[["2011"]]},"page":"261-271","title":"Kebijkan Publik Deliberatif: Relevansi dan Tantangn Implementasinya","type":"article-journal","volume":"24"},"uris":["http://www.mendeley.com/documents/?uuid=e17347b0-abec-431e-8463-7f71e8566727"]}],"mendeley":{"formattedCitation":"(Mardiyanta, 2011)","plainTextFormattedCitation":"(Mardiyanta, 2011)","previouslyFormattedCitation":"(Mardiyanta, 2011)"},"properties":{"noteIndex":0},"schema":"https://github.com/citation-style-language/schema/raw/master/csl-citation.json"}</w:instrText>
      </w:r>
      <w:r w:rsidR="003C7761" w:rsidRPr="00C56DD7">
        <w:rPr>
          <w:rFonts w:ascii="Times New Roman" w:hAnsi="Times New Roman" w:cs="Times New Roman"/>
          <w:sz w:val="24"/>
          <w:szCs w:val="24"/>
        </w:rPr>
        <w:fldChar w:fldCharType="separate"/>
      </w:r>
      <w:r w:rsidR="00F86C69" w:rsidRPr="00C56DD7">
        <w:rPr>
          <w:rFonts w:ascii="Times New Roman" w:hAnsi="Times New Roman" w:cs="Times New Roman"/>
          <w:noProof/>
          <w:sz w:val="24"/>
          <w:szCs w:val="24"/>
        </w:rPr>
        <w:t>(Mardiyanta, 2011)</w:t>
      </w:r>
      <w:r w:rsidR="003C7761" w:rsidRPr="00C56DD7">
        <w:rPr>
          <w:rFonts w:ascii="Times New Roman" w:hAnsi="Times New Roman" w:cs="Times New Roman"/>
          <w:sz w:val="24"/>
          <w:szCs w:val="24"/>
        </w:rPr>
        <w:fldChar w:fldCharType="end"/>
      </w:r>
      <w:r w:rsidR="00F86C69" w:rsidRPr="00C56DD7">
        <w:rPr>
          <w:rFonts w:ascii="Times New Roman" w:hAnsi="Times New Roman" w:cs="Times New Roman"/>
          <w:sz w:val="24"/>
          <w:szCs w:val="24"/>
        </w:rPr>
        <w:t>.</w:t>
      </w:r>
    </w:p>
    <w:p w:rsidR="002D5E29" w:rsidRPr="00C56DD7" w:rsidRDefault="002D5E29" w:rsidP="00D011E7">
      <w:pPr>
        <w:spacing w:after="240" w:line="480" w:lineRule="auto"/>
        <w:ind w:firstLine="720"/>
        <w:rPr>
          <w:rFonts w:ascii="Times New Roman" w:hAnsi="Times New Roman" w:cs="Times New Roman"/>
          <w:sz w:val="24"/>
          <w:szCs w:val="24"/>
        </w:rPr>
      </w:pPr>
      <w:r w:rsidRPr="00C56DD7">
        <w:rPr>
          <w:rFonts w:ascii="Times New Roman" w:hAnsi="Times New Roman" w:cs="Times New Roman"/>
          <w:sz w:val="24"/>
          <w:szCs w:val="24"/>
        </w:rPr>
        <w:t xml:space="preserve">Menurut </w:t>
      </w:r>
      <w:r w:rsidR="003C7761" w:rsidRPr="00C56DD7">
        <w:rPr>
          <w:rFonts w:ascii="Times New Roman" w:hAnsi="Times New Roman" w:cs="Times New Roman"/>
          <w:sz w:val="24"/>
          <w:szCs w:val="24"/>
        </w:rPr>
        <w:fldChar w:fldCharType="begin" w:fldLock="1"/>
      </w:r>
      <w:r w:rsidRPr="00C56DD7">
        <w:rPr>
          <w:rFonts w:ascii="Times New Roman" w:hAnsi="Times New Roman" w:cs="Times New Roman"/>
          <w:sz w:val="24"/>
          <w:szCs w:val="24"/>
        </w:rPr>
        <w:instrText>ADDIN CSL_CITATION {"citationItems":[{"id":"ITEM-1","itemData":{"author":[{"dropping-particle":"","family":"Carson","given":"Lyn","non-dropping-particle":"","parse-names":false,"suffix":""},{"dropping-particle":"","family":"Hartz-Karp","given":"Janette","non-dropping-particle":"","parse-names":false,"suffix":""}],"id":"ITEM-1","issued":{"date-parts":[["2005"]]},"number-of-pages":"120-138","title":"Adapting and Combining Deliberative Designs: Juries, Polls and Forums","type":"book"},"uris":["http://www.mendeley.com/documents/?uuid=e8442767-5fd9-4bef-baa2-718827ee35b3"]}],"mendeley":{"formattedCitation":"(Carson &amp; Hartz-Karp, 2005)","manualFormatting":"Carson &amp; Hartz-Karp (2005)","plainTextFormattedCitation":"(Carson &amp; Hartz-Karp, 2005)","previouslyFormattedCitation":"(Carson &amp; Hartz-Karp, 2005)"},"properties":{"noteIndex":0},"schema":"https://github.com/citation-style-language/schema/raw/master/csl-citation.json"}</w:instrText>
      </w:r>
      <w:r w:rsidR="003C7761" w:rsidRPr="00C56DD7">
        <w:rPr>
          <w:rFonts w:ascii="Times New Roman" w:hAnsi="Times New Roman" w:cs="Times New Roman"/>
          <w:sz w:val="24"/>
          <w:szCs w:val="24"/>
        </w:rPr>
        <w:fldChar w:fldCharType="separate"/>
      </w:r>
      <w:r w:rsidRPr="00C56DD7">
        <w:rPr>
          <w:rFonts w:ascii="Times New Roman" w:hAnsi="Times New Roman" w:cs="Times New Roman"/>
          <w:noProof/>
          <w:sz w:val="24"/>
          <w:szCs w:val="24"/>
        </w:rPr>
        <w:t>Carson &amp; Hartz-Karp (2005)</w:t>
      </w:r>
      <w:r w:rsidR="003C7761" w:rsidRPr="00C56DD7">
        <w:rPr>
          <w:rFonts w:ascii="Times New Roman" w:hAnsi="Times New Roman" w:cs="Times New Roman"/>
          <w:sz w:val="24"/>
          <w:szCs w:val="24"/>
        </w:rPr>
        <w:fldChar w:fldCharType="end"/>
      </w:r>
      <w:r w:rsidRPr="00C56DD7">
        <w:rPr>
          <w:rFonts w:ascii="Times New Roman" w:hAnsi="Times New Roman" w:cs="Times New Roman"/>
          <w:sz w:val="24"/>
          <w:szCs w:val="24"/>
        </w:rPr>
        <w:t xml:space="preserve"> mengatakan bahwa dalam proses pengambilan sautu kebijakan harus memenuhi tiga kriteria tertentu. Mereka mengungkapkannya sebagai berikut: </w:t>
      </w:r>
      <w:r w:rsidRPr="00C56DD7">
        <w:rPr>
          <w:rFonts w:ascii="Times New Roman" w:hAnsi="Times New Roman" w:cs="Times New Roman"/>
          <w:i/>
          <w:sz w:val="24"/>
          <w:szCs w:val="24"/>
        </w:rPr>
        <w:t>These can be thought of as three criteria for a fully democratic deliberative process: (1) Influence: The process should have the ability to influence policy and decision making;(2) Inclusion: The process should be representative of the population and inclusive to diverse viewpoints and values, providing equal opportunity for all participate; (3) Deliberation: The process should provide open dialogue, access to information, respect, space to understand and reframe issues, and movement toward consensus.</w:t>
      </w:r>
      <w:r w:rsidRPr="00C56DD7">
        <w:rPr>
          <w:rFonts w:ascii="Times New Roman" w:hAnsi="Times New Roman" w:cs="Times New Roman"/>
          <w:sz w:val="24"/>
          <w:szCs w:val="24"/>
        </w:rPr>
        <w:t xml:space="preserve"> Jadi pada intinya kebijakan publik yang deliberatif membutuhkan </w:t>
      </w:r>
      <w:r w:rsidRPr="00C56DD7">
        <w:rPr>
          <w:rFonts w:ascii="Times New Roman" w:hAnsi="Times New Roman" w:cs="Times New Roman"/>
          <w:i/>
          <w:iCs/>
          <w:sz w:val="24"/>
          <w:szCs w:val="24"/>
        </w:rPr>
        <w:t>“active citizenry</w:t>
      </w:r>
      <w:r w:rsidRPr="00C56DD7">
        <w:rPr>
          <w:rFonts w:ascii="Times New Roman" w:hAnsi="Times New Roman" w:cs="Times New Roman"/>
          <w:sz w:val="24"/>
          <w:szCs w:val="24"/>
        </w:rPr>
        <w:t>” yakni konsistensi tindakan, keberanian untuk memprotes penyimpangan, keperdulian pada kepentingan publik, dan keterlibatan warga.</w:t>
      </w:r>
    </w:p>
    <w:p w:rsidR="000F65E4" w:rsidRPr="00C56DD7" w:rsidRDefault="00CD7F88" w:rsidP="00D011E7">
      <w:pPr>
        <w:spacing w:line="480" w:lineRule="auto"/>
        <w:rPr>
          <w:rFonts w:ascii="Times New Roman" w:hAnsi="Times New Roman" w:cs="Times New Roman"/>
          <w:b/>
          <w:iCs/>
          <w:sz w:val="24"/>
          <w:szCs w:val="24"/>
        </w:rPr>
      </w:pPr>
      <w:r w:rsidRPr="00C56DD7">
        <w:rPr>
          <w:rFonts w:ascii="Times New Roman" w:hAnsi="Times New Roman" w:cs="Times New Roman"/>
          <w:b/>
          <w:iCs/>
          <w:sz w:val="24"/>
          <w:szCs w:val="24"/>
        </w:rPr>
        <w:lastRenderedPageBreak/>
        <w:t>Pembahasan</w:t>
      </w:r>
    </w:p>
    <w:p w:rsidR="00BD2DE5" w:rsidRPr="00C56DD7" w:rsidRDefault="005069DF" w:rsidP="00D011E7">
      <w:pPr>
        <w:autoSpaceDE w:val="0"/>
        <w:autoSpaceDN w:val="0"/>
        <w:adjustRightInd w:val="0"/>
        <w:spacing w:line="480" w:lineRule="auto"/>
        <w:ind w:firstLine="709"/>
        <w:rPr>
          <w:rFonts w:ascii="Times New Roman" w:hAnsi="Times New Roman" w:cs="Times New Roman"/>
          <w:bCs/>
          <w:sz w:val="24"/>
          <w:szCs w:val="24"/>
        </w:rPr>
      </w:pPr>
      <w:r w:rsidRPr="00C56DD7">
        <w:rPr>
          <w:rFonts w:ascii="Times New Roman" w:hAnsi="Times New Roman" w:cs="Times New Roman"/>
          <w:sz w:val="24"/>
          <w:szCs w:val="24"/>
        </w:rPr>
        <w:t xml:space="preserve">Menurut </w:t>
      </w:r>
      <w:r w:rsidR="003C7761" w:rsidRPr="00C56DD7">
        <w:rPr>
          <w:rFonts w:ascii="Times New Roman" w:hAnsi="Times New Roman" w:cs="Times New Roman"/>
          <w:sz w:val="24"/>
          <w:szCs w:val="24"/>
        </w:rPr>
        <w:fldChar w:fldCharType="begin" w:fldLock="1"/>
      </w:r>
      <w:r w:rsidRPr="00C56DD7">
        <w:rPr>
          <w:rFonts w:ascii="Times New Roman" w:hAnsi="Times New Roman" w:cs="Times New Roman"/>
          <w:sz w:val="24"/>
          <w:szCs w:val="24"/>
        </w:rPr>
        <w:instrText>ADDIN CSL_CITATION {"citationItems":[{"id":"ITEM-1","itemData":{"abstract":"Partisipasi masyarakat Kelurahan Kotabaru Tengah dalam perencanaan pembangunan yang menjadi fokus perhatian dalam peningkatan pembangunan dan menangani permasalahan di Kelurahan Kotabaru Tengah. Namun yang menjadi pertanyaan apakah partisipasi masyarakat tersebut telah sesuai dan dapat mencarikan solusi dalam menangani permasalahan yang ada serta merencanakan pembangunan yang tepat sasaran sesuai dengan kebutuhkan Masyarakat di Kelurahan Kotabaru Tengah. Tujuan penelitian ini adalah untuk mengungkapkan partisipasi masyarakat pada pelaksanaan Musrenbangkel di Kelurahan Kotabaru Tengah Kecamatan Pulau Laut Utara Kabupaten Kotabaru. Hasil dari penelitian ini adalah, pertama, pelaksanaan musrenbangkel telah sesuai dengan pedoman dan sasaran yang ditetapkan dimana dalam pelaksanaanya terbuka ruang partisipasi masyarakat dalam memberikan usulan perencanaan pembangunan di kelurahan melalui aktor- aktor masyarakat. Kedua, Bentuk partisipasi masyarakat dalam Musrenbangkel Kotabaru Tengah pada tahun 2013 dari segi kehadiran peserta sudah representatif. Komunikasi antara pemerintah dan masyarakat sudah berjalan dengan baik dan sudah bersifat dua arah, dalam pemberian informasi sudah mulai diberikan jauh-jauh hari namun pemberitahuan secara formal masih terbatas dengan waktu. Masyarakat terlibat dalam proses penyusunan/perumusan kegiatan perancanaan pembangunan di Kelurahan Kotabaru Tengah, namun tidak ada sarana dalam melakukan kontrol dan pengawasan bagi masyarakat dalam Musrenbangkel. Masyarakat telah dapat memberikan usulan sesuai dengan permasalahan yang ada di lingkungan mereka, dalam penentuan skala prioritas ditentukan oleh peserta rapat dengan tim pelaksana Musrenbangkel dalam diskusi. Pengambilan keputusan realisasi kegiatan tetap ditangan pemerintah, akan tetapi masih minimnya kontrol dan pengawasan dari masyarakat dan pemerintah. Ketiga, peran pemerintah dalam dalam hal ini Pemerintah Kabupaten Kotabaru dalam pelaksanan Musrenbangkel memiliki peran sebagai regulator untuk melahirkan kebijakan-kebijakan dan mekanisme-mekanisme perencanaan yang tepat untuk menumbuhkan partisipasi masyarakat serta untuk menciptakan ruang partisipasi. Sementara itu peran pemerintah kecamatan berfungsi sebagai motifator, fasilitator, monitoring dan evaluasi. Pemerintah kelurahan dalam musrenbangkel sendiri berperan sebagai sosialisasi dan pelaksana musrenbang kelurahan.","author":[{"dropping-particle":"","family":"Fadil","given":"Fathurrahman","non-dropping-particle":"","parse-names":false,"suffix":""}],"container-title":"Jurnal Ilmu Politik dan Pemerintahan Lokal","id":"ITEM-1","issue":"8","issued":{"date-parts":[["2013"]]},"page":"287-294","title":"Partisipasi Masyarakat Dalam Musyawarah Perencanaan Pembangunan Di Kelurahan Kotabaru Tengah","type":"article-journal","volume":"II"},"uris":["http://www.mendeley.com/documents/?uuid=da372117-6110-4a06-baa4-ec9726f4902f"]}],"mendeley":{"formattedCitation":"(Fadil, 2013)","plainTextFormattedCitation":"(Fadil, 2013)","previouslyFormattedCitation":"(Fadil, 2013)"},"properties":{"noteIndex":0},"schema":"https://github.com/citation-style-language/schema/raw/master/csl-citation.json"}</w:instrText>
      </w:r>
      <w:r w:rsidR="003C7761" w:rsidRPr="00C56DD7">
        <w:rPr>
          <w:rFonts w:ascii="Times New Roman" w:hAnsi="Times New Roman" w:cs="Times New Roman"/>
          <w:sz w:val="24"/>
          <w:szCs w:val="24"/>
        </w:rPr>
        <w:fldChar w:fldCharType="separate"/>
      </w:r>
      <w:r w:rsidR="00620927" w:rsidRPr="00C56DD7">
        <w:rPr>
          <w:rFonts w:ascii="Times New Roman" w:hAnsi="Times New Roman" w:cs="Times New Roman"/>
          <w:noProof/>
          <w:sz w:val="24"/>
          <w:szCs w:val="24"/>
        </w:rPr>
        <w:t>Fadil</w:t>
      </w:r>
      <w:r w:rsidR="003A466D" w:rsidRPr="00C56DD7">
        <w:rPr>
          <w:rFonts w:ascii="Times New Roman" w:hAnsi="Times New Roman" w:cs="Times New Roman"/>
          <w:noProof/>
          <w:sz w:val="24"/>
          <w:szCs w:val="24"/>
        </w:rPr>
        <w:t xml:space="preserve"> </w:t>
      </w:r>
      <w:r w:rsidR="00620927" w:rsidRPr="00C56DD7">
        <w:rPr>
          <w:rFonts w:ascii="Times New Roman" w:hAnsi="Times New Roman" w:cs="Times New Roman"/>
          <w:noProof/>
          <w:sz w:val="24"/>
          <w:szCs w:val="24"/>
        </w:rPr>
        <w:t>(</w:t>
      </w:r>
      <w:r w:rsidRPr="00C56DD7">
        <w:rPr>
          <w:rFonts w:ascii="Times New Roman" w:hAnsi="Times New Roman" w:cs="Times New Roman"/>
          <w:noProof/>
          <w:sz w:val="24"/>
          <w:szCs w:val="24"/>
        </w:rPr>
        <w:t>2013)</w:t>
      </w:r>
      <w:r w:rsidR="003C7761" w:rsidRPr="00C56DD7">
        <w:rPr>
          <w:rFonts w:ascii="Times New Roman" w:hAnsi="Times New Roman" w:cs="Times New Roman"/>
          <w:sz w:val="24"/>
          <w:szCs w:val="24"/>
        </w:rPr>
        <w:fldChar w:fldCharType="end"/>
      </w:r>
      <w:r w:rsidR="003A466D" w:rsidRPr="00C56DD7">
        <w:rPr>
          <w:rFonts w:ascii="Times New Roman" w:hAnsi="Times New Roman" w:cs="Times New Roman"/>
          <w:sz w:val="24"/>
          <w:szCs w:val="24"/>
        </w:rPr>
        <w:t xml:space="preserve"> </w:t>
      </w:r>
      <w:r w:rsidR="00673C8A" w:rsidRPr="00C56DD7">
        <w:rPr>
          <w:rFonts w:ascii="Times New Roman" w:hAnsi="Times New Roman" w:cs="Times New Roman"/>
          <w:sz w:val="24"/>
          <w:szCs w:val="24"/>
        </w:rPr>
        <w:t>Partisipasi adalah persoalan relasi kekuasaan, atau relasi ekonomi politik yang dianjurkan oleh demokrasi. Dalam negara demokrasi, ada saatnya pemerintah harus turun tangan langsung mengintervensi warganya, dan ada saatnya untuk menyerahkan kembali pengelolaannya kepada komunitas setempat, tergantung dari konteksnya</w:t>
      </w:r>
      <w:r w:rsidRPr="00C56DD7">
        <w:rPr>
          <w:rFonts w:ascii="Times New Roman" w:hAnsi="Times New Roman" w:cs="Times New Roman"/>
          <w:sz w:val="24"/>
          <w:szCs w:val="24"/>
        </w:rPr>
        <w:t xml:space="preserve">. Menurut </w:t>
      </w:r>
      <w:r w:rsidR="003C7761" w:rsidRPr="00C56DD7">
        <w:rPr>
          <w:rFonts w:ascii="Times New Roman" w:hAnsi="Times New Roman" w:cs="Times New Roman"/>
          <w:sz w:val="24"/>
          <w:szCs w:val="24"/>
        </w:rPr>
        <w:fldChar w:fldCharType="begin" w:fldLock="1"/>
      </w:r>
      <w:r w:rsidRPr="00C56DD7">
        <w:rPr>
          <w:rFonts w:ascii="Times New Roman" w:hAnsi="Times New Roman" w:cs="Times New Roman"/>
          <w:sz w:val="24"/>
          <w:szCs w:val="24"/>
        </w:rPr>
        <w:instrText>ADDIN CSL_CITATION {"citationItems":[{"id":"ITEM-1","itemData":{"DOI":"10.21512/comtech.v4i1.2679","ISSN":"2087-1244","abstract":"As the activities grow increasingly at Soekarno-hatta International Airport, the government in this case is PT Angkasa Pura needs to extend the airport by develop phase three in northern area of the existing airport. However, the expantion plan is opposed by the local goverment of Tangerang City because the plan may interfere with project of Tangerang Pantura Development Plan. For instead local goverment of Tangerang City proposes that the expantion would be build in the southern area. Obtaining the description of citizen attitude in this area is the aim of this study. This study is a descriptive research using a descriptive statistical analysis. Data collection using interviews with a questionnaire to respondends. By using Sherry Arnstein theory to measure the level of community participation. The analysis results indicated that the level of knowledge, awareness, and income levels affect the level of public participation in environmental management. Forms of participation provided most of the funds appropriated in the form of donations by income level.","author":[{"dropping-particle":"","family":"Wijaksono","given":"Sigit","non-dropping-particle":"","parse-names":false,"suffix":""}],"container-title":"ComTech: Computer, Mathematics and Engineering Applications","id":"ITEM-1","issue":"1","issued":{"date-parts":[["2013"]]},"page":"24-32","title":"Pengaruh Lama Tinggal terhadap Tingkat Partisipasi Masyarakat dalam Pengelolaan Lingkungan Permukiman","type":"article-journal","volume":"4"},"uris":["http://www.mendeley.com/documents/?uuid=4858655c-08da-4e2c-9fd8-c73727d90447"]}],"mendeley":{"formattedCitation":"(Wijaksono, 2013)","plainTextFormattedCitation":"(Wijaksono, 2013)","previouslyFormattedCitation":"(Wijaksono, 2013)"},"properties":{"noteIndex":0},"schema":"https://github.com/citation-style-language/schema/raw/master/csl-citation.json"}</w:instrText>
      </w:r>
      <w:r w:rsidR="003C7761" w:rsidRPr="00C56DD7">
        <w:rPr>
          <w:rFonts w:ascii="Times New Roman" w:hAnsi="Times New Roman" w:cs="Times New Roman"/>
          <w:sz w:val="24"/>
          <w:szCs w:val="24"/>
        </w:rPr>
        <w:fldChar w:fldCharType="separate"/>
      </w:r>
      <w:r w:rsidR="00620927" w:rsidRPr="00C56DD7">
        <w:rPr>
          <w:rFonts w:ascii="Times New Roman" w:hAnsi="Times New Roman" w:cs="Times New Roman"/>
          <w:noProof/>
          <w:sz w:val="24"/>
          <w:szCs w:val="24"/>
        </w:rPr>
        <w:t>Wijaksono</w:t>
      </w:r>
      <w:r w:rsidR="00545CCD" w:rsidRPr="00C56DD7">
        <w:rPr>
          <w:rFonts w:ascii="Times New Roman" w:hAnsi="Times New Roman" w:cs="Times New Roman"/>
          <w:noProof/>
          <w:sz w:val="24"/>
          <w:szCs w:val="24"/>
        </w:rPr>
        <w:t xml:space="preserve"> </w:t>
      </w:r>
      <w:r w:rsidR="00620927" w:rsidRPr="00C56DD7">
        <w:rPr>
          <w:rFonts w:ascii="Times New Roman" w:hAnsi="Times New Roman" w:cs="Times New Roman"/>
          <w:noProof/>
          <w:sz w:val="24"/>
          <w:szCs w:val="24"/>
        </w:rPr>
        <w:t>(</w:t>
      </w:r>
      <w:r w:rsidRPr="00C56DD7">
        <w:rPr>
          <w:rFonts w:ascii="Times New Roman" w:hAnsi="Times New Roman" w:cs="Times New Roman"/>
          <w:noProof/>
          <w:sz w:val="24"/>
          <w:szCs w:val="24"/>
        </w:rPr>
        <w:t>2013)</w:t>
      </w:r>
      <w:r w:rsidR="003C7761" w:rsidRPr="00C56DD7">
        <w:rPr>
          <w:rFonts w:ascii="Times New Roman" w:hAnsi="Times New Roman" w:cs="Times New Roman"/>
          <w:sz w:val="24"/>
          <w:szCs w:val="24"/>
        </w:rPr>
        <w:fldChar w:fldCharType="end"/>
      </w:r>
      <w:r w:rsidR="00545CCD" w:rsidRPr="00C56DD7">
        <w:rPr>
          <w:rFonts w:ascii="Times New Roman" w:hAnsi="Times New Roman" w:cs="Times New Roman"/>
          <w:sz w:val="24"/>
          <w:szCs w:val="24"/>
        </w:rPr>
        <w:t xml:space="preserve"> </w:t>
      </w:r>
      <w:r w:rsidR="00673C8A" w:rsidRPr="00C56DD7">
        <w:rPr>
          <w:rFonts w:ascii="Times New Roman" w:hAnsi="Times New Roman" w:cs="Times New Roman"/>
          <w:sz w:val="24"/>
          <w:szCs w:val="24"/>
        </w:rPr>
        <w:t>Partisipasi masyarakat yaitu suatu proses komunikasi dua arah yang berlangsung terus menerus untuk meningkatkan pengertian masyarakat secara penuh atas suatu proses kegiatan, di mana masalah-masalah dan kebutuhan sedang dianalisis oleh lembaga yang berwenang. Secara sederhana parti</w:t>
      </w:r>
      <w:r w:rsidR="00BE687F" w:rsidRPr="00C56DD7">
        <w:rPr>
          <w:rFonts w:ascii="Times New Roman" w:hAnsi="Times New Roman" w:cs="Times New Roman"/>
          <w:sz w:val="24"/>
          <w:szCs w:val="24"/>
        </w:rPr>
        <w:t xml:space="preserve">sipasi masyarakat didefinisikan </w:t>
      </w:r>
      <w:r w:rsidR="00673C8A" w:rsidRPr="00C56DD7">
        <w:rPr>
          <w:rFonts w:ascii="Times New Roman" w:hAnsi="Times New Roman" w:cs="Times New Roman"/>
          <w:sz w:val="24"/>
          <w:szCs w:val="24"/>
        </w:rPr>
        <w:t>sebagai</w:t>
      </w:r>
      <w:r w:rsidR="00545CCD" w:rsidRPr="00C56DD7">
        <w:rPr>
          <w:rFonts w:ascii="Times New Roman" w:hAnsi="Times New Roman" w:cs="Times New Roman"/>
          <w:sz w:val="24"/>
          <w:szCs w:val="24"/>
        </w:rPr>
        <w:t xml:space="preserve"> </w:t>
      </w:r>
      <w:r w:rsidR="00673C8A" w:rsidRPr="00C56DD7">
        <w:rPr>
          <w:rFonts w:ascii="Times New Roman" w:hAnsi="Times New Roman" w:cs="Times New Roman"/>
          <w:i/>
          <w:sz w:val="24"/>
          <w:szCs w:val="24"/>
        </w:rPr>
        <w:t xml:space="preserve">feed-forward information </w:t>
      </w:r>
      <w:r w:rsidR="00673C8A" w:rsidRPr="00C56DD7">
        <w:rPr>
          <w:rFonts w:ascii="Times New Roman" w:hAnsi="Times New Roman" w:cs="Times New Roman"/>
          <w:sz w:val="24"/>
          <w:szCs w:val="24"/>
        </w:rPr>
        <w:t xml:space="preserve">(komunikasi) dari pemerintah kepada masyarakat tentang suatu kebijakan dan </w:t>
      </w:r>
      <w:r w:rsidR="00673C8A" w:rsidRPr="00C56DD7">
        <w:rPr>
          <w:rFonts w:ascii="Times New Roman" w:hAnsi="Times New Roman" w:cs="Times New Roman"/>
          <w:i/>
          <w:sz w:val="24"/>
          <w:szCs w:val="24"/>
        </w:rPr>
        <w:t>feedback</w:t>
      </w:r>
      <w:r w:rsidR="00673C8A" w:rsidRPr="00C56DD7">
        <w:rPr>
          <w:rFonts w:ascii="Times New Roman" w:hAnsi="Times New Roman" w:cs="Times New Roman"/>
          <w:sz w:val="24"/>
          <w:szCs w:val="24"/>
        </w:rPr>
        <w:t xml:space="preserve"> informasi dari masyarakat ke pemerintah atas kebijakan tersebut. </w:t>
      </w:r>
    </w:p>
    <w:p w:rsidR="008C655B" w:rsidRPr="00C56DD7" w:rsidRDefault="00705DA3" w:rsidP="00D011E7">
      <w:pPr>
        <w:pStyle w:val="Body"/>
        <w:spacing w:after="240" w:line="480" w:lineRule="auto"/>
        <w:ind w:firstLine="720"/>
        <w:rPr>
          <w:sz w:val="24"/>
          <w:szCs w:val="24"/>
        </w:rPr>
      </w:pPr>
      <w:r w:rsidRPr="00C56DD7">
        <w:rPr>
          <w:sz w:val="24"/>
          <w:szCs w:val="24"/>
        </w:rPr>
        <w:lastRenderedPageBreak/>
        <w:t>Pedagan</w:t>
      </w:r>
      <w:r w:rsidR="00E351B5" w:rsidRPr="00C56DD7">
        <w:rPr>
          <w:sz w:val="24"/>
          <w:szCs w:val="24"/>
        </w:rPr>
        <w:t>g Kaki L</w:t>
      </w:r>
      <w:r w:rsidRPr="00C56DD7">
        <w:rPr>
          <w:sz w:val="24"/>
          <w:szCs w:val="24"/>
        </w:rPr>
        <w:t xml:space="preserve">ima </w:t>
      </w:r>
      <w:r w:rsidR="00E351B5" w:rsidRPr="00C56DD7">
        <w:rPr>
          <w:sz w:val="24"/>
          <w:szCs w:val="24"/>
        </w:rPr>
        <w:t>(PKL) di K</w:t>
      </w:r>
      <w:r w:rsidRPr="00C56DD7">
        <w:rPr>
          <w:sz w:val="24"/>
          <w:szCs w:val="24"/>
        </w:rPr>
        <w:t>ota Surabaya memiliki karakterisitik yang berbeda dengan daerah lain</w:t>
      </w:r>
      <w:r w:rsidR="00673C8A" w:rsidRPr="00C56DD7">
        <w:rPr>
          <w:sz w:val="24"/>
          <w:szCs w:val="24"/>
        </w:rPr>
        <w:t>, h</w:t>
      </w:r>
      <w:r w:rsidRPr="00C56DD7">
        <w:rPr>
          <w:sz w:val="24"/>
          <w:szCs w:val="24"/>
        </w:rPr>
        <w:t>al tersebut d</w:t>
      </w:r>
      <w:r w:rsidR="00E351B5" w:rsidRPr="00C56DD7">
        <w:rPr>
          <w:sz w:val="24"/>
          <w:szCs w:val="24"/>
        </w:rPr>
        <w:t>apat dipeng</w:t>
      </w:r>
      <w:r w:rsidR="00117BA9" w:rsidRPr="00C56DD7">
        <w:rPr>
          <w:sz w:val="24"/>
          <w:szCs w:val="24"/>
        </w:rPr>
        <w:t xml:space="preserve">aruhi oleh dukungan </w:t>
      </w:r>
      <w:r w:rsidR="00545CCD" w:rsidRPr="00C56DD7">
        <w:rPr>
          <w:sz w:val="24"/>
          <w:szCs w:val="24"/>
        </w:rPr>
        <w:t xml:space="preserve">peraturan daerah </w:t>
      </w:r>
      <w:r w:rsidRPr="00C56DD7">
        <w:rPr>
          <w:sz w:val="24"/>
          <w:szCs w:val="24"/>
        </w:rPr>
        <w:t>maupun masyarakat setempat. Telah diketa</w:t>
      </w:r>
      <w:r w:rsidR="00545CCD" w:rsidRPr="00C56DD7">
        <w:rPr>
          <w:sz w:val="24"/>
          <w:szCs w:val="24"/>
        </w:rPr>
        <w:t>hui pedagang kaki l</w:t>
      </w:r>
      <w:r w:rsidR="00673C8A" w:rsidRPr="00C56DD7">
        <w:rPr>
          <w:sz w:val="24"/>
          <w:szCs w:val="24"/>
        </w:rPr>
        <w:t>ima</w:t>
      </w:r>
      <w:r w:rsidR="00E351B5" w:rsidRPr="00C56DD7">
        <w:rPr>
          <w:sz w:val="24"/>
          <w:szCs w:val="24"/>
        </w:rPr>
        <w:t xml:space="preserve"> di K</w:t>
      </w:r>
      <w:r w:rsidR="00673C8A" w:rsidRPr="00C56DD7">
        <w:rPr>
          <w:sz w:val="24"/>
          <w:szCs w:val="24"/>
        </w:rPr>
        <w:t>ota S</w:t>
      </w:r>
      <w:r w:rsidRPr="00C56DD7">
        <w:rPr>
          <w:sz w:val="24"/>
          <w:szCs w:val="24"/>
        </w:rPr>
        <w:t>urabaya terdapat beberapa paguyuban yang dibuat untuk memfasilitasi kepentingan mereka. Hal tersebut membuktikan bahwa partisipasi para</w:t>
      </w:r>
      <w:r w:rsidR="00545CCD" w:rsidRPr="00C56DD7">
        <w:rPr>
          <w:sz w:val="24"/>
          <w:szCs w:val="24"/>
        </w:rPr>
        <w:t xml:space="preserve"> pedagang kaki l</w:t>
      </w:r>
      <w:r w:rsidR="005069DF" w:rsidRPr="00C56DD7">
        <w:rPr>
          <w:sz w:val="24"/>
          <w:szCs w:val="24"/>
        </w:rPr>
        <w:t>ima</w:t>
      </w:r>
      <w:r w:rsidR="00545CCD" w:rsidRPr="00C56DD7">
        <w:rPr>
          <w:sz w:val="24"/>
          <w:szCs w:val="24"/>
        </w:rPr>
        <w:t xml:space="preserve"> sangat diharapkan dalam p</w:t>
      </w:r>
      <w:r w:rsidRPr="00C56DD7">
        <w:rPr>
          <w:sz w:val="24"/>
          <w:szCs w:val="24"/>
        </w:rPr>
        <w:t xml:space="preserve">enyusunan suatu kebijakan. </w:t>
      </w:r>
      <w:r w:rsidR="00B35CAB" w:rsidRPr="00C56DD7">
        <w:rPr>
          <w:sz w:val="24"/>
          <w:szCs w:val="24"/>
        </w:rPr>
        <w:t>Dengan adanya partisipasi masyarakat da</w:t>
      </w:r>
      <w:r w:rsidR="00F5407E" w:rsidRPr="00C56DD7">
        <w:rPr>
          <w:sz w:val="24"/>
          <w:szCs w:val="24"/>
        </w:rPr>
        <w:t xml:space="preserve">lam pengambilan keputusan dapat </w:t>
      </w:r>
      <w:r w:rsidR="00B35CAB" w:rsidRPr="00C56DD7">
        <w:rPr>
          <w:sz w:val="24"/>
          <w:szCs w:val="24"/>
        </w:rPr>
        <w:t xml:space="preserve">mempermudah dalam mengiplementasikan suatu kebijakan yang sudah </w:t>
      </w:r>
      <w:r w:rsidR="00620927" w:rsidRPr="00C56DD7">
        <w:rPr>
          <w:sz w:val="24"/>
          <w:szCs w:val="24"/>
        </w:rPr>
        <w:t>di</w:t>
      </w:r>
      <w:r w:rsidR="00B35CAB" w:rsidRPr="00C56DD7">
        <w:rPr>
          <w:sz w:val="24"/>
          <w:szCs w:val="24"/>
        </w:rPr>
        <w:t>buat oleh Pemerintah Kota Surabaya.</w:t>
      </w:r>
    </w:p>
    <w:p w:rsidR="00705DA3" w:rsidRPr="00C56DD7" w:rsidRDefault="00705DA3" w:rsidP="00D011E7">
      <w:pPr>
        <w:pStyle w:val="Body"/>
        <w:spacing w:after="240" w:line="480" w:lineRule="auto"/>
        <w:ind w:firstLine="720"/>
        <w:rPr>
          <w:sz w:val="24"/>
          <w:szCs w:val="24"/>
        </w:rPr>
      </w:pPr>
      <w:r w:rsidRPr="00C56DD7">
        <w:rPr>
          <w:sz w:val="24"/>
          <w:szCs w:val="24"/>
        </w:rPr>
        <w:t>Dalam proses pe</w:t>
      </w:r>
      <w:r w:rsidR="000B5899" w:rsidRPr="00C56DD7">
        <w:rPr>
          <w:sz w:val="24"/>
          <w:szCs w:val="24"/>
        </w:rPr>
        <w:t>laksanaan ke</w:t>
      </w:r>
      <w:r w:rsidR="00545CCD" w:rsidRPr="00C56DD7">
        <w:rPr>
          <w:sz w:val="24"/>
          <w:szCs w:val="24"/>
        </w:rPr>
        <w:t>bijakan penataan pedagang kaki l</w:t>
      </w:r>
      <w:r w:rsidR="000432AE" w:rsidRPr="00C56DD7">
        <w:rPr>
          <w:sz w:val="24"/>
          <w:szCs w:val="24"/>
        </w:rPr>
        <w:t>ima</w:t>
      </w:r>
      <w:r w:rsidR="000B5899" w:rsidRPr="00C56DD7">
        <w:rPr>
          <w:sz w:val="24"/>
          <w:szCs w:val="24"/>
        </w:rPr>
        <w:t xml:space="preserve"> di K</w:t>
      </w:r>
      <w:r w:rsidR="000432AE" w:rsidRPr="00C56DD7">
        <w:rPr>
          <w:sz w:val="24"/>
          <w:szCs w:val="24"/>
        </w:rPr>
        <w:t>ota S</w:t>
      </w:r>
      <w:r w:rsidRPr="00C56DD7">
        <w:rPr>
          <w:sz w:val="24"/>
          <w:szCs w:val="24"/>
        </w:rPr>
        <w:t>urabaya, partisipasi masy</w:t>
      </w:r>
      <w:r w:rsidR="00BD2DE5" w:rsidRPr="00C56DD7">
        <w:rPr>
          <w:sz w:val="24"/>
          <w:szCs w:val="24"/>
        </w:rPr>
        <w:t>a</w:t>
      </w:r>
      <w:r w:rsidRPr="00C56DD7">
        <w:rPr>
          <w:sz w:val="24"/>
          <w:szCs w:val="24"/>
        </w:rPr>
        <w:t>rakat</w:t>
      </w:r>
      <w:r w:rsidR="00545CCD" w:rsidRPr="00C56DD7">
        <w:rPr>
          <w:sz w:val="24"/>
          <w:szCs w:val="24"/>
        </w:rPr>
        <w:t xml:space="preserve"> p</w:t>
      </w:r>
      <w:r w:rsidR="005069DF" w:rsidRPr="00C56DD7">
        <w:rPr>
          <w:sz w:val="24"/>
          <w:szCs w:val="24"/>
        </w:rPr>
        <w:t>edagang</w:t>
      </w:r>
      <w:r w:rsidR="00545CCD" w:rsidRPr="00C56DD7">
        <w:rPr>
          <w:sz w:val="24"/>
          <w:szCs w:val="24"/>
        </w:rPr>
        <w:t xml:space="preserve"> kaki lima</w:t>
      </w:r>
      <w:r w:rsidRPr="00C56DD7">
        <w:rPr>
          <w:sz w:val="24"/>
          <w:szCs w:val="24"/>
        </w:rPr>
        <w:t xml:space="preserve"> diwakili oleh ketua paguyuban dan pengurusnya, tetapi PKL tidak secara menyelu</w:t>
      </w:r>
      <w:r w:rsidR="000432AE" w:rsidRPr="00C56DD7">
        <w:rPr>
          <w:sz w:val="24"/>
          <w:szCs w:val="24"/>
        </w:rPr>
        <w:t>ruh diwakili, karena banyaknya pedagang</w:t>
      </w:r>
      <w:r w:rsidRPr="00C56DD7">
        <w:rPr>
          <w:sz w:val="24"/>
          <w:szCs w:val="24"/>
        </w:rPr>
        <w:t xml:space="preserve"> yang tidak mengetahui tentang peraturan yang sudah </w:t>
      </w:r>
      <w:r w:rsidRPr="00C56DD7">
        <w:rPr>
          <w:sz w:val="24"/>
          <w:szCs w:val="24"/>
        </w:rPr>
        <w:lastRenderedPageBreak/>
        <w:t>ditetapkan</w:t>
      </w:r>
      <w:r w:rsidR="00545CCD" w:rsidRPr="00C56DD7">
        <w:rPr>
          <w:sz w:val="24"/>
          <w:szCs w:val="24"/>
        </w:rPr>
        <w:t xml:space="preserve"> oleh p</w:t>
      </w:r>
      <w:r w:rsidR="00E351B5" w:rsidRPr="00C56DD7">
        <w:rPr>
          <w:sz w:val="24"/>
          <w:szCs w:val="24"/>
        </w:rPr>
        <w:t>emerintah</w:t>
      </w:r>
      <w:r w:rsidRPr="00C56DD7">
        <w:rPr>
          <w:sz w:val="24"/>
          <w:szCs w:val="24"/>
        </w:rPr>
        <w:t xml:space="preserve"> dan mereka tidak tau apa yang</w:t>
      </w:r>
      <w:r w:rsidR="00E73B93" w:rsidRPr="00C56DD7">
        <w:rPr>
          <w:sz w:val="24"/>
          <w:szCs w:val="24"/>
        </w:rPr>
        <w:t xml:space="preserve"> harus</w:t>
      </w:r>
      <w:r w:rsidRPr="00C56DD7">
        <w:rPr>
          <w:sz w:val="24"/>
          <w:szCs w:val="24"/>
        </w:rPr>
        <w:t xml:space="preserve"> mereka laksanakan. </w:t>
      </w:r>
      <w:r w:rsidR="00B35CAB" w:rsidRPr="00C56DD7">
        <w:rPr>
          <w:sz w:val="24"/>
          <w:szCs w:val="24"/>
        </w:rPr>
        <w:t>Ketidakta</w:t>
      </w:r>
      <w:r w:rsidR="009D29D2" w:rsidRPr="00C56DD7">
        <w:rPr>
          <w:sz w:val="24"/>
          <w:szCs w:val="24"/>
        </w:rPr>
        <w:t>h</w:t>
      </w:r>
      <w:r w:rsidR="00B35CAB" w:rsidRPr="00C56DD7">
        <w:rPr>
          <w:sz w:val="24"/>
          <w:szCs w:val="24"/>
        </w:rPr>
        <w:t xml:space="preserve">uan </w:t>
      </w:r>
      <w:r w:rsidR="00545CCD" w:rsidRPr="00C56DD7">
        <w:rPr>
          <w:sz w:val="24"/>
          <w:szCs w:val="24"/>
        </w:rPr>
        <w:t xml:space="preserve">pedagang kaki lima </w:t>
      </w:r>
      <w:r w:rsidR="00620927" w:rsidRPr="00C56DD7">
        <w:rPr>
          <w:sz w:val="24"/>
          <w:szCs w:val="24"/>
        </w:rPr>
        <w:t>dalam kebijakan</w:t>
      </w:r>
      <w:r w:rsidR="00545CCD" w:rsidRPr="00C56DD7">
        <w:rPr>
          <w:sz w:val="24"/>
          <w:szCs w:val="24"/>
        </w:rPr>
        <w:t xml:space="preserve"> yang sudah buat oleh p</w:t>
      </w:r>
      <w:r w:rsidR="00CA5888" w:rsidRPr="00C56DD7">
        <w:rPr>
          <w:sz w:val="24"/>
          <w:szCs w:val="24"/>
        </w:rPr>
        <w:t>eme</w:t>
      </w:r>
      <w:r w:rsidR="00B35CAB" w:rsidRPr="00C56DD7">
        <w:rPr>
          <w:sz w:val="24"/>
          <w:szCs w:val="24"/>
        </w:rPr>
        <w:t>rintah tersebut yaitu kurangnya komunikasi dan sosialisasi antara pembuat kebij</w:t>
      </w:r>
      <w:r w:rsidR="00B86CA7" w:rsidRPr="00C56DD7">
        <w:rPr>
          <w:sz w:val="24"/>
          <w:szCs w:val="24"/>
        </w:rPr>
        <w:t xml:space="preserve">akan dan </w:t>
      </w:r>
      <w:r w:rsidR="00545CCD" w:rsidRPr="00C56DD7">
        <w:rPr>
          <w:sz w:val="24"/>
          <w:szCs w:val="24"/>
        </w:rPr>
        <w:t>pedagang kaki lima</w:t>
      </w:r>
      <w:r w:rsidR="00B35CAB" w:rsidRPr="00C56DD7">
        <w:rPr>
          <w:sz w:val="24"/>
          <w:szCs w:val="24"/>
        </w:rPr>
        <w:t>.</w:t>
      </w:r>
      <w:r w:rsidR="008C655B" w:rsidRPr="00C56DD7">
        <w:rPr>
          <w:sz w:val="24"/>
          <w:szCs w:val="24"/>
        </w:rPr>
        <w:t xml:space="preserve"> </w:t>
      </w:r>
      <w:r w:rsidR="008C655B" w:rsidRPr="00C56DD7">
        <w:rPr>
          <w:sz w:val="23"/>
          <w:szCs w:val="23"/>
        </w:rPr>
        <w:t>Permasalahan sering terjadi pada saat sosialisasi peraturan. Ketegasan pemerintah kota menjadi pertanyaan dalam penanganan/penataan pedagang kaki lima tersebut. Sosialisasi adalah kebijakan sangat diperlukan dalam memperlancar implementasi suatu kebijakan, dan merupakan serangkaian proses implementasi</w:t>
      </w:r>
      <w:r w:rsidR="008C655B" w:rsidRPr="00C56DD7">
        <w:rPr>
          <w:sz w:val="24"/>
          <w:szCs w:val="24"/>
        </w:rPr>
        <w:t xml:space="preserve"> </w:t>
      </w:r>
      <w:r w:rsidR="008C655B" w:rsidRPr="00C56DD7">
        <w:rPr>
          <w:sz w:val="23"/>
          <w:szCs w:val="23"/>
        </w:rPr>
        <w:t>kebijakan.</w:t>
      </w:r>
      <w:r w:rsidR="00B35CAB" w:rsidRPr="00C56DD7">
        <w:rPr>
          <w:sz w:val="24"/>
          <w:szCs w:val="24"/>
        </w:rPr>
        <w:t xml:space="preserve"> </w:t>
      </w:r>
      <w:r w:rsidR="008C655B" w:rsidRPr="00C56DD7">
        <w:rPr>
          <w:sz w:val="24"/>
          <w:szCs w:val="24"/>
        </w:rPr>
        <w:t>Dari</w:t>
      </w:r>
      <w:r w:rsidRPr="00C56DD7">
        <w:rPr>
          <w:sz w:val="24"/>
          <w:szCs w:val="24"/>
        </w:rPr>
        <w:t xml:space="preserve"> mereka tidak t</w:t>
      </w:r>
      <w:r w:rsidR="000432AE" w:rsidRPr="00C56DD7">
        <w:rPr>
          <w:sz w:val="24"/>
          <w:szCs w:val="24"/>
        </w:rPr>
        <w:t>a</w:t>
      </w:r>
      <w:r w:rsidR="00CA5888" w:rsidRPr="00C56DD7">
        <w:rPr>
          <w:sz w:val="24"/>
          <w:szCs w:val="24"/>
        </w:rPr>
        <w:t>h</w:t>
      </w:r>
      <w:r w:rsidR="00F21F97" w:rsidRPr="00C56DD7">
        <w:rPr>
          <w:sz w:val="24"/>
          <w:szCs w:val="24"/>
        </w:rPr>
        <w:t>u bahwa kebijakan pen</w:t>
      </w:r>
      <w:r w:rsidR="000432AE" w:rsidRPr="00C56DD7">
        <w:rPr>
          <w:sz w:val="24"/>
          <w:szCs w:val="24"/>
        </w:rPr>
        <w:t>ataa</w:t>
      </w:r>
      <w:r w:rsidR="005069DF" w:rsidRPr="00C56DD7">
        <w:rPr>
          <w:sz w:val="24"/>
          <w:szCs w:val="24"/>
        </w:rPr>
        <w:t xml:space="preserve">n </w:t>
      </w:r>
      <w:r w:rsidR="00545CCD" w:rsidRPr="00C56DD7">
        <w:rPr>
          <w:sz w:val="24"/>
          <w:szCs w:val="24"/>
        </w:rPr>
        <w:t xml:space="preserve">pedagang kaki lima </w:t>
      </w:r>
      <w:r w:rsidRPr="00C56DD7">
        <w:rPr>
          <w:sz w:val="24"/>
          <w:szCs w:val="24"/>
        </w:rPr>
        <w:t>telah dibuat, sela</w:t>
      </w:r>
      <w:r w:rsidR="000432AE" w:rsidRPr="00C56DD7">
        <w:rPr>
          <w:sz w:val="24"/>
          <w:szCs w:val="24"/>
        </w:rPr>
        <w:t>in itu dalam pelaksanaan pengambilan</w:t>
      </w:r>
      <w:r w:rsidRPr="00C56DD7">
        <w:rPr>
          <w:sz w:val="24"/>
          <w:szCs w:val="24"/>
        </w:rPr>
        <w:t xml:space="preserve"> kebijakan </w:t>
      </w:r>
      <w:r w:rsidR="00545CCD" w:rsidRPr="00C56DD7">
        <w:rPr>
          <w:sz w:val="24"/>
          <w:szCs w:val="24"/>
        </w:rPr>
        <w:t xml:space="preserve">penataan pedagang kaki lima </w:t>
      </w:r>
      <w:r w:rsidR="005069DF" w:rsidRPr="00C56DD7">
        <w:rPr>
          <w:sz w:val="24"/>
          <w:szCs w:val="24"/>
        </w:rPr>
        <w:t>di Kota Surabaya, Pemerintah Kota S</w:t>
      </w:r>
      <w:r w:rsidRPr="00C56DD7">
        <w:rPr>
          <w:sz w:val="24"/>
          <w:szCs w:val="24"/>
        </w:rPr>
        <w:t>urabaya melakukan diskusi oleh OPD</w:t>
      </w:r>
      <w:r w:rsidR="00620927" w:rsidRPr="00C56DD7">
        <w:rPr>
          <w:sz w:val="24"/>
          <w:szCs w:val="24"/>
        </w:rPr>
        <w:t xml:space="preserve"> (Operasi Perangkat Daerah)</w:t>
      </w:r>
      <w:r w:rsidRPr="00C56DD7">
        <w:rPr>
          <w:sz w:val="24"/>
          <w:szCs w:val="24"/>
        </w:rPr>
        <w:t xml:space="preserve"> terkait yaitu Satpol PP.</w:t>
      </w:r>
    </w:p>
    <w:p w:rsidR="00705DA3" w:rsidRPr="00C56DD7" w:rsidRDefault="00705DA3" w:rsidP="00D011E7">
      <w:pPr>
        <w:spacing w:after="240" w:line="480" w:lineRule="auto"/>
        <w:ind w:firstLine="720"/>
        <w:rPr>
          <w:rFonts w:ascii="Times New Roman" w:hAnsi="Times New Roman" w:cs="Times New Roman"/>
          <w:b/>
          <w:sz w:val="24"/>
          <w:szCs w:val="24"/>
        </w:rPr>
      </w:pPr>
      <w:r w:rsidRPr="00C56DD7">
        <w:rPr>
          <w:rFonts w:ascii="Times New Roman" w:hAnsi="Times New Roman" w:cs="Times New Roman"/>
          <w:sz w:val="24"/>
          <w:szCs w:val="24"/>
        </w:rPr>
        <w:t>Dengan demikian dapat disimpulkan bahwa pe</w:t>
      </w:r>
      <w:r w:rsidR="000432AE" w:rsidRPr="00C56DD7">
        <w:rPr>
          <w:rFonts w:ascii="Times New Roman" w:hAnsi="Times New Roman" w:cs="Times New Roman"/>
          <w:sz w:val="24"/>
          <w:szCs w:val="24"/>
        </w:rPr>
        <w:t>laksanaan ke</w:t>
      </w:r>
      <w:r w:rsidR="000B5899" w:rsidRPr="00C56DD7">
        <w:rPr>
          <w:rFonts w:ascii="Times New Roman" w:hAnsi="Times New Roman" w:cs="Times New Roman"/>
          <w:sz w:val="24"/>
          <w:szCs w:val="24"/>
        </w:rPr>
        <w:t xml:space="preserve">bijakan </w:t>
      </w:r>
      <w:r w:rsidR="000B5899" w:rsidRPr="00C56DD7">
        <w:rPr>
          <w:rFonts w:ascii="Times New Roman" w:hAnsi="Times New Roman" w:cs="Times New Roman"/>
          <w:sz w:val="24"/>
          <w:szCs w:val="24"/>
        </w:rPr>
        <w:lastRenderedPageBreak/>
        <w:t xml:space="preserve">penataan </w:t>
      </w:r>
      <w:r w:rsidR="00545CCD" w:rsidRPr="00C56DD7">
        <w:rPr>
          <w:rFonts w:ascii="Times New Roman" w:hAnsi="Times New Roman" w:cs="Times New Roman"/>
          <w:sz w:val="24"/>
          <w:szCs w:val="24"/>
        </w:rPr>
        <w:t xml:space="preserve">pedagang kaki lima </w:t>
      </w:r>
      <w:r w:rsidR="000B5899" w:rsidRPr="00C56DD7">
        <w:rPr>
          <w:rFonts w:ascii="Times New Roman" w:hAnsi="Times New Roman" w:cs="Times New Roman"/>
          <w:sz w:val="24"/>
          <w:szCs w:val="24"/>
        </w:rPr>
        <w:t>Pemerintah K</w:t>
      </w:r>
      <w:r w:rsidR="000432AE" w:rsidRPr="00C56DD7">
        <w:rPr>
          <w:rFonts w:ascii="Times New Roman" w:hAnsi="Times New Roman" w:cs="Times New Roman"/>
          <w:sz w:val="24"/>
          <w:szCs w:val="24"/>
        </w:rPr>
        <w:t>ota</w:t>
      </w:r>
      <w:r w:rsidR="000B5899" w:rsidRPr="00C56DD7">
        <w:rPr>
          <w:rFonts w:ascii="Times New Roman" w:hAnsi="Times New Roman" w:cs="Times New Roman"/>
          <w:sz w:val="24"/>
          <w:szCs w:val="24"/>
        </w:rPr>
        <w:t xml:space="preserve"> </w:t>
      </w:r>
      <w:r w:rsidR="000432AE" w:rsidRPr="00C56DD7">
        <w:rPr>
          <w:rFonts w:ascii="Times New Roman" w:hAnsi="Times New Roman" w:cs="Times New Roman"/>
          <w:sz w:val="24"/>
          <w:szCs w:val="24"/>
        </w:rPr>
        <w:t>S</w:t>
      </w:r>
      <w:r w:rsidRPr="00C56DD7">
        <w:rPr>
          <w:rFonts w:ascii="Times New Roman" w:hAnsi="Times New Roman" w:cs="Times New Roman"/>
          <w:sz w:val="24"/>
          <w:szCs w:val="24"/>
        </w:rPr>
        <w:t>urabaya s</w:t>
      </w:r>
      <w:r w:rsidR="000B5899" w:rsidRPr="00C56DD7">
        <w:rPr>
          <w:rFonts w:ascii="Times New Roman" w:hAnsi="Times New Roman" w:cs="Times New Roman"/>
          <w:sz w:val="24"/>
          <w:szCs w:val="24"/>
        </w:rPr>
        <w:t xml:space="preserve">angat mendominasi, karena </w:t>
      </w:r>
      <w:r w:rsidR="00545CCD" w:rsidRPr="00C56DD7">
        <w:rPr>
          <w:rFonts w:ascii="Times New Roman" w:hAnsi="Times New Roman" w:cs="Times New Roman"/>
          <w:sz w:val="24"/>
          <w:szCs w:val="24"/>
        </w:rPr>
        <w:t xml:space="preserve">Pemkot </w:t>
      </w:r>
      <w:r w:rsidR="000B5899" w:rsidRPr="00C56DD7">
        <w:rPr>
          <w:rFonts w:ascii="Times New Roman" w:hAnsi="Times New Roman" w:cs="Times New Roman"/>
          <w:sz w:val="24"/>
          <w:szCs w:val="24"/>
        </w:rPr>
        <w:t>S</w:t>
      </w:r>
      <w:r w:rsidRPr="00C56DD7">
        <w:rPr>
          <w:rFonts w:ascii="Times New Roman" w:hAnsi="Times New Roman" w:cs="Times New Roman"/>
          <w:sz w:val="24"/>
          <w:szCs w:val="24"/>
        </w:rPr>
        <w:t>urabaya adalah</w:t>
      </w:r>
      <w:r w:rsidR="000B5899" w:rsidRPr="00C56DD7">
        <w:rPr>
          <w:rFonts w:ascii="Times New Roman" w:hAnsi="Times New Roman" w:cs="Times New Roman"/>
          <w:sz w:val="24"/>
          <w:szCs w:val="24"/>
        </w:rPr>
        <w:t xml:space="preserve"> salah satu </w:t>
      </w:r>
      <w:r w:rsidRPr="00C56DD7">
        <w:rPr>
          <w:rFonts w:ascii="Times New Roman" w:hAnsi="Times New Roman" w:cs="Times New Roman"/>
          <w:sz w:val="24"/>
          <w:szCs w:val="24"/>
        </w:rPr>
        <w:t>yang mengatur siapa yang terlibat dalam proses pengambilan kebijakan tersebut. Peristiwa tersebut merupakan kebiasaan dari pemerintah yang selalu membuat keputusan secara sepihak tanpa melibatkan masyarakat dalam pengambilan kebijakan. Sehingga peristiwa ini mengakibatkan diambilnya hak masyarakat dalam menyampaikan aspirasinya.</w:t>
      </w:r>
    </w:p>
    <w:p w:rsidR="00705DA3" w:rsidRPr="00C56DD7" w:rsidRDefault="00B35CAB" w:rsidP="00D011E7">
      <w:pPr>
        <w:spacing w:after="240" w:line="480" w:lineRule="auto"/>
        <w:ind w:firstLine="720"/>
        <w:rPr>
          <w:rFonts w:ascii="Times New Roman" w:hAnsi="Times New Roman" w:cs="Times New Roman"/>
          <w:sz w:val="24"/>
          <w:szCs w:val="24"/>
        </w:rPr>
      </w:pPr>
      <w:r w:rsidRPr="00C56DD7">
        <w:rPr>
          <w:rFonts w:ascii="Times New Roman" w:hAnsi="Times New Roman" w:cs="Times New Roman"/>
          <w:sz w:val="24"/>
          <w:szCs w:val="24"/>
        </w:rPr>
        <w:t xml:space="preserve">Peran Pemerintaah Kota </w:t>
      </w:r>
      <w:r w:rsidR="00A2430B" w:rsidRPr="00C56DD7">
        <w:rPr>
          <w:rFonts w:ascii="Times New Roman" w:hAnsi="Times New Roman" w:cs="Times New Roman"/>
          <w:sz w:val="24"/>
          <w:szCs w:val="24"/>
        </w:rPr>
        <w:t xml:space="preserve">dalam penetapan </w:t>
      </w:r>
      <w:r w:rsidR="00545CCD" w:rsidRPr="00C56DD7">
        <w:rPr>
          <w:rFonts w:ascii="Times New Roman" w:hAnsi="Times New Roman" w:cs="Times New Roman"/>
          <w:sz w:val="24"/>
          <w:szCs w:val="24"/>
        </w:rPr>
        <w:t xml:space="preserve">pedagang kaki lima </w:t>
      </w:r>
      <w:r w:rsidR="00A2430B" w:rsidRPr="00C56DD7">
        <w:rPr>
          <w:rFonts w:ascii="Times New Roman" w:hAnsi="Times New Roman" w:cs="Times New Roman"/>
          <w:sz w:val="24"/>
          <w:szCs w:val="24"/>
        </w:rPr>
        <w:t>yang telah d</w:t>
      </w:r>
      <w:r w:rsidR="00117BA9" w:rsidRPr="00C56DD7">
        <w:rPr>
          <w:rFonts w:ascii="Times New Roman" w:hAnsi="Times New Roman" w:cs="Times New Roman"/>
          <w:sz w:val="24"/>
          <w:szCs w:val="24"/>
        </w:rPr>
        <w:t xml:space="preserve">itetapkan dalam </w:t>
      </w:r>
      <w:r w:rsidR="00545CCD" w:rsidRPr="00C56DD7">
        <w:rPr>
          <w:rFonts w:ascii="Times New Roman" w:hAnsi="Times New Roman" w:cs="Times New Roman"/>
          <w:sz w:val="24"/>
          <w:szCs w:val="24"/>
        </w:rPr>
        <w:t xml:space="preserve">Peraturan Daerah </w:t>
      </w:r>
      <w:r w:rsidR="00A2430B" w:rsidRPr="00C56DD7">
        <w:rPr>
          <w:rFonts w:ascii="Times New Roman" w:hAnsi="Times New Roman" w:cs="Times New Roman"/>
          <w:sz w:val="24"/>
          <w:szCs w:val="24"/>
        </w:rPr>
        <w:t>No</w:t>
      </w:r>
      <w:r w:rsidR="00620927" w:rsidRPr="00C56DD7">
        <w:rPr>
          <w:rFonts w:ascii="Times New Roman" w:hAnsi="Times New Roman" w:cs="Times New Roman"/>
          <w:sz w:val="24"/>
          <w:szCs w:val="24"/>
        </w:rPr>
        <w:t>mor</w:t>
      </w:r>
      <w:r w:rsidR="00545CCD" w:rsidRPr="00C56DD7">
        <w:rPr>
          <w:rFonts w:ascii="Times New Roman" w:hAnsi="Times New Roman" w:cs="Times New Roman"/>
          <w:sz w:val="24"/>
          <w:szCs w:val="24"/>
        </w:rPr>
        <w:t xml:space="preserve"> 17 Tahun 2003 p</w:t>
      </w:r>
      <w:r w:rsidR="00A2430B" w:rsidRPr="00C56DD7">
        <w:rPr>
          <w:rFonts w:ascii="Times New Roman" w:hAnsi="Times New Roman" w:cs="Times New Roman"/>
          <w:sz w:val="24"/>
          <w:szCs w:val="24"/>
        </w:rPr>
        <w:t>asal 2 A</w:t>
      </w:r>
      <w:r w:rsidR="00705DA3" w:rsidRPr="00C56DD7">
        <w:rPr>
          <w:rFonts w:ascii="Times New Roman" w:hAnsi="Times New Roman" w:cs="Times New Roman"/>
          <w:sz w:val="24"/>
          <w:szCs w:val="24"/>
        </w:rPr>
        <w:t>yat 5 tenta</w:t>
      </w:r>
      <w:r w:rsidR="00A2430B" w:rsidRPr="00C56DD7">
        <w:rPr>
          <w:rFonts w:ascii="Times New Roman" w:hAnsi="Times New Roman" w:cs="Times New Roman"/>
          <w:sz w:val="24"/>
          <w:szCs w:val="24"/>
        </w:rPr>
        <w:t xml:space="preserve">ng penataan dan pemberdayaan </w:t>
      </w:r>
      <w:r w:rsidR="00545CCD" w:rsidRPr="00C56DD7">
        <w:rPr>
          <w:rFonts w:ascii="Times New Roman" w:hAnsi="Times New Roman" w:cs="Times New Roman"/>
          <w:sz w:val="24"/>
          <w:szCs w:val="24"/>
        </w:rPr>
        <w:t xml:space="preserve">pedagang kaki lima </w:t>
      </w:r>
      <w:r w:rsidR="00A2430B" w:rsidRPr="00C56DD7">
        <w:rPr>
          <w:rFonts w:ascii="Times New Roman" w:hAnsi="Times New Roman" w:cs="Times New Roman"/>
          <w:sz w:val="24"/>
          <w:szCs w:val="24"/>
        </w:rPr>
        <w:t>di Kota S</w:t>
      </w:r>
      <w:r w:rsidR="00705DA3" w:rsidRPr="00C56DD7">
        <w:rPr>
          <w:rFonts w:ascii="Times New Roman" w:hAnsi="Times New Roman" w:cs="Times New Roman"/>
          <w:sz w:val="24"/>
          <w:szCs w:val="24"/>
        </w:rPr>
        <w:t>urabaya mengatakan “</w:t>
      </w:r>
      <w:r w:rsidR="00620927" w:rsidRPr="00C56DD7">
        <w:rPr>
          <w:rFonts w:ascii="Times New Roman" w:hAnsi="Times New Roman" w:cs="Times New Roman"/>
          <w:sz w:val="24"/>
          <w:szCs w:val="24"/>
        </w:rPr>
        <w:t>S</w:t>
      </w:r>
      <w:r w:rsidR="00705DA3" w:rsidRPr="00C56DD7">
        <w:rPr>
          <w:rFonts w:ascii="Times New Roman" w:hAnsi="Times New Roman" w:cs="Times New Roman"/>
          <w:sz w:val="24"/>
          <w:szCs w:val="24"/>
        </w:rPr>
        <w:t xml:space="preserve">etiap orang dilarang melakukan transaksi perdagangan dengan </w:t>
      </w:r>
      <w:r w:rsidRPr="00C56DD7">
        <w:rPr>
          <w:rFonts w:ascii="Times New Roman" w:hAnsi="Times New Roman" w:cs="Times New Roman"/>
          <w:sz w:val="24"/>
          <w:szCs w:val="24"/>
        </w:rPr>
        <w:t>Pedagang Kaki Lima (</w:t>
      </w:r>
      <w:r w:rsidR="00705DA3" w:rsidRPr="00C56DD7">
        <w:rPr>
          <w:rFonts w:ascii="Times New Roman" w:hAnsi="Times New Roman" w:cs="Times New Roman"/>
          <w:sz w:val="24"/>
          <w:szCs w:val="24"/>
        </w:rPr>
        <w:t>PKL</w:t>
      </w:r>
      <w:r w:rsidRPr="00C56DD7">
        <w:rPr>
          <w:rFonts w:ascii="Times New Roman" w:hAnsi="Times New Roman" w:cs="Times New Roman"/>
          <w:sz w:val="24"/>
          <w:szCs w:val="24"/>
        </w:rPr>
        <w:t>)</w:t>
      </w:r>
      <w:r w:rsidR="00705DA3" w:rsidRPr="00C56DD7">
        <w:rPr>
          <w:rFonts w:ascii="Times New Roman" w:hAnsi="Times New Roman" w:cs="Times New Roman"/>
          <w:sz w:val="24"/>
          <w:szCs w:val="24"/>
        </w:rPr>
        <w:t xml:space="preserve"> pada fasilitas-fasilitas umum yang dilarang digunakan untuk tempat usaha atau lokasi usaha</w:t>
      </w:r>
      <w:r w:rsidRPr="00C56DD7">
        <w:rPr>
          <w:rFonts w:ascii="Times New Roman" w:hAnsi="Times New Roman" w:cs="Times New Roman"/>
          <w:sz w:val="24"/>
          <w:szCs w:val="24"/>
        </w:rPr>
        <w:t xml:space="preserve"> </w:t>
      </w:r>
      <w:r w:rsidR="00545CCD" w:rsidRPr="00C56DD7">
        <w:rPr>
          <w:rFonts w:ascii="Times New Roman" w:hAnsi="Times New Roman" w:cs="Times New Roman"/>
          <w:sz w:val="24"/>
          <w:szCs w:val="24"/>
        </w:rPr>
        <w:t>pedagang kaki lima</w:t>
      </w:r>
      <w:r w:rsidR="00350B52" w:rsidRPr="00C56DD7">
        <w:rPr>
          <w:rFonts w:ascii="Times New Roman" w:hAnsi="Times New Roman" w:cs="Times New Roman"/>
          <w:sz w:val="24"/>
          <w:szCs w:val="24"/>
        </w:rPr>
        <w:t>”. Hal ini merupakan upaya P</w:t>
      </w:r>
      <w:r w:rsidR="00705DA3" w:rsidRPr="00C56DD7">
        <w:rPr>
          <w:rFonts w:ascii="Times New Roman" w:hAnsi="Times New Roman" w:cs="Times New Roman"/>
          <w:sz w:val="24"/>
          <w:szCs w:val="24"/>
        </w:rPr>
        <w:t>emerintah</w:t>
      </w:r>
      <w:r w:rsidR="00350B52" w:rsidRPr="00C56DD7">
        <w:rPr>
          <w:rFonts w:ascii="Times New Roman" w:hAnsi="Times New Roman" w:cs="Times New Roman"/>
          <w:sz w:val="24"/>
          <w:szCs w:val="24"/>
        </w:rPr>
        <w:t xml:space="preserve"> Kota S</w:t>
      </w:r>
      <w:r w:rsidR="00705DA3" w:rsidRPr="00C56DD7">
        <w:rPr>
          <w:rFonts w:ascii="Times New Roman" w:hAnsi="Times New Roman" w:cs="Times New Roman"/>
          <w:sz w:val="24"/>
          <w:szCs w:val="24"/>
        </w:rPr>
        <w:t xml:space="preserve">urabaya dalam rangka mengatur </w:t>
      </w:r>
      <w:r w:rsidR="00705DA3" w:rsidRPr="00C56DD7">
        <w:rPr>
          <w:rFonts w:ascii="Times New Roman" w:hAnsi="Times New Roman" w:cs="Times New Roman"/>
          <w:sz w:val="24"/>
          <w:szCs w:val="24"/>
        </w:rPr>
        <w:lastRenderedPageBreak/>
        <w:t>keberadaan</w:t>
      </w:r>
      <w:r w:rsidR="00545CCD" w:rsidRPr="00C56DD7">
        <w:rPr>
          <w:rFonts w:ascii="Times New Roman" w:hAnsi="Times New Roman" w:cs="Times New Roman"/>
          <w:sz w:val="24"/>
          <w:szCs w:val="24"/>
        </w:rPr>
        <w:t xml:space="preserve"> pedagang kaki lima </w:t>
      </w:r>
      <w:r w:rsidR="00705DA3" w:rsidRPr="00C56DD7">
        <w:rPr>
          <w:rFonts w:ascii="Times New Roman" w:hAnsi="Times New Roman" w:cs="Times New Roman"/>
          <w:sz w:val="24"/>
          <w:szCs w:val="24"/>
        </w:rPr>
        <w:t xml:space="preserve">melalui kegiatan penataan lokasi usaha, pengaturan pemberian izin usaha, pengaturan kewajiban dan larangan </w:t>
      </w:r>
      <w:r w:rsidR="00545CCD" w:rsidRPr="00C56DD7">
        <w:rPr>
          <w:rFonts w:ascii="Times New Roman" w:hAnsi="Times New Roman" w:cs="Times New Roman"/>
          <w:sz w:val="24"/>
          <w:szCs w:val="24"/>
        </w:rPr>
        <w:t>pedagang kaki lima</w:t>
      </w:r>
      <w:r w:rsidR="00705DA3" w:rsidRPr="00C56DD7">
        <w:rPr>
          <w:rFonts w:ascii="Times New Roman" w:hAnsi="Times New Roman" w:cs="Times New Roman"/>
          <w:sz w:val="24"/>
          <w:szCs w:val="24"/>
        </w:rPr>
        <w:t>, pemberdayaan dan penyuluhan, pengawasan dan pene</w:t>
      </w:r>
      <w:r w:rsidR="00350B52" w:rsidRPr="00C56DD7">
        <w:rPr>
          <w:rFonts w:ascii="Times New Roman" w:hAnsi="Times New Roman" w:cs="Times New Roman"/>
          <w:sz w:val="24"/>
          <w:szCs w:val="24"/>
        </w:rPr>
        <w:t>r</w:t>
      </w:r>
      <w:r w:rsidR="00705DA3" w:rsidRPr="00C56DD7">
        <w:rPr>
          <w:rFonts w:ascii="Times New Roman" w:hAnsi="Times New Roman" w:cs="Times New Roman"/>
          <w:sz w:val="24"/>
          <w:szCs w:val="24"/>
        </w:rPr>
        <w:t>tiban, serta pemberian sanski administrasi. Dengan ini diharapkan bagi mereka untuk mampu mengembangkan</w:t>
      </w:r>
      <w:r w:rsidR="00D63A12" w:rsidRPr="00C56DD7">
        <w:rPr>
          <w:rFonts w:ascii="Times New Roman" w:hAnsi="Times New Roman" w:cs="Times New Roman"/>
          <w:sz w:val="24"/>
          <w:szCs w:val="24"/>
        </w:rPr>
        <w:t xml:space="preserve"> masalah dalam meningkatkan kese</w:t>
      </w:r>
      <w:r w:rsidR="00705DA3" w:rsidRPr="00C56DD7">
        <w:rPr>
          <w:rFonts w:ascii="Times New Roman" w:hAnsi="Times New Roman" w:cs="Times New Roman"/>
          <w:sz w:val="24"/>
          <w:szCs w:val="24"/>
        </w:rPr>
        <w:t xml:space="preserve">jahteraan serta dapat menunujang pertumbuhan </w:t>
      </w:r>
      <w:r w:rsidR="00350B52" w:rsidRPr="00C56DD7">
        <w:rPr>
          <w:rFonts w:ascii="Times New Roman" w:hAnsi="Times New Roman" w:cs="Times New Roman"/>
          <w:sz w:val="24"/>
          <w:szCs w:val="24"/>
        </w:rPr>
        <w:t xml:space="preserve">yang lebih baik pada </w:t>
      </w:r>
      <w:r w:rsidR="00705DA3" w:rsidRPr="00C56DD7">
        <w:rPr>
          <w:rFonts w:ascii="Times New Roman" w:hAnsi="Times New Roman" w:cs="Times New Roman"/>
          <w:sz w:val="24"/>
          <w:szCs w:val="24"/>
        </w:rPr>
        <w:t>perekonom</w:t>
      </w:r>
      <w:r w:rsidR="00350B52" w:rsidRPr="00C56DD7">
        <w:rPr>
          <w:rFonts w:ascii="Times New Roman" w:hAnsi="Times New Roman" w:cs="Times New Roman"/>
          <w:sz w:val="24"/>
          <w:szCs w:val="24"/>
        </w:rPr>
        <w:t xml:space="preserve">ian </w:t>
      </w:r>
      <w:r w:rsidR="00705DA3" w:rsidRPr="00C56DD7">
        <w:rPr>
          <w:rFonts w:ascii="Times New Roman" w:hAnsi="Times New Roman" w:cs="Times New Roman"/>
          <w:sz w:val="24"/>
          <w:szCs w:val="24"/>
        </w:rPr>
        <w:t>daerah dari sektor informal.</w:t>
      </w:r>
    </w:p>
    <w:p w:rsidR="00705DA3" w:rsidRPr="00C56DD7" w:rsidRDefault="00705DA3" w:rsidP="00D011E7">
      <w:pPr>
        <w:pStyle w:val="Body"/>
        <w:spacing w:after="240" w:line="480" w:lineRule="auto"/>
        <w:ind w:firstLine="720"/>
        <w:rPr>
          <w:sz w:val="24"/>
          <w:szCs w:val="24"/>
        </w:rPr>
      </w:pPr>
      <w:r w:rsidRPr="00C56DD7">
        <w:rPr>
          <w:spacing w:val="1"/>
          <w:sz w:val="24"/>
          <w:szCs w:val="24"/>
        </w:rPr>
        <w:t>S</w:t>
      </w:r>
      <w:r w:rsidRPr="00C56DD7">
        <w:rPr>
          <w:spacing w:val="-1"/>
          <w:sz w:val="24"/>
          <w:szCs w:val="24"/>
        </w:rPr>
        <w:t>eca</w:t>
      </w:r>
      <w:r w:rsidRPr="00C56DD7">
        <w:rPr>
          <w:spacing w:val="1"/>
          <w:sz w:val="24"/>
          <w:szCs w:val="24"/>
        </w:rPr>
        <w:t>r</w:t>
      </w:r>
      <w:r w:rsidRPr="00C56DD7">
        <w:rPr>
          <w:sz w:val="24"/>
          <w:szCs w:val="24"/>
        </w:rPr>
        <w:t>a</w:t>
      </w:r>
      <w:r w:rsidR="00545CCD" w:rsidRPr="00C56DD7">
        <w:rPr>
          <w:sz w:val="24"/>
          <w:szCs w:val="24"/>
        </w:rPr>
        <w:t xml:space="preserve"> </w:t>
      </w:r>
      <w:r w:rsidRPr="00C56DD7">
        <w:rPr>
          <w:spacing w:val="5"/>
          <w:sz w:val="24"/>
          <w:szCs w:val="24"/>
        </w:rPr>
        <w:t>u</w:t>
      </w:r>
      <w:r w:rsidRPr="00C56DD7">
        <w:rPr>
          <w:spacing w:val="-9"/>
          <w:sz w:val="24"/>
          <w:szCs w:val="24"/>
        </w:rPr>
        <w:t>m</w:t>
      </w:r>
      <w:r w:rsidRPr="00C56DD7">
        <w:rPr>
          <w:spacing w:val="5"/>
          <w:sz w:val="24"/>
          <w:szCs w:val="24"/>
        </w:rPr>
        <w:t>u</w:t>
      </w:r>
      <w:r w:rsidRPr="00C56DD7">
        <w:rPr>
          <w:spacing w:val="-9"/>
          <w:sz w:val="24"/>
          <w:szCs w:val="24"/>
        </w:rPr>
        <w:t>m</w:t>
      </w:r>
      <w:r w:rsidRPr="00C56DD7">
        <w:rPr>
          <w:sz w:val="24"/>
          <w:szCs w:val="24"/>
        </w:rPr>
        <w:t xml:space="preserve">, </w:t>
      </w:r>
      <w:r w:rsidRPr="00C56DD7">
        <w:rPr>
          <w:spacing w:val="-5"/>
          <w:sz w:val="24"/>
          <w:szCs w:val="24"/>
        </w:rPr>
        <w:t>h</w:t>
      </w:r>
      <w:r w:rsidRPr="00C56DD7">
        <w:rPr>
          <w:spacing w:val="5"/>
          <w:sz w:val="24"/>
          <w:szCs w:val="24"/>
        </w:rPr>
        <w:t>u</w:t>
      </w:r>
      <w:r w:rsidRPr="00C56DD7">
        <w:rPr>
          <w:spacing w:val="-5"/>
          <w:sz w:val="24"/>
          <w:szCs w:val="24"/>
        </w:rPr>
        <w:t>b</w:t>
      </w:r>
      <w:r w:rsidRPr="00C56DD7">
        <w:rPr>
          <w:spacing w:val="5"/>
          <w:sz w:val="24"/>
          <w:szCs w:val="24"/>
        </w:rPr>
        <w:t>u</w:t>
      </w:r>
      <w:r w:rsidRPr="00C56DD7">
        <w:rPr>
          <w:spacing w:val="-5"/>
          <w:sz w:val="24"/>
          <w:szCs w:val="24"/>
        </w:rPr>
        <w:t>n</w:t>
      </w:r>
      <w:r w:rsidRPr="00C56DD7">
        <w:rPr>
          <w:sz w:val="24"/>
          <w:szCs w:val="24"/>
        </w:rPr>
        <w:t>g</w:t>
      </w:r>
      <w:r w:rsidRPr="00C56DD7">
        <w:rPr>
          <w:spacing w:val="4"/>
          <w:sz w:val="24"/>
          <w:szCs w:val="24"/>
        </w:rPr>
        <w:t>a</w:t>
      </w:r>
      <w:r w:rsidRPr="00C56DD7">
        <w:rPr>
          <w:sz w:val="24"/>
          <w:szCs w:val="24"/>
        </w:rPr>
        <w:t>n</w:t>
      </w:r>
      <w:r w:rsidR="00545CCD" w:rsidRPr="00C56DD7">
        <w:rPr>
          <w:sz w:val="24"/>
          <w:szCs w:val="24"/>
        </w:rPr>
        <w:t xml:space="preserve"> </w:t>
      </w:r>
      <w:r w:rsidRPr="00C56DD7">
        <w:rPr>
          <w:spacing w:val="1"/>
          <w:sz w:val="24"/>
          <w:szCs w:val="24"/>
        </w:rPr>
        <w:t>P</w:t>
      </w:r>
      <w:r w:rsidRPr="00C56DD7">
        <w:rPr>
          <w:spacing w:val="4"/>
          <w:sz w:val="24"/>
          <w:szCs w:val="24"/>
        </w:rPr>
        <w:t>e</w:t>
      </w:r>
      <w:r w:rsidRPr="00C56DD7">
        <w:rPr>
          <w:spacing w:val="-4"/>
          <w:sz w:val="24"/>
          <w:szCs w:val="24"/>
        </w:rPr>
        <w:t>m</w:t>
      </w:r>
      <w:r w:rsidRPr="00C56DD7">
        <w:rPr>
          <w:spacing w:val="-1"/>
          <w:sz w:val="24"/>
          <w:szCs w:val="24"/>
        </w:rPr>
        <w:t>e</w:t>
      </w:r>
      <w:r w:rsidRPr="00C56DD7">
        <w:rPr>
          <w:spacing w:val="6"/>
          <w:sz w:val="24"/>
          <w:szCs w:val="24"/>
        </w:rPr>
        <w:t>r</w:t>
      </w:r>
      <w:r w:rsidRPr="00C56DD7">
        <w:rPr>
          <w:spacing w:val="-4"/>
          <w:sz w:val="24"/>
          <w:szCs w:val="24"/>
        </w:rPr>
        <w:t>i</w:t>
      </w:r>
      <w:r w:rsidRPr="00C56DD7">
        <w:rPr>
          <w:spacing w:val="-5"/>
          <w:sz w:val="24"/>
          <w:szCs w:val="24"/>
        </w:rPr>
        <w:t>n</w:t>
      </w:r>
      <w:r w:rsidRPr="00C56DD7">
        <w:rPr>
          <w:spacing w:val="5"/>
          <w:sz w:val="24"/>
          <w:szCs w:val="24"/>
        </w:rPr>
        <w:t>t</w:t>
      </w:r>
      <w:r w:rsidRPr="00C56DD7">
        <w:rPr>
          <w:spacing w:val="4"/>
          <w:sz w:val="24"/>
          <w:szCs w:val="24"/>
        </w:rPr>
        <w:t>a</w:t>
      </w:r>
      <w:r w:rsidRPr="00C56DD7">
        <w:rPr>
          <w:sz w:val="24"/>
          <w:szCs w:val="24"/>
        </w:rPr>
        <w:t>h</w:t>
      </w:r>
      <w:r w:rsidR="00545CCD" w:rsidRPr="00C56DD7">
        <w:rPr>
          <w:sz w:val="24"/>
          <w:szCs w:val="24"/>
        </w:rPr>
        <w:t xml:space="preserve"> </w:t>
      </w:r>
      <w:r w:rsidRPr="00C56DD7">
        <w:rPr>
          <w:spacing w:val="-5"/>
          <w:sz w:val="24"/>
          <w:szCs w:val="24"/>
        </w:rPr>
        <w:t>K</w:t>
      </w:r>
      <w:r w:rsidRPr="00C56DD7">
        <w:rPr>
          <w:spacing w:val="5"/>
          <w:sz w:val="24"/>
          <w:szCs w:val="24"/>
        </w:rPr>
        <w:t>ot</w:t>
      </w:r>
      <w:r w:rsidRPr="00C56DD7">
        <w:rPr>
          <w:sz w:val="24"/>
          <w:szCs w:val="24"/>
        </w:rPr>
        <w:t>a</w:t>
      </w:r>
      <w:r w:rsidR="00545CCD" w:rsidRPr="00C56DD7">
        <w:rPr>
          <w:sz w:val="24"/>
          <w:szCs w:val="24"/>
        </w:rPr>
        <w:t xml:space="preserve"> </w:t>
      </w:r>
      <w:r w:rsidRPr="00C56DD7">
        <w:rPr>
          <w:spacing w:val="1"/>
          <w:sz w:val="24"/>
          <w:szCs w:val="24"/>
        </w:rPr>
        <w:t>S</w:t>
      </w:r>
      <w:r w:rsidRPr="00C56DD7">
        <w:rPr>
          <w:sz w:val="24"/>
          <w:szCs w:val="24"/>
        </w:rPr>
        <w:t>u</w:t>
      </w:r>
      <w:r w:rsidRPr="00C56DD7">
        <w:rPr>
          <w:spacing w:val="1"/>
          <w:sz w:val="24"/>
          <w:szCs w:val="24"/>
        </w:rPr>
        <w:t>r</w:t>
      </w:r>
      <w:r w:rsidRPr="00C56DD7">
        <w:rPr>
          <w:spacing w:val="-1"/>
          <w:sz w:val="24"/>
          <w:szCs w:val="24"/>
        </w:rPr>
        <w:t>a</w:t>
      </w:r>
      <w:r w:rsidRPr="00C56DD7">
        <w:rPr>
          <w:spacing w:val="-5"/>
          <w:sz w:val="24"/>
          <w:szCs w:val="24"/>
        </w:rPr>
        <w:t>b</w:t>
      </w:r>
      <w:r w:rsidRPr="00C56DD7">
        <w:rPr>
          <w:spacing w:val="4"/>
          <w:sz w:val="24"/>
          <w:szCs w:val="24"/>
        </w:rPr>
        <w:t>a</w:t>
      </w:r>
      <w:r w:rsidRPr="00C56DD7">
        <w:rPr>
          <w:spacing w:val="-5"/>
          <w:sz w:val="24"/>
          <w:szCs w:val="24"/>
        </w:rPr>
        <w:t>y</w:t>
      </w:r>
      <w:r w:rsidRPr="00C56DD7">
        <w:rPr>
          <w:sz w:val="24"/>
          <w:szCs w:val="24"/>
        </w:rPr>
        <w:t>a</w:t>
      </w:r>
      <w:r w:rsidR="00545CCD" w:rsidRPr="00C56DD7">
        <w:rPr>
          <w:sz w:val="24"/>
          <w:szCs w:val="24"/>
        </w:rPr>
        <w:t xml:space="preserve"> </w:t>
      </w:r>
      <w:r w:rsidRPr="00C56DD7">
        <w:rPr>
          <w:sz w:val="24"/>
          <w:szCs w:val="24"/>
        </w:rPr>
        <w:t>d</w:t>
      </w:r>
      <w:r w:rsidRPr="00C56DD7">
        <w:rPr>
          <w:spacing w:val="-1"/>
          <w:sz w:val="24"/>
          <w:szCs w:val="24"/>
        </w:rPr>
        <w:t>e</w:t>
      </w:r>
      <w:r w:rsidRPr="00C56DD7">
        <w:rPr>
          <w:spacing w:val="-5"/>
          <w:sz w:val="24"/>
          <w:szCs w:val="24"/>
        </w:rPr>
        <w:t>n</w:t>
      </w:r>
      <w:r w:rsidRPr="00C56DD7">
        <w:rPr>
          <w:sz w:val="24"/>
          <w:szCs w:val="24"/>
        </w:rPr>
        <w:t>g</w:t>
      </w:r>
      <w:r w:rsidRPr="00C56DD7">
        <w:rPr>
          <w:spacing w:val="4"/>
          <w:sz w:val="24"/>
          <w:szCs w:val="24"/>
        </w:rPr>
        <w:t>a</w:t>
      </w:r>
      <w:r w:rsidRPr="00C56DD7">
        <w:rPr>
          <w:sz w:val="24"/>
          <w:szCs w:val="24"/>
        </w:rPr>
        <w:t>n</w:t>
      </w:r>
      <w:r w:rsidR="00545CCD" w:rsidRPr="00C56DD7">
        <w:rPr>
          <w:sz w:val="24"/>
          <w:szCs w:val="24"/>
        </w:rPr>
        <w:t xml:space="preserve"> </w:t>
      </w:r>
      <w:r w:rsidR="00545CCD" w:rsidRPr="00C56DD7">
        <w:rPr>
          <w:spacing w:val="1"/>
          <w:sz w:val="24"/>
          <w:szCs w:val="24"/>
        </w:rPr>
        <w:t>p</w:t>
      </w:r>
      <w:r w:rsidR="00545CCD" w:rsidRPr="00C56DD7">
        <w:rPr>
          <w:spacing w:val="-1"/>
          <w:sz w:val="24"/>
          <w:szCs w:val="24"/>
        </w:rPr>
        <w:t>e</w:t>
      </w:r>
      <w:r w:rsidR="00545CCD" w:rsidRPr="00C56DD7">
        <w:rPr>
          <w:sz w:val="24"/>
          <w:szCs w:val="24"/>
        </w:rPr>
        <w:t>d</w:t>
      </w:r>
      <w:r w:rsidR="00545CCD" w:rsidRPr="00C56DD7">
        <w:rPr>
          <w:spacing w:val="-1"/>
          <w:sz w:val="24"/>
          <w:szCs w:val="24"/>
        </w:rPr>
        <w:t>a</w:t>
      </w:r>
      <w:r w:rsidR="00545CCD" w:rsidRPr="00C56DD7">
        <w:rPr>
          <w:sz w:val="24"/>
          <w:szCs w:val="24"/>
        </w:rPr>
        <w:t>g</w:t>
      </w:r>
      <w:r w:rsidR="00545CCD" w:rsidRPr="00C56DD7">
        <w:rPr>
          <w:spacing w:val="4"/>
          <w:sz w:val="24"/>
          <w:szCs w:val="24"/>
        </w:rPr>
        <w:t>a</w:t>
      </w:r>
      <w:r w:rsidR="00545CCD" w:rsidRPr="00C56DD7">
        <w:rPr>
          <w:spacing w:val="-5"/>
          <w:sz w:val="24"/>
          <w:szCs w:val="24"/>
        </w:rPr>
        <w:t>n</w:t>
      </w:r>
      <w:r w:rsidR="00545CCD" w:rsidRPr="00C56DD7">
        <w:rPr>
          <w:sz w:val="24"/>
          <w:szCs w:val="24"/>
        </w:rPr>
        <w:t xml:space="preserve">g </w:t>
      </w:r>
      <w:r w:rsidR="00545CCD" w:rsidRPr="00C56DD7">
        <w:rPr>
          <w:spacing w:val="-5"/>
          <w:sz w:val="24"/>
          <w:szCs w:val="24"/>
        </w:rPr>
        <w:t>k</w:t>
      </w:r>
      <w:r w:rsidR="00545CCD" w:rsidRPr="00C56DD7">
        <w:rPr>
          <w:spacing w:val="-1"/>
          <w:sz w:val="24"/>
          <w:szCs w:val="24"/>
        </w:rPr>
        <w:t>a</w:t>
      </w:r>
      <w:r w:rsidR="00545CCD" w:rsidRPr="00C56DD7">
        <w:rPr>
          <w:spacing w:val="9"/>
          <w:sz w:val="24"/>
          <w:szCs w:val="24"/>
        </w:rPr>
        <w:t>k</w:t>
      </w:r>
      <w:r w:rsidR="00545CCD" w:rsidRPr="00C56DD7">
        <w:rPr>
          <w:sz w:val="24"/>
          <w:szCs w:val="24"/>
        </w:rPr>
        <w:t xml:space="preserve">i </w:t>
      </w:r>
      <w:r w:rsidR="00545CCD" w:rsidRPr="00C56DD7">
        <w:rPr>
          <w:spacing w:val="2"/>
          <w:sz w:val="24"/>
          <w:szCs w:val="24"/>
        </w:rPr>
        <w:t>l</w:t>
      </w:r>
      <w:r w:rsidR="00545CCD" w:rsidRPr="00C56DD7">
        <w:rPr>
          <w:spacing w:val="-4"/>
          <w:sz w:val="24"/>
          <w:szCs w:val="24"/>
        </w:rPr>
        <w:t>im</w:t>
      </w:r>
      <w:r w:rsidR="00545CCD" w:rsidRPr="00C56DD7">
        <w:rPr>
          <w:sz w:val="24"/>
          <w:szCs w:val="24"/>
        </w:rPr>
        <w:t xml:space="preserve">a </w:t>
      </w:r>
      <w:r w:rsidRPr="00C56DD7">
        <w:rPr>
          <w:spacing w:val="-5"/>
          <w:sz w:val="24"/>
          <w:szCs w:val="24"/>
        </w:rPr>
        <w:t>b</w:t>
      </w:r>
      <w:r w:rsidRPr="00C56DD7">
        <w:rPr>
          <w:spacing w:val="-1"/>
          <w:sz w:val="24"/>
          <w:szCs w:val="24"/>
        </w:rPr>
        <w:t>e</w:t>
      </w:r>
      <w:r w:rsidRPr="00C56DD7">
        <w:rPr>
          <w:spacing w:val="1"/>
          <w:sz w:val="24"/>
          <w:szCs w:val="24"/>
        </w:rPr>
        <w:t>r</w:t>
      </w:r>
      <w:r w:rsidRPr="00C56DD7">
        <w:rPr>
          <w:spacing w:val="2"/>
          <w:sz w:val="24"/>
          <w:szCs w:val="24"/>
        </w:rPr>
        <w:t>s</w:t>
      </w:r>
      <w:r w:rsidRPr="00C56DD7">
        <w:rPr>
          <w:sz w:val="24"/>
          <w:szCs w:val="24"/>
        </w:rPr>
        <w:t>i</w:t>
      </w:r>
      <w:r w:rsidRPr="00C56DD7">
        <w:rPr>
          <w:spacing w:val="-3"/>
          <w:sz w:val="24"/>
          <w:szCs w:val="24"/>
        </w:rPr>
        <w:t>f</w:t>
      </w:r>
      <w:r w:rsidRPr="00C56DD7">
        <w:rPr>
          <w:spacing w:val="-1"/>
          <w:sz w:val="24"/>
          <w:szCs w:val="24"/>
        </w:rPr>
        <w:t>a</w:t>
      </w:r>
      <w:r w:rsidR="00F21F97" w:rsidRPr="00C56DD7">
        <w:rPr>
          <w:spacing w:val="-1"/>
          <w:sz w:val="24"/>
          <w:szCs w:val="24"/>
        </w:rPr>
        <w:t xml:space="preserve">t </w:t>
      </w:r>
      <w:r w:rsidRPr="00C56DD7">
        <w:rPr>
          <w:spacing w:val="-5"/>
          <w:sz w:val="24"/>
          <w:szCs w:val="24"/>
        </w:rPr>
        <w:t>v</w:t>
      </w:r>
      <w:r w:rsidRPr="00C56DD7">
        <w:rPr>
          <w:spacing w:val="-1"/>
          <w:sz w:val="24"/>
          <w:szCs w:val="24"/>
        </w:rPr>
        <w:t>e</w:t>
      </w:r>
      <w:r w:rsidRPr="00C56DD7">
        <w:rPr>
          <w:spacing w:val="1"/>
          <w:sz w:val="24"/>
          <w:szCs w:val="24"/>
        </w:rPr>
        <w:t>r</w:t>
      </w:r>
      <w:r w:rsidRPr="00C56DD7">
        <w:rPr>
          <w:spacing w:val="10"/>
          <w:sz w:val="24"/>
          <w:szCs w:val="24"/>
        </w:rPr>
        <w:t>t</w:t>
      </w:r>
      <w:r w:rsidRPr="00C56DD7">
        <w:rPr>
          <w:spacing w:val="-9"/>
          <w:sz w:val="24"/>
          <w:szCs w:val="24"/>
        </w:rPr>
        <w:t>i</w:t>
      </w:r>
      <w:r w:rsidRPr="00C56DD7">
        <w:rPr>
          <w:sz w:val="24"/>
          <w:szCs w:val="24"/>
        </w:rPr>
        <w:t>k</w:t>
      </w:r>
      <w:r w:rsidRPr="00C56DD7">
        <w:rPr>
          <w:spacing w:val="4"/>
          <w:sz w:val="24"/>
          <w:szCs w:val="24"/>
        </w:rPr>
        <w:t>a</w:t>
      </w:r>
      <w:r w:rsidRPr="00C56DD7">
        <w:rPr>
          <w:spacing w:val="-9"/>
          <w:sz w:val="24"/>
          <w:szCs w:val="24"/>
        </w:rPr>
        <w:t>l</w:t>
      </w:r>
      <w:r w:rsidRPr="00C56DD7">
        <w:rPr>
          <w:sz w:val="24"/>
          <w:szCs w:val="24"/>
        </w:rPr>
        <w:t>.</w:t>
      </w:r>
      <w:r w:rsidR="00545CCD" w:rsidRPr="00C56DD7">
        <w:rPr>
          <w:sz w:val="24"/>
          <w:szCs w:val="24"/>
        </w:rPr>
        <w:t xml:space="preserve"> </w:t>
      </w:r>
      <w:r w:rsidRPr="00C56DD7">
        <w:rPr>
          <w:spacing w:val="-5"/>
          <w:sz w:val="24"/>
          <w:szCs w:val="24"/>
        </w:rPr>
        <w:t>A</w:t>
      </w:r>
      <w:r w:rsidRPr="00C56DD7">
        <w:rPr>
          <w:spacing w:val="1"/>
          <w:sz w:val="24"/>
          <w:szCs w:val="24"/>
        </w:rPr>
        <w:t>r</w:t>
      </w:r>
      <w:r w:rsidRPr="00C56DD7">
        <w:rPr>
          <w:spacing w:val="10"/>
          <w:sz w:val="24"/>
          <w:szCs w:val="24"/>
        </w:rPr>
        <w:t>t</w:t>
      </w:r>
      <w:r w:rsidRPr="00C56DD7">
        <w:rPr>
          <w:spacing w:val="-4"/>
          <w:sz w:val="24"/>
          <w:szCs w:val="24"/>
        </w:rPr>
        <w:t>i</w:t>
      </w:r>
      <w:r w:rsidRPr="00C56DD7">
        <w:rPr>
          <w:sz w:val="24"/>
          <w:szCs w:val="24"/>
        </w:rPr>
        <w:t>n</w:t>
      </w:r>
      <w:r w:rsidRPr="00C56DD7">
        <w:rPr>
          <w:spacing w:val="-5"/>
          <w:sz w:val="24"/>
          <w:szCs w:val="24"/>
        </w:rPr>
        <w:t>y</w:t>
      </w:r>
      <w:r w:rsidRPr="00C56DD7">
        <w:rPr>
          <w:sz w:val="24"/>
          <w:szCs w:val="24"/>
        </w:rPr>
        <w:t>a</w:t>
      </w:r>
      <w:r w:rsidR="00545CCD" w:rsidRPr="00C56DD7">
        <w:rPr>
          <w:sz w:val="24"/>
          <w:szCs w:val="24"/>
        </w:rPr>
        <w:t xml:space="preserve"> </w:t>
      </w:r>
      <w:r w:rsidRPr="00C56DD7">
        <w:rPr>
          <w:spacing w:val="1"/>
          <w:sz w:val="24"/>
          <w:szCs w:val="24"/>
        </w:rPr>
        <w:t>P</w:t>
      </w:r>
      <w:r w:rsidRPr="00C56DD7">
        <w:rPr>
          <w:spacing w:val="4"/>
          <w:sz w:val="24"/>
          <w:szCs w:val="24"/>
        </w:rPr>
        <w:t>e</w:t>
      </w:r>
      <w:r w:rsidRPr="00C56DD7">
        <w:rPr>
          <w:spacing w:val="-4"/>
          <w:sz w:val="24"/>
          <w:szCs w:val="24"/>
        </w:rPr>
        <w:t>m</w:t>
      </w:r>
      <w:r w:rsidRPr="00C56DD7">
        <w:rPr>
          <w:spacing w:val="-1"/>
          <w:sz w:val="24"/>
          <w:szCs w:val="24"/>
        </w:rPr>
        <w:t>e</w:t>
      </w:r>
      <w:r w:rsidRPr="00C56DD7">
        <w:rPr>
          <w:spacing w:val="6"/>
          <w:sz w:val="24"/>
          <w:szCs w:val="24"/>
        </w:rPr>
        <w:t>r</w:t>
      </w:r>
      <w:r w:rsidRPr="00C56DD7">
        <w:rPr>
          <w:spacing w:val="-4"/>
          <w:sz w:val="24"/>
          <w:szCs w:val="24"/>
        </w:rPr>
        <w:t>i</w:t>
      </w:r>
      <w:r w:rsidRPr="00C56DD7">
        <w:rPr>
          <w:spacing w:val="-5"/>
          <w:sz w:val="24"/>
          <w:szCs w:val="24"/>
        </w:rPr>
        <w:t>n</w:t>
      </w:r>
      <w:r w:rsidRPr="00C56DD7">
        <w:rPr>
          <w:spacing w:val="5"/>
          <w:sz w:val="24"/>
          <w:szCs w:val="24"/>
        </w:rPr>
        <w:t>t</w:t>
      </w:r>
      <w:r w:rsidRPr="00C56DD7">
        <w:rPr>
          <w:spacing w:val="4"/>
          <w:sz w:val="24"/>
          <w:szCs w:val="24"/>
        </w:rPr>
        <w:t>a</w:t>
      </w:r>
      <w:r w:rsidRPr="00C56DD7">
        <w:rPr>
          <w:sz w:val="24"/>
          <w:szCs w:val="24"/>
        </w:rPr>
        <w:t>h</w:t>
      </w:r>
      <w:r w:rsidR="00545CCD" w:rsidRPr="00C56DD7">
        <w:rPr>
          <w:sz w:val="24"/>
          <w:szCs w:val="24"/>
        </w:rPr>
        <w:t xml:space="preserve"> </w:t>
      </w:r>
      <w:r w:rsidRPr="00C56DD7">
        <w:rPr>
          <w:spacing w:val="-5"/>
          <w:sz w:val="24"/>
          <w:szCs w:val="24"/>
        </w:rPr>
        <w:t>K</w:t>
      </w:r>
      <w:r w:rsidRPr="00C56DD7">
        <w:rPr>
          <w:spacing w:val="5"/>
          <w:sz w:val="24"/>
          <w:szCs w:val="24"/>
        </w:rPr>
        <w:t>ot</w:t>
      </w:r>
      <w:r w:rsidRPr="00C56DD7">
        <w:rPr>
          <w:sz w:val="24"/>
          <w:szCs w:val="24"/>
        </w:rPr>
        <w:t>a</w:t>
      </w:r>
      <w:r w:rsidR="00545CCD" w:rsidRPr="00C56DD7">
        <w:rPr>
          <w:sz w:val="24"/>
          <w:szCs w:val="24"/>
        </w:rPr>
        <w:t xml:space="preserve"> </w:t>
      </w:r>
      <w:r w:rsidRPr="00C56DD7">
        <w:rPr>
          <w:spacing w:val="1"/>
          <w:sz w:val="24"/>
          <w:szCs w:val="24"/>
        </w:rPr>
        <w:t>S</w:t>
      </w:r>
      <w:r w:rsidRPr="00C56DD7">
        <w:rPr>
          <w:sz w:val="24"/>
          <w:szCs w:val="24"/>
        </w:rPr>
        <w:t>u</w:t>
      </w:r>
      <w:r w:rsidRPr="00C56DD7">
        <w:rPr>
          <w:spacing w:val="1"/>
          <w:sz w:val="24"/>
          <w:szCs w:val="24"/>
        </w:rPr>
        <w:t>r</w:t>
      </w:r>
      <w:r w:rsidRPr="00C56DD7">
        <w:rPr>
          <w:spacing w:val="-1"/>
          <w:sz w:val="24"/>
          <w:szCs w:val="24"/>
        </w:rPr>
        <w:t>a</w:t>
      </w:r>
      <w:r w:rsidRPr="00C56DD7">
        <w:rPr>
          <w:spacing w:val="-5"/>
          <w:sz w:val="24"/>
          <w:szCs w:val="24"/>
        </w:rPr>
        <w:t>b</w:t>
      </w:r>
      <w:r w:rsidRPr="00C56DD7">
        <w:rPr>
          <w:spacing w:val="4"/>
          <w:sz w:val="24"/>
          <w:szCs w:val="24"/>
        </w:rPr>
        <w:t>a</w:t>
      </w:r>
      <w:r w:rsidRPr="00C56DD7">
        <w:rPr>
          <w:spacing w:val="-10"/>
          <w:sz w:val="24"/>
          <w:szCs w:val="24"/>
        </w:rPr>
        <w:t>y</w:t>
      </w:r>
      <w:r w:rsidRPr="00C56DD7">
        <w:rPr>
          <w:sz w:val="24"/>
          <w:szCs w:val="24"/>
        </w:rPr>
        <w:t>a</w:t>
      </w:r>
      <w:r w:rsidR="00545CCD" w:rsidRPr="00C56DD7">
        <w:rPr>
          <w:sz w:val="24"/>
          <w:szCs w:val="24"/>
        </w:rPr>
        <w:t xml:space="preserve"> </w:t>
      </w:r>
      <w:r w:rsidRPr="00C56DD7">
        <w:rPr>
          <w:spacing w:val="-2"/>
          <w:sz w:val="24"/>
          <w:szCs w:val="24"/>
        </w:rPr>
        <w:t>s</w:t>
      </w:r>
      <w:r w:rsidRPr="00C56DD7">
        <w:rPr>
          <w:spacing w:val="4"/>
          <w:sz w:val="24"/>
          <w:szCs w:val="24"/>
        </w:rPr>
        <w:t>e</w:t>
      </w:r>
      <w:r w:rsidRPr="00C56DD7">
        <w:rPr>
          <w:spacing w:val="-5"/>
          <w:sz w:val="24"/>
          <w:szCs w:val="24"/>
        </w:rPr>
        <w:t>b</w:t>
      </w:r>
      <w:r w:rsidRPr="00C56DD7">
        <w:rPr>
          <w:spacing w:val="-1"/>
          <w:sz w:val="24"/>
          <w:szCs w:val="24"/>
        </w:rPr>
        <w:t>a</w:t>
      </w:r>
      <w:r w:rsidRPr="00C56DD7">
        <w:rPr>
          <w:sz w:val="24"/>
          <w:szCs w:val="24"/>
        </w:rPr>
        <w:t>g</w:t>
      </w:r>
      <w:r w:rsidRPr="00C56DD7">
        <w:rPr>
          <w:spacing w:val="4"/>
          <w:sz w:val="24"/>
          <w:szCs w:val="24"/>
        </w:rPr>
        <w:t>a</w:t>
      </w:r>
      <w:r w:rsidRPr="00C56DD7">
        <w:rPr>
          <w:sz w:val="24"/>
          <w:szCs w:val="24"/>
        </w:rPr>
        <w:t xml:space="preserve">i </w:t>
      </w:r>
      <w:r w:rsidRPr="00C56DD7">
        <w:rPr>
          <w:spacing w:val="-1"/>
          <w:sz w:val="24"/>
          <w:szCs w:val="24"/>
        </w:rPr>
        <w:t>a</w:t>
      </w:r>
      <w:r w:rsidRPr="00C56DD7">
        <w:rPr>
          <w:sz w:val="24"/>
          <w:szCs w:val="24"/>
        </w:rPr>
        <w:t>k</w:t>
      </w:r>
      <w:r w:rsidRPr="00C56DD7">
        <w:rPr>
          <w:spacing w:val="5"/>
          <w:sz w:val="24"/>
          <w:szCs w:val="24"/>
        </w:rPr>
        <w:t>to</w:t>
      </w:r>
      <w:r w:rsidRPr="00C56DD7">
        <w:rPr>
          <w:sz w:val="24"/>
          <w:szCs w:val="24"/>
        </w:rPr>
        <w:t>r p</w:t>
      </w:r>
      <w:r w:rsidRPr="00C56DD7">
        <w:rPr>
          <w:spacing w:val="4"/>
          <w:sz w:val="24"/>
          <w:szCs w:val="24"/>
        </w:rPr>
        <w:t>e</w:t>
      </w:r>
      <w:r w:rsidRPr="00C56DD7">
        <w:rPr>
          <w:spacing w:val="-4"/>
          <w:sz w:val="24"/>
          <w:szCs w:val="24"/>
        </w:rPr>
        <w:t>m</w:t>
      </w:r>
      <w:r w:rsidRPr="00C56DD7">
        <w:rPr>
          <w:spacing w:val="-5"/>
          <w:sz w:val="24"/>
          <w:szCs w:val="24"/>
        </w:rPr>
        <w:t>b</w:t>
      </w:r>
      <w:r w:rsidRPr="00C56DD7">
        <w:rPr>
          <w:sz w:val="24"/>
          <w:szCs w:val="24"/>
        </w:rPr>
        <w:t>u</w:t>
      </w:r>
      <w:r w:rsidRPr="00C56DD7">
        <w:rPr>
          <w:spacing w:val="-1"/>
          <w:sz w:val="24"/>
          <w:szCs w:val="24"/>
        </w:rPr>
        <w:t>a</w:t>
      </w:r>
      <w:r w:rsidRPr="00C56DD7">
        <w:rPr>
          <w:sz w:val="24"/>
          <w:szCs w:val="24"/>
        </w:rPr>
        <w:t>t</w:t>
      </w:r>
      <w:r w:rsidR="008F385E" w:rsidRPr="00C56DD7">
        <w:rPr>
          <w:sz w:val="24"/>
          <w:szCs w:val="24"/>
        </w:rPr>
        <w:t xml:space="preserve"> </w:t>
      </w:r>
      <w:r w:rsidRPr="00C56DD7">
        <w:rPr>
          <w:sz w:val="24"/>
          <w:szCs w:val="24"/>
        </w:rPr>
        <w:t>k</w:t>
      </w:r>
      <w:r w:rsidRPr="00C56DD7">
        <w:rPr>
          <w:spacing w:val="-1"/>
          <w:sz w:val="24"/>
          <w:szCs w:val="24"/>
        </w:rPr>
        <w:t>e</w:t>
      </w:r>
      <w:r w:rsidRPr="00C56DD7">
        <w:rPr>
          <w:sz w:val="24"/>
          <w:szCs w:val="24"/>
        </w:rPr>
        <w:t>bi</w:t>
      </w:r>
      <w:r w:rsidRPr="00C56DD7">
        <w:rPr>
          <w:spacing w:val="-4"/>
          <w:sz w:val="24"/>
          <w:szCs w:val="24"/>
        </w:rPr>
        <w:t>j</w:t>
      </w:r>
      <w:r w:rsidRPr="00C56DD7">
        <w:rPr>
          <w:spacing w:val="-1"/>
          <w:sz w:val="24"/>
          <w:szCs w:val="24"/>
        </w:rPr>
        <w:t>a</w:t>
      </w:r>
      <w:r w:rsidRPr="00C56DD7">
        <w:rPr>
          <w:sz w:val="24"/>
          <w:szCs w:val="24"/>
        </w:rPr>
        <w:t>k</w:t>
      </w:r>
      <w:r w:rsidRPr="00C56DD7">
        <w:rPr>
          <w:spacing w:val="4"/>
          <w:sz w:val="24"/>
          <w:szCs w:val="24"/>
        </w:rPr>
        <w:t>a</w:t>
      </w:r>
      <w:r w:rsidRPr="00C56DD7">
        <w:rPr>
          <w:sz w:val="24"/>
          <w:szCs w:val="24"/>
        </w:rPr>
        <w:t xml:space="preserve">n </w:t>
      </w:r>
      <w:r w:rsidRPr="00C56DD7">
        <w:rPr>
          <w:spacing w:val="-1"/>
          <w:sz w:val="24"/>
          <w:szCs w:val="24"/>
        </w:rPr>
        <w:t>a</w:t>
      </w:r>
      <w:r w:rsidRPr="00C56DD7">
        <w:rPr>
          <w:spacing w:val="5"/>
          <w:sz w:val="24"/>
          <w:szCs w:val="24"/>
        </w:rPr>
        <w:t>t</w:t>
      </w:r>
      <w:r w:rsidRPr="00C56DD7">
        <w:rPr>
          <w:spacing w:val="-1"/>
          <w:sz w:val="24"/>
          <w:szCs w:val="24"/>
        </w:rPr>
        <w:t>a</w:t>
      </w:r>
      <w:r w:rsidRPr="00C56DD7">
        <w:rPr>
          <w:sz w:val="24"/>
          <w:szCs w:val="24"/>
        </w:rPr>
        <w:t>u</w:t>
      </w:r>
      <w:r w:rsidR="008F385E" w:rsidRPr="00C56DD7">
        <w:rPr>
          <w:sz w:val="24"/>
          <w:szCs w:val="24"/>
        </w:rPr>
        <w:t xml:space="preserve"> </w:t>
      </w:r>
      <w:r w:rsidRPr="00C56DD7">
        <w:rPr>
          <w:spacing w:val="-2"/>
          <w:sz w:val="24"/>
          <w:szCs w:val="24"/>
        </w:rPr>
        <w:t>s</w:t>
      </w:r>
      <w:r w:rsidRPr="00C56DD7">
        <w:rPr>
          <w:spacing w:val="-1"/>
          <w:sz w:val="24"/>
          <w:szCs w:val="24"/>
        </w:rPr>
        <w:t>e</w:t>
      </w:r>
      <w:r w:rsidRPr="00C56DD7">
        <w:rPr>
          <w:spacing w:val="-5"/>
          <w:sz w:val="24"/>
          <w:szCs w:val="24"/>
        </w:rPr>
        <w:t>b</w:t>
      </w:r>
      <w:r w:rsidRPr="00C56DD7">
        <w:rPr>
          <w:spacing w:val="-1"/>
          <w:sz w:val="24"/>
          <w:szCs w:val="24"/>
        </w:rPr>
        <w:t>a</w:t>
      </w:r>
      <w:r w:rsidRPr="00C56DD7">
        <w:rPr>
          <w:sz w:val="24"/>
          <w:szCs w:val="24"/>
        </w:rPr>
        <w:t>g</w:t>
      </w:r>
      <w:r w:rsidRPr="00C56DD7">
        <w:rPr>
          <w:spacing w:val="4"/>
          <w:sz w:val="24"/>
          <w:szCs w:val="24"/>
        </w:rPr>
        <w:t>a</w:t>
      </w:r>
      <w:r w:rsidRPr="00C56DD7">
        <w:rPr>
          <w:sz w:val="24"/>
          <w:szCs w:val="24"/>
        </w:rPr>
        <w:t>i p</w:t>
      </w:r>
      <w:r w:rsidRPr="00C56DD7">
        <w:rPr>
          <w:spacing w:val="4"/>
          <w:sz w:val="24"/>
          <w:szCs w:val="24"/>
        </w:rPr>
        <w:t>e</w:t>
      </w:r>
      <w:r w:rsidRPr="00C56DD7">
        <w:rPr>
          <w:spacing w:val="-5"/>
          <w:sz w:val="24"/>
          <w:szCs w:val="24"/>
        </w:rPr>
        <w:t>n</w:t>
      </w:r>
      <w:r w:rsidRPr="00C56DD7">
        <w:rPr>
          <w:sz w:val="24"/>
          <w:szCs w:val="24"/>
        </w:rPr>
        <w:t>gu</w:t>
      </w:r>
      <w:r w:rsidRPr="00C56DD7">
        <w:rPr>
          <w:spacing w:val="4"/>
          <w:sz w:val="24"/>
          <w:szCs w:val="24"/>
        </w:rPr>
        <w:t>a</w:t>
      </w:r>
      <w:r w:rsidRPr="00C56DD7">
        <w:rPr>
          <w:spacing w:val="-2"/>
          <w:sz w:val="24"/>
          <w:szCs w:val="24"/>
        </w:rPr>
        <w:t>s</w:t>
      </w:r>
      <w:r w:rsidRPr="00C56DD7">
        <w:rPr>
          <w:sz w:val="24"/>
          <w:szCs w:val="24"/>
        </w:rPr>
        <w:t>a</w:t>
      </w:r>
      <w:r w:rsidR="008F385E" w:rsidRPr="00C56DD7">
        <w:rPr>
          <w:sz w:val="24"/>
          <w:szCs w:val="24"/>
        </w:rPr>
        <w:t xml:space="preserve"> </w:t>
      </w:r>
      <w:r w:rsidRPr="00C56DD7">
        <w:rPr>
          <w:sz w:val="24"/>
          <w:szCs w:val="24"/>
        </w:rPr>
        <w:t>d</w:t>
      </w:r>
      <w:r w:rsidRPr="00C56DD7">
        <w:rPr>
          <w:spacing w:val="4"/>
          <w:sz w:val="24"/>
          <w:szCs w:val="24"/>
        </w:rPr>
        <w:t>a</w:t>
      </w:r>
      <w:r w:rsidRPr="00C56DD7">
        <w:rPr>
          <w:sz w:val="24"/>
          <w:szCs w:val="24"/>
        </w:rPr>
        <w:t>n p</w:t>
      </w:r>
      <w:r w:rsidRPr="00C56DD7">
        <w:rPr>
          <w:spacing w:val="-1"/>
          <w:sz w:val="24"/>
          <w:szCs w:val="24"/>
        </w:rPr>
        <w:t>e</w:t>
      </w:r>
      <w:r w:rsidRPr="00C56DD7">
        <w:rPr>
          <w:spacing w:val="-4"/>
          <w:sz w:val="24"/>
          <w:szCs w:val="24"/>
        </w:rPr>
        <w:t>m</w:t>
      </w:r>
      <w:r w:rsidRPr="00C56DD7">
        <w:rPr>
          <w:spacing w:val="-1"/>
          <w:sz w:val="24"/>
          <w:szCs w:val="24"/>
        </w:rPr>
        <w:t>e</w:t>
      </w:r>
      <w:r w:rsidRPr="00C56DD7">
        <w:rPr>
          <w:sz w:val="24"/>
          <w:szCs w:val="24"/>
        </w:rPr>
        <w:t>g</w:t>
      </w:r>
      <w:r w:rsidRPr="00C56DD7">
        <w:rPr>
          <w:spacing w:val="4"/>
          <w:sz w:val="24"/>
          <w:szCs w:val="24"/>
        </w:rPr>
        <w:t>a</w:t>
      </w:r>
      <w:r w:rsidRPr="00C56DD7">
        <w:rPr>
          <w:spacing w:val="-5"/>
          <w:sz w:val="24"/>
          <w:szCs w:val="24"/>
        </w:rPr>
        <w:t>n</w:t>
      </w:r>
      <w:r w:rsidRPr="00C56DD7">
        <w:rPr>
          <w:sz w:val="24"/>
          <w:szCs w:val="24"/>
        </w:rPr>
        <w:t>g</w:t>
      </w:r>
      <w:r w:rsidR="008F385E" w:rsidRPr="00C56DD7">
        <w:rPr>
          <w:sz w:val="24"/>
          <w:szCs w:val="24"/>
        </w:rPr>
        <w:t xml:space="preserve"> </w:t>
      </w:r>
      <w:r w:rsidRPr="00C56DD7">
        <w:rPr>
          <w:sz w:val="24"/>
          <w:szCs w:val="24"/>
        </w:rPr>
        <w:t>k</w:t>
      </w:r>
      <w:r w:rsidRPr="00C56DD7">
        <w:rPr>
          <w:spacing w:val="-1"/>
          <w:sz w:val="24"/>
          <w:szCs w:val="24"/>
        </w:rPr>
        <w:t>e</w:t>
      </w:r>
      <w:r w:rsidRPr="00C56DD7">
        <w:rPr>
          <w:sz w:val="24"/>
          <w:szCs w:val="24"/>
        </w:rPr>
        <w:t>ku</w:t>
      </w:r>
      <w:r w:rsidRPr="00C56DD7">
        <w:rPr>
          <w:spacing w:val="4"/>
          <w:sz w:val="24"/>
          <w:szCs w:val="24"/>
        </w:rPr>
        <w:t>a</w:t>
      </w:r>
      <w:r w:rsidRPr="00C56DD7">
        <w:rPr>
          <w:spacing w:val="-2"/>
          <w:sz w:val="24"/>
          <w:szCs w:val="24"/>
        </w:rPr>
        <w:t>s</w:t>
      </w:r>
      <w:r w:rsidRPr="00C56DD7">
        <w:rPr>
          <w:spacing w:val="-1"/>
          <w:sz w:val="24"/>
          <w:szCs w:val="24"/>
        </w:rPr>
        <w:t>a</w:t>
      </w:r>
      <w:r w:rsidRPr="00C56DD7">
        <w:rPr>
          <w:spacing w:val="4"/>
          <w:sz w:val="24"/>
          <w:szCs w:val="24"/>
        </w:rPr>
        <w:t>a</w:t>
      </w:r>
      <w:r w:rsidRPr="00C56DD7">
        <w:rPr>
          <w:sz w:val="24"/>
          <w:szCs w:val="24"/>
        </w:rPr>
        <w:t>n p</w:t>
      </w:r>
      <w:r w:rsidRPr="00C56DD7">
        <w:rPr>
          <w:spacing w:val="4"/>
          <w:sz w:val="24"/>
          <w:szCs w:val="24"/>
        </w:rPr>
        <w:t>a</w:t>
      </w:r>
      <w:r w:rsidRPr="00C56DD7">
        <w:rPr>
          <w:sz w:val="24"/>
          <w:szCs w:val="24"/>
        </w:rPr>
        <w:t>l</w:t>
      </w:r>
      <w:r w:rsidRPr="00C56DD7">
        <w:rPr>
          <w:spacing w:val="-4"/>
          <w:sz w:val="24"/>
          <w:szCs w:val="24"/>
        </w:rPr>
        <w:t>i</w:t>
      </w:r>
      <w:r w:rsidRPr="00C56DD7">
        <w:rPr>
          <w:sz w:val="24"/>
          <w:szCs w:val="24"/>
        </w:rPr>
        <w:t>ng</w:t>
      </w:r>
      <w:r w:rsidRPr="00C56DD7">
        <w:rPr>
          <w:spacing w:val="5"/>
          <w:sz w:val="24"/>
          <w:szCs w:val="24"/>
        </w:rPr>
        <w:t xml:space="preserve"> t</w:t>
      </w:r>
      <w:r w:rsidRPr="00C56DD7">
        <w:rPr>
          <w:spacing w:val="-4"/>
          <w:sz w:val="24"/>
          <w:szCs w:val="24"/>
        </w:rPr>
        <w:t>i</w:t>
      </w:r>
      <w:r w:rsidRPr="00C56DD7">
        <w:rPr>
          <w:spacing w:val="-5"/>
          <w:sz w:val="24"/>
          <w:szCs w:val="24"/>
        </w:rPr>
        <w:t>n</w:t>
      </w:r>
      <w:r w:rsidRPr="00C56DD7">
        <w:rPr>
          <w:spacing w:val="5"/>
          <w:sz w:val="24"/>
          <w:szCs w:val="24"/>
        </w:rPr>
        <w:t>g</w:t>
      </w:r>
      <w:r w:rsidRPr="00C56DD7">
        <w:rPr>
          <w:spacing w:val="9"/>
          <w:sz w:val="24"/>
          <w:szCs w:val="24"/>
        </w:rPr>
        <w:t>g</w:t>
      </w:r>
      <w:r w:rsidRPr="00C56DD7">
        <w:rPr>
          <w:sz w:val="24"/>
          <w:szCs w:val="24"/>
        </w:rPr>
        <w:t>i u</w:t>
      </w:r>
      <w:r w:rsidRPr="00C56DD7">
        <w:rPr>
          <w:spacing w:val="-5"/>
          <w:sz w:val="24"/>
          <w:szCs w:val="24"/>
        </w:rPr>
        <w:t>n</w:t>
      </w:r>
      <w:r w:rsidRPr="00C56DD7">
        <w:rPr>
          <w:spacing w:val="5"/>
          <w:sz w:val="24"/>
          <w:szCs w:val="24"/>
        </w:rPr>
        <w:t>t</w:t>
      </w:r>
      <w:r w:rsidRPr="00C56DD7">
        <w:rPr>
          <w:sz w:val="24"/>
          <w:szCs w:val="24"/>
        </w:rPr>
        <w:t>uk</w:t>
      </w:r>
      <w:r w:rsidR="008F385E" w:rsidRPr="00C56DD7">
        <w:rPr>
          <w:sz w:val="24"/>
          <w:szCs w:val="24"/>
        </w:rPr>
        <w:t xml:space="preserve"> </w:t>
      </w:r>
      <w:r w:rsidRPr="00C56DD7">
        <w:rPr>
          <w:spacing w:val="-9"/>
          <w:sz w:val="24"/>
          <w:szCs w:val="24"/>
        </w:rPr>
        <w:t>m</w:t>
      </w:r>
      <w:r w:rsidRPr="00C56DD7">
        <w:rPr>
          <w:spacing w:val="4"/>
          <w:sz w:val="24"/>
          <w:szCs w:val="24"/>
        </w:rPr>
        <w:t>e</w:t>
      </w:r>
      <w:r w:rsidRPr="00C56DD7">
        <w:rPr>
          <w:spacing w:val="-5"/>
          <w:sz w:val="24"/>
          <w:szCs w:val="24"/>
        </w:rPr>
        <w:t>n</w:t>
      </w:r>
      <w:r w:rsidRPr="00C56DD7">
        <w:rPr>
          <w:spacing w:val="5"/>
          <w:sz w:val="24"/>
          <w:szCs w:val="24"/>
        </w:rPr>
        <w:t>g</w:t>
      </w:r>
      <w:r w:rsidRPr="00C56DD7">
        <w:rPr>
          <w:spacing w:val="-1"/>
          <w:sz w:val="24"/>
          <w:szCs w:val="24"/>
        </w:rPr>
        <w:t>a</w:t>
      </w:r>
      <w:r w:rsidRPr="00C56DD7">
        <w:rPr>
          <w:spacing w:val="5"/>
          <w:sz w:val="24"/>
          <w:szCs w:val="24"/>
        </w:rPr>
        <w:t>t</w:t>
      </w:r>
      <w:r w:rsidRPr="00C56DD7">
        <w:rPr>
          <w:sz w:val="24"/>
          <w:szCs w:val="24"/>
        </w:rPr>
        <w:t>ur</w:t>
      </w:r>
      <w:r w:rsidR="008F385E" w:rsidRPr="00C56DD7">
        <w:rPr>
          <w:sz w:val="24"/>
          <w:szCs w:val="24"/>
        </w:rPr>
        <w:t xml:space="preserve"> </w:t>
      </w:r>
      <w:r w:rsidRPr="00C56DD7">
        <w:rPr>
          <w:sz w:val="24"/>
          <w:szCs w:val="24"/>
        </w:rPr>
        <w:t>w</w:t>
      </w:r>
      <w:r w:rsidRPr="00C56DD7">
        <w:rPr>
          <w:spacing w:val="-6"/>
          <w:sz w:val="24"/>
          <w:szCs w:val="24"/>
        </w:rPr>
        <w:t>a</w:t>
      </w:r>
      <w:r w:rsidRPr="00C56DD7">
        <w:rPr>
          <w:spacing w:val="1"/>
          <w:sz w:val="24"/>
          <w:szCs w:val="24"/>
        </w:rPr>
        <w:t>r</w:t>
      </w:r>
      <w:r w:rsidRPr="00C56DD7">
        <w:rPr>
          <w:sz w:val="24"/>
          <w:szCs w:val="24"/>
        </w:rPr>
        <w:t>ga</w:t>
      </w:r>
      <w:r w:rsidR="008F385E" w:rsidRPr="00C56DD7">
        <w:rPr>
          <w:sz w:val="24"/>
          <w:szCs w:val="24"/>
        </w:rPr>
        <w:t xml:space="preserve"> </w:t>
      </w:r>
      <w:r w:rsidRPr="00C56DD7">
        <w:rPr>
          <w:spacing w:val="-5"/>
          <w:sz w:val="24"/>
          <w:szCs w:val="24"/>
        </w:rPr>
        <w:t>K</w:t>
      </w:r>
      <w:r w:rsidRPr="00C56DD7">
        <w:rPr>
          <w:sz w:val="24"/>
          <w:szCs w:val="24"/>
        </w:rPr>
        <w:t>o</w:t>
      </w:r>
      <w:r w:rsidRPr="00C56DD7">
        <w:rPr>
          <w:spacing w:val="5"/>
          <w:sz w:val="24"/>
          <w:szCs w:val="24"/>
        </w:rPr>
        <w:t>t</w:t>
      </w:r>
      <w:r w:rsidRPr="00C56DD7">
        <w:rPr>
          <w:sz w:val="24"/>
          <w:szCs w:val="24"/>
        </w:rPr>
        <w:t>a</w:t>
      </w:r>
      <w:r w:rsidR="008F385E" w:rsidRPr="00C56DD7">
        <w:rPr>
          <w:sz w:val="24"/>
          <w:szCs w:val="24"/>
        </w:rPr>
        <w:t xml:space="preserve"> </w:t>
      </w:r>
      <w:r w:rsidRPr="00C56DD7">
        <w:rPr>
          <w:spacing w:val="1"/>
          <w:sz w:val="24"/>
          <w:szCs w:val="24"/>
        </w:rPr>
        <w:t>S</w:t>
      </w:r>
      <w:r w:rsidRPr="00C56DD7">
        <w:rPr>
          <w:sz w:val="24"/>
          <w:szCs w:val="24"/>
        </w:rPr>
        <w:t>u</w:t>
      </w:r>
      <w:r w:rsidRPr="00C56DD7">
        <w:rPr>
          <w:spacing w:val="1"/>
          <w:sz w:val="24"/>
          <w:szCs w:val="24"/>
        </w:rPr>
        <w:t>r</w:t>
      </w:r>
      <w:r w:rsidRPr="00C56DD7">
        <w:rPr>
          <w:spacing w:val="-1"/>
          <w:sz w:val="24"/>
          <w:szCs w:val="24"/>
        </w:rPr>
        <w:t>a</w:t>
      </w:r>
      <w:r w:rsidRPr="00C56DD7">
        <w:rPr>
          <w:spacing w:val="-5"/>
          <w:sz w:val="24"/>
          <w:szCs w:val="24"/>
        </w:rPr>
        <w:t>b</w:t>
      </w:r>
      <w:r w:rsidRPr="00C56DD7">
        <w:rPr>
          <w:spacing w:val="4"/>
          <w:sz w:val="24"/>
          <w:szCs w:val="24"/>
        </w:rPr>
        <w:t>a</w:t>
      </w:r>
      <w:r w:rsidRPr="00C56DD7">
        <w:rPr>
          <w:spacing w:val="-5"/>
          <w:sz w:val="24"/>
          <w:szCs w:val="24"/>
        </w:rPr>
        <w:t>y</w:t>
      </w:r>
      <w:r w:rsidRPr="00C56DD7">
        <w:rPr>
          <w:spacing w:val="4"/>
          <w:sz w:val="24"/>
          <w:szCs w:val="24"/>
        </w:rPr>
        <w:t>a</w:t>
      </w:r>
      <w:r w:rsidRPr="00C56DD7">
        <w:rPr>
          <w:sz w:val="24"/>
          <w:szCs w:val="24"/>
        </w:rPr>
        <w:t>.</w:t>
      </w:r>
      <w:r w:rsidR="008F385E" w:rsidRPr="00C56DD7">
        <w:rPr>
          <w:sz w:val="24"/>
          <w:szCs w:val="24"/>
        </w:rPr>
        <w:t xml:space="preserve"> </w:t>
      </w:r>
      <w:r w:rsidRPr="00C56DD7">
        <w:rPr>
          <w:sz w:val="24"/>
          <w:szCs w:val="24"/>
        </w:rPr>
        <w:t>D</w:t>
      </w:r>
      <w:r w:rsidRPr="00C56DD7">
        <w:rPr>
          <w:spacing w:val="3"/>
          <w:sz w:val="24"/>
          <w:szCs w:val="24"/>
        </w:rPr>
        <w:t>a</w:t>
      </w:r>
      <w:r w:rsidRPr="00C56DD7">
        <w:rPr>
          <w:spacing w:val="-9"/>
          <w:sz w:val="24"/>
          <w:szCs w:val="24"/>
        </w:rPr>
        <w:t>l</w:t>
      </w:r>
      <w:r w:rsidRPr="00C56DD7">
        <w:rPr>
          <w:spacing w:val="4"/>
          <w:sz w:val="24"/>
          <w:szCs w:val="24"/>
        </w:rPr>
        <w:t>a</w:t>
      </w:r>
      <w:r w:rsidRPr="00C56DD7">
        <w:rPr>
          <w:sz w:val="24"/>
          <w:szCs w:val="24"/>
        </w:rPr>
        <w:t xml:space="preserve">m </w:t>
      </w:r>
      <w:r w:rsidR="008F385E" w:rsidRPr="00C56DD7">
        <w:rPr>
          <w:spacing w:val="1"/>
          <w:sz w:val="24"/>
          <w:szCs w:val="24"/>
        </w:rPr>
        <w:t>Peraturan Daerah</w:t>
      </w:r>
      <w:r w:rsidR="005069DF" w:rsidRPr="00C56DD7">
        <w:rPr>
          <w:sz w:val="24"/>
          <w:szCs w:val="24"/>
        </w:rPr>
        <w:t xml:space="preserve"> </w:t>
      </w:r>
      <w:r w:rsidRPr="00C56DD7">
        <w:rPr>
          <w:sz w:val="24"/>
          <w:szCs w:val="24"/>
        </w:rPr>
        <w:t>N</w:t>
      </w:r>
      <w:r w:rsidRPr="00C56DD7">
        <w:rPr>
          <w:spacing w:val="9"/>
          <w:sz w:val="24"/>
          <w:szCs w:val="24"/>
        </w:rPr>
        <w:t>o</w:t>
      </w:r>
      <w:r w:rsidRPr="00C56DD7">
        <w:rPr>
          <w:spacing w:val="-9"/>
          <w:sz w:val="24"/>
          <w:szCs w:val="24"/>
        </w:rPr>
        <w:t>m</w:t>
      </w:r>
      <w:r w:rsidRPr="00C56DD7">
        <w:rPr>
          <w:spacing w:val="5"/>
          <w:sz w:val="24"/>
          <w:szCs w:val="24"/>
        </w:rPr>
        <w:t>o</w:t>
      </w:r>
      <w:r w:rsidRPr="00C56DD7">
        <w:rPr>
          <w:sz w:val="24"/>
          <w:szCs w:val="24"/>
        </w:rPr>
        <w:t>r</w:t>
      </w:r>
      <w:r w:rsidR="008F385E" w:rsidRPr="00C56DD7">
        <w:rPr>
          <w:sz w:val="24"/>
          <w:szCs w:val="24"/>
        </w:rPr>
        <w:t xml:space="preserve"> </w:t>
      </w:r>
      <w:r w:rsidRPr="00C56DD7">
        <w:rPr>
          <w:sz w:val="24"/>
          <w:szCs w:val="24"/>
        </w:rPr>
        <w:t xml:space="preserve">17 </w:t>
      </w:r>
      <w:r w:rsidRPr="00C56DD7">
        <w:rPr>
          <w:spacing w:val="2"/>
          <w:sz w:val="24"/>
          <w:szCs w:val="24"/>
        </w:rPr>
        <w:t>T</w:t>
      </w:r>
      <w:r w:rsidRPr="00C56DD7">
        <w:rPr>
          <w:spacing w:val="-1"/>
          <w:sz w:val="24"/>
          <w:szCs w:val="24"/>
        </w:rPr>
        <w:t>a</w:t>
      </w:r>
      <w:r w:rsidRPr="00C56DD7">
        <w:rPr>
          <w:spacing w:val="-5"/>
          <w:sz w:val="24"/>
          <w:szCs w:val="24"/>
        </w:rPr>
        <w:t>h</w:t>
      </w:r>
      <w:r w:rsidRPr="00C56DD7">
        <w:rPr>
          <w:sz w:val="24"/>
          <w:szCs w:val="24"/>
        </w:rPr>
        <w:t>un 2003</w:t>
      </w:r>
      <w:r w:rsidR="008F385E" w:rsidRPr="00C56DD7">
        <w:rPr>
          <w:sz w:val="24"/>
          <w:szCs w:val="24"/>
        </w:rPr>
        <w:t xml:space="preserve"> </w:t>
      </w:r>
      <w:r w:rsidRPr="00C56DD7">
        <w:rPr>
          <w:spacing w:val="-4"/>
          <w:sz w:val="24"/>
          <w:szCs w:val="24"/>
        </w:rPr>
        <w:t>i</w:t>
      </w:r>
      <w:r w:rsidRPr="00C56DD7">
        <w:rPr>
          <w:sz w:val="24"/>
          <w:szCs w:val="24"/>
        </w:rPr>
        <w:t>ni</w:t>
      </w:r>
      <w:r w:rsidR="008F385E" w:rsidRPr="00C56DD7">
        <w:rPr>
          <w:sz w:val="24"/>
          <w:szCs w:val="24"/>
        </w:rPr>
        <w:t xml:space="preserve"> </w:t>
      </w:r>
      <w:r w:rsidRPr="00C56DD7">
        <w:rPr>
          <w:spacing w:val="5"/>
          <w:sz w:val="24"/>
          <w:szCs w:val="24"/>
        </w:rPr>
        <w:t>d</w:t>
      </w:r>
      <w:r w:rsidRPr="00C56DD7">
        <w:rPr>
          <w:sz w:val="24"/>
          <w:szCs w:val="24"/>
        </w:rPr>
        <w:t>i</w:t>
      </w:r>
      <w:r w:rsidRPr="00C56DD7">
        <w:rPr>
          <w:spacing w:val="-4"/>
          <w:sz w:val="24"/>
          <w:szCs w:val="24"/>
        </w:rPr>
        <w:t>j</w:t>
      </w:r>
      <w:r w:rsidRPr="00C56DD7">
        <w:rPr>
          <w:spacing w:val="4"/>
          <w:sz w:val="24"/>
          <w:szCs w:val="24"/>
        </w:rPr>
        <w:t>e</w:t>
      </w:r>
      <w:r w:rsidRPr="00C56DD7">
        <w:rPr>
          <w:spacing w:val="-4"/>
          <w:sz w:val="24"/>
          <w:szCs w:val="24"/>
        </w:rPr>
        <w:t>l</w:t>
      </w:r>
      <w:r w:rsidRPr="00C56DD7">
        <w:rPr>
          <w:spacing w:val="-1"/>
          <w:sz w:val="24"/>
          <w:szCs w:val="24"/>
        </w:rPr>
        <w:t>a</w:t>
      </w:r>
      <w:r w:rsidRPr="00C56DD7">
        <w:rPr>
          <w:spacing w:val="-2"/>
          <w:sz w:val="24"/>
          <w:szCs w:val="24"/>
        </w:rPr>
        <w:t>s</w:t>
      </w:r>
      <w:r w:rsidRPr="00C56DD7">
        <w:rPr>
          <w:sz w:val="24"/>
          <w:szCs w:val="24"/>
        </w:rPr>
        <w:t>k</w:t>
      </w:r>
      <w:r w:rsidRPr="00C56DD7">
        <w:rPr>
          <w:spacing w:val="4"/>
          <w:sz w:val="24"/>
          <w:szCs w:val="24"/>
        </w:rPr>
        <w:t>a</w:t>
      </w:r>
      <w:r w:rsidRPr="00C56DD7">
        <w:rPr>
          <w:sz w:val="24"/>
          <w:szCs w:val="24"/>
        </w:rPr>
        <w:t>n</w:t>
      </w:r>
      <w:r w:rsidR="008F385E" w:rsidRPr="00C56DD7">
        <w:rPr>
          <w:sz w:val="24"/>
          <w:szCs w:val="24"/>
        </w:rPr>
        <w:t xml:space="preserve"> </w:t>
      </w:r>
      <w:r w:rsidRPr="00C56DD7">
        <w:rPr>
          <w:spacing w:val="-5"/>
          <w:sz w:val="24"/>
          <w:szCs w:val="24"/>
        </w:rPr>
        <w:t>b</w:t>
      </w:r>
      <w:r w:rsidRPr="00C56DD7">
        <w:rPr>
          <w:spacing w:val="4"/>
          <w:sz w:val="24"/>
          <w:szCs w:val="24"/>
        </w:rPr>
        <w:t>a</w:t>
      </w:r>
      <w:r w:rsidRPr="00C56DD7">
        <w:rPr>
          <w:spacing w:val="-5"/>
          <w:sz w:val="24"/>
          <w:szCs w:val="24"/>
        </w:rPr>
        <w:t>h</w:t>
      </w:r>
      <w:r w:rsidRPr="00C56DD7">
        <w:rPr>
          <w:sz w:val="24"/>
          <w:szCs w:val="24"/>
        </w:rPr>
        <w:t>wa</w:t>
      </w:r>
      <w:r w:rsidR="008F385E" w:rsidRPr="00C56DD7">
        <w:rPr>
          <w:sz w:val="24"/>
          <w:szCs w:val="24"/>
        </w:rPr>
        <w:t xml:space="preserve"> </w:t>
      </w:r>
      <w:r w:rsidRPr="00C56DD7">
        <w:rPr>
          <w:spacing w:val="1"/>
          <w:sz w:val="24"/>
          <w:szCs w:val="24"/>
        </w:rPr>
        <w:t>P</w:t>
      </w:r>
      <w:r w:rsidRPr="00C56DD7">
        <w:rPr>
          <w:spacing w:val="4"/>
          <w:sz w:val="24"/>
          <w:szCs w:val="24"/>
        </w:rPr>
        <w:t>e</w:t>
      </w:r>
      <w:r w:rsidRPr="00C56DD7">
        <w:rPr>
          <w:spacing w:val="-4"/>
          <w:sz w:val="24"/>
          <w:szCs w:val="24"/>
        </w:rPr>
        <w:t>m</w:t>
      </w:r>
      <w:r w:rsidRPr="00C56DD7">
        <w:rPr>
          <w:spacing w:val="-1"/>
          <w:sz w:val="24"/>
          <w:szCs w:val="24"/>
        </w:rPr>
        <w:t>e</w:t>
      </w:r>
      <w:r w:rsidRPr="00C56DD7">
        <w:rPr>
          <w:spacing w:val="6"/>
          <w:sz w:val="24"/>
          <w:szCs w:val="24"/>
        </w:rPr>
        <w:t>r</w:t>
      </w:r>
      <w:r w:rsidRPr="00C56DD7">
        <w:rPr>
          <w:spacing w:val="-4"/>
          <w:sz w:val="24"/>
          <w:szCs w:val="24"/>
        </w:rPr>
        <w:t>i</w:t>
      </w:r>
      <w:r w:rsidRPr="00C56DD7">
        <w:rPr>
          <w:spacing w:val="-5"/>
          <w:sz w:val="24"/>
          <w:szCs w:val="24"/>
        </w:rPr>
        <w:t>n</w:t>
      </w:r>
      <w:r w:rsidRPr="00C56DD7">
        <w:rPr>
          <w:spacing w:val="5"/>
          <w:sz w:val="24"/>
          <w:szCs w:val="24"/>
        </w:rPr>
        <w:t>t</w:t>
      </w:r>
      <w:r w:rsidRPr="00C56DD7">
        <w:rPr>
          <w:spacing w:val="4"/>
          <w:sz w:val="24"/>
          <w:szCs w:val="24"/>
        </w:rPr>
        <w:t>a</w:t>
      </w:r>
      <w:r w:rsidRPr="00C56DD7">
        <w:rPr>
          <w:sz w:val="24"/>
          <w:szCs w:val="24"/>
        </w:rPr>
        <w:t xml:space="preserve">h </w:t>
      </w:r>
      <w:r w:rsidRPr="00C56DD7">
        <w:rPr>
          <w:spacing w:val="-5"/>
          <w:sz w:val="24"/>
          <w:szCs w:val="24"/>
        </w:rPr>
        <w:t>K</w:t>
      </w:r>
      <w:r w:rsidRPr="00C56DD7">
        <w:rPr>
          <w:spacing w:val="5"/>
          <w:sz w:val="24"/>
          <w:szCs w:val="24"/>
        </w:rPr>
        <w:t>ot</w:t>
      </w:r>
      <w:r w:rsidRPr="00C56DD7">
        <w:rPr>
          <w:sz w:val="24"/>
          <w:szCs w:val="24"/>
        </w:rPr>
        <w:t>a</w:t>
      </w:r>
      <w:r w:rsidR="008F385E" w:rsidRPr="00C56DD7">
        <w:rPr>
          <w:sz w:val="24"/>
          <w:szCs w:val="24"/>
        </w:rPr>
        <w:t xml:space="preserve"> </w:t>
      </w:r>
      <w:r w:rsidRPr="00C56DD7">
        <w:rPr>
          <w:spacing w:val="1"/>
          <w:sz w:val="24"/>
          <w:szCs w:val="24"/>
        </w:rPr>
        <w:t>S</w:t>
      </w:r>
      <w:r w:rsidRPr="00C56DD7">
        <w:rPr>
          <w:spacing w:val="-5"/>
          <w:sz w:val="24"/>
          <w:szCs w:val="24"/>
        </w:rPr>
        <w:t>u</w:t>
      </w:r>
      <w:r w:rsidRPr="00C56DD7">
        <w:rPr>
          <w:spacing w:val="1"/>
          <w:sz w:val="24"/>
          <w:szCs w:val="24"/>
        </w:rPr>
        <w:t>r</w:t>
      </w:r>
      <w:r w:rsidRPr="00C56DD7">
        <w:rPr>
          <w:spacing w:val="-1"/>
          <w:sz w:val="24"/>
          <w:szCs w:val="24"/>
        </w:rPr>
        <w:t>a</w:t>
      </w:r>
      <w:r w:rsidRPr="00C56DD7">
        <w:rPr>
          <w:spacing w:val="-5"/>
          <w:sz w:val="24"/>
          <w:szCs w:val="24"/>
        </w:rPr>
        <w:t>b</w:t>
      </w:r>
      <w:r w:rsidRPr="00C56DD7">
        <w:rPr>
          <w:spacing w:val="4"/>
          <w:sz w:val="24"/>
          <w:szCs w:val="24"/>
        </w:rPr>
        <w:t>a</w:t>
      </w:r>
      <w:r w:rsidRPr="00C56DD7">
        <w:rPr>
          <w:sz w:val="24"/>
          <w:szCs w:val="24"/>
        </w:rPr>
        <w:t xml:space="preserve">ya </w:t>
      </w:r>
      <w:r w:rsidRPr="00C56DD7">
        <w:rPr>
          <w:spacing w:val="-5"/>
          <w:sz w:val="24"/>
          <w:szCs w:val="24"/>
        </w:rPr>
        <w:t>b</w:t>
      </w:r>
      <w:r w:rsidRPr="00C56DD7">
        <w:rPr>
          <w:spacing w:val="-1"/>
          <w:sz w:val="24"/>
          <w:szCs w:val="24"/>
        </w:rPr>
        <w:t>e</w:t>
      </w:r>
      <w:r w:rsidRPr="00C56DD7">
        <w:rPr>
          <w:spacing w:val="1"/>
          <w:sz w:val="24"/>
          <w:szCs w:val="24"/>
        </w:rPr>
        <w:t>r</w:t>
      </w:r>
      <w:r w:rsidRPr="00C56DD7">
        <w:rPr>
          <w:spacing w:val="5"/>
          <w:sz w:val="24"/>
          <w:szCs w:val="24"/>
        </w:rPr>
        <w:t>t</w:t>
      </w:r>
      <w:r w:rsidRPr="00C56DD7">
        <w:rPr>
          <w:spacing w:val="-1"/>
          <w:sz w:val="24"/>
          <w:szCs w:val="24"/>
        </w:rPr>
        <w:t>a</w:t>
      </w:r>
      <w:r w:rsidRPr="00C56DD7">
        <w:rPr>
          <w:spacing w:val="-5"/>
          <w:sz w:val="24"/>
          <w:szCs w:val="24"/>
        </w:rPr>
        <w:t>n</w:t>
      </w:r>
      <w:r w:rsidRPr="00C56DD7">
        <w:rPr>
          <w:sz w:val="24"/>
          <w:szCs w:val="24"/>
        </w:rPr>
        <w:t>gg</w:t>
      </w:r>
      <w:r w:rsidRPr="00C56DD7">
        <w:rPr>
          <w:spacing w:val="5"/>
          <w:sz w:val="24"/>
          <w:szCs w:val="24"/>
        </w:rPr>
        <w:t>u</w:t>
      </w:r>
      <w:r w:rsidRPr="00C56DD7">
        <w:rPr>
          <w:spacing w:val="-5"/>
          <w:sz w:val="24"/>
          <w:szCs w:val="24"/>
        </w:rPr>
        <w:t>n</w:t>
      </w:r>
      <w:r w:rsidRPr="00C56DD7">
        <w:rPr>
          <w:sz w:val="24"/>
          <w:szCs w:val="24"/>
        </w:rPr>
        <w:t>g</w:t>
      </w:r>
      <w:r w:rsidRPr="00C56DD7">
        <w:rPr>
          <w:spacing w:val="-4"/>
          <w:sz w:val="24"/>
          <w:szCs w:val="24"/>
        </w:rPr>
        <w:t>j</w:t>
      </w:r>
      <w:r w:rsidR="008F385E" w:rsidRPr="00C56DD7">
        <w:rPr>
          <w:spacing w:val="-4"/>
          <w:sz w:val="24"/>
          <w:szCs w:val="24"/>
        </w:rPr>
        <w:t xml:space="preserve"> </w:t>
      </w:r>
      <w:r w:rsidRPr="00C56DD7">
        <w:rPr>
          <w:spacing w:val="-1"/>
          <w:sz w:val="24"/>
          <w:szCs w:val="24"/>
        </w:rPr>
        <w:t>a</w:t>
      </w:r>
      <w:r w:rsidRPr="00C56DD7">
        <w:rPr>
          <w:sz w:val="24"/>
          <w:szCs w:val="24"/>
        </w:rPr>
        <w:t>w</w:t>
      </w:r>
      <w:r w:rsidRPr="00C56DD7">
        <w:rPr>
          <w:spacing w:val="3"/>
          <w:sz w:val="24"/>
          <w:szCs w:val="24"/>
        </w:rPr>
        <w:t>a</w:t>
      </w:r>
      <w:r w:rsidRPr="00C56DD7">
        <w:rPr>
          <w:sz w:val="24"/>
          <w:szCs w:val="24"/>
        </w:rPr>
        <w:t>b</w:t>
      </w:r>
      <w:r w:rsidR="008F385E" w:rsidRPr="00C56DD7">
        <w:rPr>
          <w:sz w:val="24"/>
          <w:szCs w:val="24"/>
        </w:rPr>
        <w:t xml:space="preserve"> </w:t>
      </w:r>
      <w:r w:rsidRPr="00C56DD7">
        <w:rPr>
          <w:sz w:val="24"/>
          <w:szCs w:val="24"/>
        </w:rPr>
        <w:t>d</w:t>
      </w:r>
      <w:r w:rsidRPr="00C56DD7">
        <w:rPr>
          <w:spacing w:val="4"/>
          <w:sz w:val="24"/>
          <w:szCs w:val="24"/>
        </w:rPr>
        <w:t>a</w:t>
      </w:r>
      <w:r w:rsidRPr="00C56DD7">
        <w:rPr>
          <w:spacing w:val="-4"/>
          <w:sz w:val="24"/>
          <w:szCs w:val="24"/>
        </w:rPr>
        <w:t>l</w:t>
      </w:r>
      <w:r w:rsidRPr="00C56DD7">
        <w:rPr>
          <w:spacing w:val="4"/>
          <w:sz w:val="24"/>
          <w:szCs w:val="24"/>
        </w:rPr>
        <w:t>a</w:t>
      </w:r>
      <w:r w:rsidRPr="00C56DD7">
        <w:rPr>
          <w:sz w:val="24"/>
          <w:szCs w:val="24"/>
        </w:rPr>
        <w:t>m</w:t>
      </w:r>
      <w:r w:rsidR="008F385E" w:rsidRPr="00C56DD7">
        <w:rPr>
          <w:sz w:val="24"/>
          <w:szCs w:val="24"/>
        </w:rPr>
        <w:t xml:space="preserve"> </w:t>
      </w:r>
      <w:r w:rsidRPr="00C56DD7">
        <w:rPr>
          <w:spacing w:val="-4"/>
          <w:sz w:val="24"/>
          <w:szCs w:val="24"/>
        </w:rPr>
        <w:t>m</w:t>
      </w:r>
      <w:r w:rsidRPr="00C56DD7">
        <w:rPr>
          <w:spacing w:val="4"/>
          <w:sz w:val="24"/>
          <w:szCs w:val="24"/>
        </w:rPr>
        <w:t>e</w:t>
      </w:r>
      <w:r w:rsidRPr="00C56DD7">
        <w:rPr>
          <w:spacing w:val="-5"/>
          <w:sz w:val="24"/>
          <w:szCs w:val="24"/>
        </w:rPr>
        <w:t>n</w:t>
      </w:r>
      <w:r w:rsidRPr="00C56DD7">
        <w:rPr>
          <w:spacing w:val="-1"/>
          <w:sz w:val="24"/>
          <w:szCs w:val="24"/>
        </w:rPr>
        <w:t>a</w:t>
      </w:r>
      <w:r w:rsidRPr="00C56DD7">
        <w:rPr>
          <w:spacing w:val="5"/>
          <w:sz w:val="24"/>
          <w:szCs w:val="24"/>
        </w:rPr>
        <w:t>t</w:t>
      </w:r>
      <w:r w:rsidRPr="00C56DD7">
        <w:rPr>
          <w:spacing w:val="-1"/>
          <w:sz w:val="24"/>
          <w:szCs w:val="24"/>
        </w:rPr>
        <w:t>a</w:t>
      </w:r>
      <w:r w:rsidRPr="00C56DD7">
        <w:rPr>
          <w:sz w:val="24"/>
          <w:szCs w:val="24"/>
        </w:rPr>
        <w:t>,</w:t>
      </w:r>
      <w:r w:rsidR="008F385E" w:rsidRPr="00C56DD7">
        <w:rPr>
          <w:sz w:val="24"/>
          <w:szCs w:val="24"/>
        </w:rPr>
        <w:t xml:space="preserve"> </w:t>
      </w:r>
      <w:r w:rsidRPr="00C56DD7">
        <w:rPr>
          <w:spacing w:val="-9"/>
          <w:sz w:val="24"/>
          <w:szCs w:val="24"/>
        </w:rPr>
        <w:t>m</w:t>
      </w:r>
      <w:r w:rsidRPr="00C56DD7">
        <w:rPr>
          <w:spacing w:val="4"/>
          <w:sz w:val="24"/>
          <w:szCs w:val="24"/>
        </w:rPr>
        <w:t>e</w:t>
      </w:r>
      <w:r w:rsidRPr="00C56DD7">
        <w:rPr>
          <w:spacing w:val="-4"/>
          <w:sz w:val="24"/>
          <w:szCs w:val="24"/>
        </w:rPr>
        <w:t>m</w:t>
      </w:r>
      <w:r w:rsidRPr="00C56DD7">
        <w:rPr>
          <w:spacing w:val="5"/>
          <w:sz w:val="24"/>
          <w:szCs w:val="24"/>
        </w:rPr>
        <w:t>b</w:t>
      </w:r>
      <w:r w:rsidRPr="00C56DD7">
        <w:rPr>
          <w:spacing w:val="-4"/>
          <w:sz w:val="24"/>
          <w:szCs w:val="24"/>
        </w:rPr>
        <w:t>i</w:t>
      </w:r>
      <w:r w:rsidRPr="00C56DD7">
        <w:rPr>
          <w:sz w:val="24"/>
          <w:szCs w:val="24"/>
        </w:rPr>
        <w:t>na</w:t>
      </w:r>
      <w:r w:rsidR="00F21F97" w:rsidRPr="00C56DD7">
        <w:rPr>
          <w:sz w:val="24"/>
          <w:szCs w:val="24"/>
        </w:rPr>
        <w:t>,</w:t>
      </w:r>
      <w:r w:rsidR="008F385E" w:rsidRPr="00C56DD7">
        <w:rPr>
          <w:sz w:val="24"/>
          <w:szCs w:val="24"/>
        </w:rPr>
        <w:t xml:space="preserve"> </w:t>
      </w:r>
      <w:r w:rsidRPr="00C56DD7">
        <w:rPr>
          <w:sz w:val="24"/>
          <w:szCs w:val="24"/>
        </w:rPr>
        <w:t>d</w:t>
      </w:r>
      <w:r w:rsidRPr="00C56DD7">
        <w:rPr>
          <w:spacing w:val="4"/>
          <w:sz w:val="24"/>
          <w:szCs w:val="24"/>
        </w:rPr>
        <w:t>a</w:t>
      </w:r>
      <w:r w:rsidRPr="00C56DD7">
        <w:rPr>
          <w:sz w:val="24"/>
          <w:szCs w:val="24"/>
        </w:rPr>
        <w:t>n</w:t>
      </w:r>
      <w:r w:rsidR="008F385E" w:rsidRPr="00C56DD7">
        <w:rPr>
          <w:sz w:val="24"/>
          <w:szCs w:val="24"/>
        </w:rPr>
        <w:t xml:space="preserve"> </w:t>
      </w:r>
      <w:r w:rsidRPr="00C56DD7">
        <w:rPr>
          <w:sz w:val="24"/>
          <w:szCs w:val="24"/>
        </w:rPr>
        <w:t>m</w:t>
      </w:r>
      <w:r w:rsidRPr="00C56DD7">
        <w:rPr>
          <w:spacing w:val="4"/>
          <w:sz w:val="24"/>
          <w:szCs w:val="24"/>
        </w:rPr>
        <w:t>e</w:t>
      </w:r>
      <w:r w:rsidRPr="00C56DD7">
        <w:rPr>
          <w:spacing w:val="-4"/>
          <w:sz w:val="24"/>
          <w:szCs w:val="24"/>
        </w:rPr>
        <w:t>m</w:t>
      </w:r>
      <w:r w:rsidRPr="00C56DD7">
        <w:rPr>
          <w:spacing w:val="-5"/>
          <w:sz w:val="24"/>
          <w:szCs w:val="24"/>
        </w:rPr>
        <w:t>b</w:t>
      </w:r>
      <w:r w:rsidRPr="00C56DD7">
        <w:rPr>
          <w:spacing w:val="-1"/>
          <w:sz w:val="24"/>
          <w:szCs w:val="24"/>
        </w:rPr>
        <w:t>e</w:t>
      </w:r>
      <w:r w:rsidRPr="00C56DD7">
        <w:rPr>
          <w:spacing w:val="1"/>
          <w:sz w:val="24"/>
          <w:szCs w:val="24"/>
        </w:rPr>
        <w:t>r</w:t>
      </w:r>
      <w:r w:rsidRPr="00C56DD7">
        <w:rPr>
          <w:sz w:val="24"/>
          <w:szCs w:val="24"/>
        </w:rPr>
        <w:t>d</w:t>
      </w:r>
      <w:r w:rsidRPr="00C56DD7">
        <w:rPr>
          <w:spacing w:val="4"/>
          <w:sz w:val="24"/>
          <w:szCs w:val="24"/>
        </w:rPr>
        <w:t>a</w:t>
      </w:r>
      <w:r w:rsidRPr="00C56DD7">
        <w:rPr>
          <w:spacing w:val="-5"/>
          <w:sz w:val="24"/>
          <w:szCs w:val="24"/>
        </w:rPr>
        <w:t>y</w:t>
      </w:r>
      <w:r w:rsidRPr="00C56DD7">
        <w:rPr>
          <w:spacing w:val="-1"/>
          <w:sz w:val="24"/>
          <w:szCs w:val="24"/>
        </w:rPr>
        <w:t>a</w:t>
      </w:r>
      <w:r w:rsidRPr="00C56DD7">
        <w:rPr>
          <w:sz w:val="24"/>
          <w:szCs w:val="24"/>
        </w:rPr>
        <w:t>k</w:t>
      </w:r>
      <w:r w:rsidRPr="00C56DD7">
        <w:rPr>
          <w:spacing w:val="4"/>
          <w:sz w:val="24"/>
          <w:szCs w:val="24"/>
        </w:rPr>
        <w:t>a</w:t>
      </w:r>
      <w:r w:rsidRPr="00C56DD7">
        <w:rPr>
          <w:sz w:val="24"/>
          <w:szCs w:val="24"/>
        </w:rPr>
        <w:t>n</w:t>
      </w:r>
      <w:r w:rsidR="005069DF" w:rsidRPr="00C56DD7">
        <w:rPr>
          <w:sz w:val="24"/>
          <w:szCs w:val="24"/>
        </w:rPr>
        <w:t xml:space="preserve"> </w:t>
      </w:r>
      <w:r w:rsidR="008F385E" w:rsidRPr="00C56DD7">
        <w:rPr>
          <w:sz w:val="24"/>
          <w:szCs w:val="24"/>
        </w:rPr>
        <w:t>pedagang kaki lima</w:t>
      </w:r>
      <w:r w:rsidRPr="00C56DD7">
        <w:rPr>
          <w:sz w:val="24"/>
          <w:szCs w:val="24"/>
        </w:rPr>
        <w:t xml:space="preserve">. </w:t>
      </w:r>
      <w:r w:rsidRPr="00C56DD7">
        <w:rPr>
          <w:spacing w:val="5"/>
          <w:sz w:val="24"/>
          <w:szCs w:val="24"/>
        </w:rPr>
        <w:lastRenderedPageBreak/>
        <w:t>T</w:t>
      </w:r>
      <w:r w:rsidRPr="00C56DD7">
        <w:rPr>
          <w:sz w:val="24"/>
          <w:szCs w:val="24"/>
        </w:rPr>
        <w:t>u</w:t>
      </w:r>
      <w:r w:rsidRPr="00C56DD7">
        <w:rPr>
          <w:spacing w:val="-9"/>
          <w:sz w:val="24"/>
          <w:szCs w:val="24"/>
        </w:rPr>
        <w:t>j</w:t>
      </w:r>
      <w:r w:rsidRPr="00C56DD7">
        <w:rPr>
          <w:sz w:val="24"/>
          <w:szCs w:val="24"/>
        </w:rPr>
        <w:t>u</w:t>
      </w:r>
      <w:r w:rsidRPr="00C56DD7">
        <w:rPr>
          <w:spacing w:val="4"/>
          <w:sz w:val="24"/>
          <w:szCs w:val="24"/>
        </w:rPr>
        <w:t>a</w:t>
      </w:r>
      <w:r w:rsidRPr="00C56DD7">
        <w:rPr>
          <w:sz w:val="24"/>
          <w:szCs w:val="24"/>
        </w:rPr>
        <w:t>n</w:t>
      </w:r>
      <w:r w:rsidR="008F385E" w:rsidRPr="00C56DD7">
        <w:rPr>
          <w:sz w:val="24"/>
          <w:szCs w:val="24"/>
        </w:rPr>
        <w:t xml:space="preserve"> </w:t>
      </w:r>
      <w:r w:rsidRPr="00C56DD7">
        <w:rPr>
          <w:sz w:val="24"/>
          <w:szCs w:val="24"/>
        </w:rPr>
        <w:t>d</w:t>
      </w:r>
      <w:r w:rsidRPr="00C56DD7">
        <w:rPr>
          <w:spacing w:val="-1"/>
          <w:sz w:val="24"/>
          <w:szCs w:val="24"/>
        </w:rPr>
        <w:t>a</w:t>
      </w:r>
      <w:r w:rsidRPr="00C56DD7">
        <w:rPr>
          <w:spacing w:val="11"/>
          <w:sz w:val="24"/>
          <w:szCs w:val="24"/>
        </w:rPr>
        <w:t>r</w:t>
      </w:r>
      <w:r w:rsidRPr="00C56DD7">
        <w:rPr>
          <w:sz w:val="24"/>
          <w:szCs w:val="24"/>
        </w:rPr>
        <w:t>i k</w:t>
      </w:r>
      <w:r w:rsidRPr="00C56DD7">
        <w:rPr>
          <w:spacing w:val="-1"/>
          <w:sz w:val="24"/>
          <w:szCs w:val="24"/>
        </w:rPr>
        <w:t>e</w:t>
      </w:r>
      <w:r w:rsidRPr="00C56DD7">
        <w:rPr>
          <w:sz w:val="24"/>
          <w:szCs w:val="24"/>
        </w:rPr>
        <w:t>bi</w:t>
      </w:r>
      <w:r w:rsidRPr="00C56DD7">
        <w:rPr>
          <w:spacing w:val="-4"/>
          <w:sz w:val="24"/>
          <w:szCs w:val="24"/>
        </w:rPr>
        <w:t>j</w:t>
      </w:r>
      <w:r w:rsidRPr="00C56DD7">
        <w:rPr>
          <w:spacing w:val="-1"/>
          <w:sz w:val="24"/>
          <w:szCs w:val="24"/>
        </w:rPr>
        <w:t>a</w:t>
      </w:r>
      <w:r w:rsidRPr="00C56DD7">
        <w:rPr>
          <w:sz w:val="24"/>
          <w:szCs w:val="24"/>
        </w:rPr>
        <w:t>k</w:t>
      </w:r>
      <w:r w:rsidRPr="00C56DD7">
        <w:rPr>
          <w:spacing w:val="4"/>
          <w:sz w:val="24"/>
          <w:szCs w:val="24"/>
        </w:rPr>
        <w:t>a</w:t>
      </w:r>
      <w:r w:rsidRPr="00C56DD7">
        <w:rPr>
          <w:sz w:val="24"/>
          <w:szCs w:val="24"/>
        </w:rPr>
        <w:t>n</w:t>
      </w:r>
      <w:r w:rsidR="008F385E" w:rsidRPr="00C56DD7">
        <w:rPr>
          <w:sz w:val="24"/>
          <w:szCs w:val="24"/>
        </w:rPr>
        <w:t xml:space="preserve"> </w:t>
      </w:r>
      <w:r w:rsidRPr="00C56DD7">
        <w:rPr>
          <w:spacing w:val="-4"/>
          <w:sz w:val="24"/>
          <w:szCs w:val="24"/>
        </w:rPr>
        <w:t>i</w:t>
      </w:r>
      <w:r w:rsidRPr="00C56DD7">
        <w:rPr>
          <w:spacing w:val="5"/>
          <w:sz w:val="24"/>
          <w:szCs w:val="24"/>
        </w:rPr>
        <w:t>n</w:t>
      </w:r>
      <w:r w:rsidRPr="00C56DD7">
        <w:rPr>
          <w:sz w:val="24"/>
          <w:szCs w:val="24"/>
        </w:rPr>
        <w:t xml:space="preserve">i </w:t>
      </w:r>
      <w:r w:rsidRPr="00C56DD7">
        <w:rPr>
          <w:spacing w:val="-1"/>
          <w:sz w:val="24"/>
          <w:szCs w:val="24"/>
        </w:rPr>
        <w:t>a</w:t>
      </w:r>
      <w:r w:rsidRPr="00C56DD7">
        <w:rPr>
          <w:sz w:val="24"/>
          <w:szCs w:val="24"/>
        </w:rPr>
        <w:t>d</w:t>
      </w:r>
      <w:r w:rsidRPr="00C56DD7">
        <w:rPr>
          <w:spacing w:val="4"/>
          <w:sz w:val="24"/>
          <w:szCs w:val="24"/>
        </w:rPr>
        <w:t>a</w:t>
      </w:r>
      <w:r w:rsidRPr="00C56DD7">
        <w:rPr>
          <w:spacing w:val="-4"/>
          <w:sz w:val="24"/>
          <w:szCs w:val="24"/>
        </w:rPr>
        <w:t>l</w:t>
      </w:r>
      <w:r w:rsidRPr="00C56DD7">
        <w:rPr>
          <w:spacing w:val="4"/>
          <w:sz w:val="24"/>
          <w:szCs w:val="24"/>
        </w:rPr>
        <w:t>a</w:t>
      </w:r>
      <w:r w:rsidRPr="00C56DD7">
        <w:rPr>
          <w:sz w:val="24"/>
          <w:szCs w:val="24"/>
        </w:rPr>
        <w:t>h</w:t>
      </w:r>
      <w:r w:rsidR="008F385E" w:rsidRPr="00C56DD7">
        <w:rPr>
          <w:sz w:val="24"/>
          <w:szCs w:val="24"/>
        </w:rPr>
        <w:t xml:space="preserve"> </w:t>
      </w:r>
      <w:r w:rsidRPr="00C56DD7">
        <w:rPr>
          <w:spacing w:val="5"/>
          <w:sz w:val="24"/>
          <w:szCs w:val="24"/>
        </w:rPr>
        <w:t>u</w:t>
      </w:r>
      <w:r w:rsidRPr="00C56DD7">
        <w:rPr>
          <w:spacing w:val="-5"/>
          <w:sz w:val="24"/>
          <w:szCs w:val="24"/>
        </w:rPr>
        <w:t>n</w:t>
      </w:r>
      <w:r w:rsidRPr="00C56DD7">
        <w:rPr>
          <w:spacing w:val="5"/>
          <w:sz w:val="24"/>
          <w:szCs w:val="24"/>
        </w:rPr>
        <w:t>t</w:t>
      </w:r>
      <w:r w:rsidRPr="00C56DD7">
        <w:rPr>
          <w:sz w:val="24"/>
          <w:szCs w:val="24"/>
        </w:rPr>
        <w:t>uk</w:t>
      </w:r>
      <w:r w:rsidR="008F385E" w:rsidRPr="00C56DD7">
        <w:rPr>
          <w:sz w:val="24"/>
          <w:szCs w:val="24"/>
        </w:rPr>
        <w:t xml:space="preserve"> </w:t>
      </w:r>
      <w:r w:rsidRPr="00C56DD7">
        <w:rPr>
          <w:spacing w:val="-9"/>
          <w:sz w:val="24"/>
          <w:szCs w:val="24"/>
        </w:rPr>
        <w:t>m</w:t>
      </w:r>
      <w:r w:rsidRPr="00C56DD7">
        <w:rPr>
          <w:spacing w:val="4"/>
          <w:sz w:val="24"/>
          <w:szCs w:val="24"/>
        </w:rPr>
        <w:t>e</w:t>
      </w:r>
      <w:r w:rsidRPr="00C56DD7">
        <w:rPr>
          <w:spacing w:val="-5"/>
          <w:sz w:val="24"/>
          <w:szCs w:val="24"/>
        </w:rPr>
        <w:t>n</w:t>
      </w:r>
      <w:r w:rsidRPr="00C56DD7">
        <w:rPr>
          <w:spacing w:val="5"/>
          <w:sz w:val="24"/>
          <w:szCs w:val="24"/>
        </w:rPr>
        <w:t>g</w:t>
      </w:r>
      <w:r w:rsidRPr="00C56DD7">
        <w:rPr>
          <w:spacing w:val="-1"/>
          <w:sz w:val="24"/>
          <w:szCs w:val="24"/>
        </w:rPr>
        <w:t>a</w:t>
      </w:r>
      <w:r w:rsidRPr="00C56DD7">
        <w:rPr>
          <w:spacing w:val="5"/>
          <w:sz w:val="24"/>
          <w:szCs w:val="24"/>
        </w:rPr>
        <w:t>t</w:t>
      </w:r>
      <w:r w:rsidRPr="00C56DD7">
        <w:rPr>
          <w:sz w:val="24"/>
          <w:szCs w:val="24"/>
        </w:rPr>
        <w:t>ur</w:t>
      </w:r>
      <w:r w:rsidR="008F385E" w:rsidRPr="00C56DD7">
        <w:rPr>
          <w:sz w:val="24"/>
          <w:szCs w:val="24"/>
        </w:rPr>
        <w:t xml:space="preserve"> </w:t>
      </w:r>
      <w:r w:rsidRPr="00C56DD7">
        <w:rPr>
          <w:spacing w:val="-5"/>
          <w:sz w:val="24"/>
          <w:szCs w:val="24"/>
        </w:rPr>
        <w:t>b</w:t>
      </w:r>
      <w:r w:rsidRPr="00C56DD7">
        <w:rPr>
          <w:spacing w:val="-1"/>
          <w:sz w:val="24"/>
          <w:szCs w:val="24"/>
        </w:rPr>
        <w:t>a</w:t>
      </w:r>
      <w:r w:rsidRPr="00C56DD7">
        <w:rPr>
          <w:sz w:val="24"/>
          <w:szCs w:val="24"/>
        </w:rPr>
        <w:t>g</w:t>
      </w:r>
      <w:r w:rsidRPr="00C56DD7">
        <w:rPr>
          <w:spacing w:val="4"/>
          <w:sz w:val="24"/>
          <w:szCs w:val="24"/>
        </w:rPr>
        <w:t>a</w:t>
      </w:r>
      <w:r w:rsidRPr="00C56DD7">
        <w:rPr>
          <w:spacing w:val="-4"/>
          <w:sz w:val="24"/>
          <w:szCs w:val="24"/>
        </w:rPr>
        <w:t>im</w:t>
      </w:r>
      <w:r w:rsidRPr="00C56DD7">
        <w:rPr>
          <w:spacing w:val="4"/>
          <w:sz w:val="24"/>
          <w:szCs w:val="24"/>
        </w:rPr>
        <w:t>a</w:t>
      </w:r>
      <w:r w:rsidRPr="00C56DD7">
        <w:rPr>
          <w:spacing w:val="-5"/>
          <w:sz w:val="24"/>
          <w:szCs w:val="24"/>
        </w:rPr>
        <w:t>n</w:t>
      </w:r>
      <w:r w:rsidRPr="00C56DD7">
        <w:rPr>
          <w:sz w:val="24"/>
          <w:szCs w:val="24"/>
        </w:rPr>
        <w:t>a</w:t>
      </w:r>
      <w:r w:rsidR="008F385E" w:rsidRPr="00C56DD7">
        <w:rPr>
          <w:sz w:val="24"/>
          <w:szCs w:val="24"/>
        </w:rPr>
        <w:t xml:space="preserve"> </w:t>
      </w:r>
      <w:r w:rsidRPr="00C56DD7">
        <w:rPr>
          <w:sz w:val="24"/>
          <w:szCs w:val="24"/>
        </w:rPr>
        <w:t>p</w:t>
      </w:r>
      <w:r w:rsidRPr="00C56DD7">
        <w:rPr>
          <w:spacing w:val="-1"/>
          <w:sz w:val="24"/>
          <w:szCs w:val="24"/>
        </w:rPr>
        <w:t>e</w:t>
      </w:r>
      <w:r w:rsidRPr="00C56DD7">
        <w:rPr>
          <w:spacing w:val="1"/>
          <w:sz w:val="24"/>
          <w:szCs w:val="24"/>
        </w:rPr>
        <w:t>r</w:t>
      </w:r>
      <w:r w:rsidRPr="00C56DD7">
        <w:rPr>
          <w:sz w:val="24"/>
          <w:szCs w:val="24"/>
        </w:rPr>
        <w:t>g</w:t>
      </w:r>
      <w:r w:rsidRPr="00C56DD7">
        <w:rPr>
          <w:spacing w:val="-1"/>
          <w:sz w:val="24"/>
          <w:szCs w:val="24"/>
        </w:rPr>
        <w:t>e</w:t>
      </w:r>
      <w:r w:rsidRPr="00C56DD7">
        <w:rPr>
          <w:spacing w:val="1"/>
          <w:sz w:val="24"/>
          <w:szCs w:val="24"/>
        </w:rPr>
        <w:t>r</w:t>
      </w:r>
      <w:r w:rsidRPr="00C56DD7">
        <w:rPr>
          <w:spacing w:val="-1"/>
          <w:sz w:val="24"/>
          <w:szCs w:val="24"/>
        </w:rPr>
        <w:t>a</w:t>
      </w:r>
      <w:r w:rsidRPr="00C56DD7">
        <w:rPr>
          <w:sz w:val="24"/>
          <w:szCs w:val="24"/>
        </w:rPr>
        <w:t>k</w:t>
      </w:r>
      <w:r w:rsidRPr="00C56DD7">
        <w:rPr>
          <w:spacing w:val="-1"/>
          <w:sz w:val="24"/>
          <w:szCs w:val="24"/>
        </w:rPr>
        <w:t>a</w:t>
      </w:r>
      <w:r w:rsidRPr="00C56DD7">
        <w:rPr>
          <w:sz w:val="24"/>
          <w:szCs w:val="24"/>
        </w:rPr>
        <w:t>n</w:t>
      </w:r>
      <w:r w:rsidR="005069DF" w:rsidRPr="00C56DD7">
        <w:rPr>
          <w:sz w:val="24"/>
          <w:szCs w:val="24"/>
        </w:rPr>
        <w:t xml:space="preserve"> </w:t>
      </w:r>
      <w:r w:rsidR="008F385E" w:rsidRPr="00C56DD7">
        <w:rPr>
          <w:sz w:val="24"/>
          <w:szCs w:val="24"/>
        </w:rPr>
        <w:t>pedagang kaki lima</w:t>
      </w:r>
      <w:r w:rsidR="005069DF" w:rsidRPr="00C56DD7">
        <w:rPr>
          <w:sz w:val="24"/>
          <w:szCs w:val="24"/>
        </w:rPr>
        <w:t xml:space="preserve"> </w:t>
      </w:r>
      <w:r w:rsidRPr="00C56DD7">
        <w:rPr>
          <w:spacing w:val="-2"/>
          <w:sz w:val="24"/>
          <w:szCs w:val="24"/>
        </w:rPr>
        <w:t>s</w:t>
      </w:r>
      <w:r w:rsidRPr="00C56DD7">
        <w:rPr>
          <w:spacing w:val="4"/>
          <w:sz w:val="24"/>
          <w:szCs w:val="24"/>
        </w:rPr>
        <w:t>e</w:t>
      </w:r>
      <w:r w:rsidRPr="00C56DD7">
        <w:rPr>
          <w:sz w:val="24"/>
          <w:szCs w:val="24"/>
        </w:rPr>
        <w:t>h</w:t>
      </w:r>
      <w:r w:rsidRPr="00C56DD7">
        <w:rPr>
          <w:spacing w:val="4"/>
          <w:sz w:val="24"/>
          <w:szCs w:val="24"/>
        </w:rPr>
        <w:t>i</w:t>
      </w:r>
      <w:r w:rsidRPr="00C56DD7">
        <w:rPr>
          <w:sz w:val="24"/>
          <w:szCs w:val="24"/>
        </w:rPr>
        <w:t>ngga</w:t>
      </w:r>
      <w:r w:rsidR="00F21F97" w:rsidRPr="00C56DD7">
        <w:rPr>
          <w:sz w:val="24"/>
          <w:szCs w:val="24"/>
        </w:rPr>
        <w:t xml:space="preserve"> </w:t>
      </w:r>
      <w:r w:rsidR="008F385E" w:rsidRPr="00C56DD7">
        <w:rPr>
          <w:sz w:val="24"/>
          <w:szCs w:val="24"/>
        </w:rPr>
        <w:t xml:space="preserve">PKL </w:t>
      </w:r>
      <w:r w:rsidRPr="00C56DD7">
        <w:rPr>
          <w:spacing w:val="5"/>
          <w:sz w:val="24"/>
          <w:szCs w:val="24"/>
        </w:rPr>
        <w:t>d</w:t>
      </w:r>
      <w:r w:rsidRPr="00C56DD7">
        <w:rPr>
          <w:spacing w:val="-9"/>
          <w:sz w:val="24"/>
          <w:szCs w:val="24"/>
        </w:rPr>
        <w:t>i</w:t>
      </w:r>
      <w:r w:rsidRPr="00C56DD7">
        <w:rPr>
          <w:spacing w:val="2"/>
          <w:sz w:val="24"/>
          <w:szCs w:val="24"/>
        </w:rPr>
        <w:t>s</w:t>
      </w:r>
      <w:r w:rsidRPr="00C56DD7">
        <w:rPr>
          <w:spacing w:val="-4"/>
          <w:sz w:val="24"/>
          <w:szCs w:val="24"/>
        </w:rPr>
        <w:t>i</w:t>
      </w:r>
      <w:r w:rsidRPr="00C56DD7">
        <w:rPr>
          <w:spacing w:val="5"/>
          <w:sz w:val="24"/>
          <w:szCs w:val="24"/>
        </w:rPr>
        <w:t>n</w:t>
      </w:r>
      <w:r w:rsidRPr="00C56DD7">
        <w:rPr>
          <w:sz w:val="24"/>
          <w:szCs w:val="24"/>
        </w:rPr>
        <w:t>i</w:t>
      </w:r>
      <w:r w:rsidR="008F385E" w:rsidRPr="00C56DD7">
        <w:rPr>
          <w:sz w:val="24"/>
          <w:szCs w:val="24"/>
        </w:rPr>
        <w:t xml:space="preserve"> </w:t>
      </w:r>
      <w:r w:rsidRPr="00C56DD7">
        <w:rPr>
          <w:spacing w:val="5"/>
          <w:sz w:val="24"/>
          <w:szCs w:val="24"/>
        </w:rPr>
        <w:t>t</w:t>
      </w:r>
      <w:r w:rsidRPr="00C56DD7">
        <w:rPr>
          <w:spacing w:val="-9"/>
          <w:sz w:val="24"/>
          <w:szCs w:val="24"/>
        </w:rPr>
        <w:t>i</w:t>
      </w:r>
      <w:r w:rsidRPr="00C56DD7">
        <w:rPr>
          <w:sz w:val="24"/>
          <w:szCs w:val="24"/>
        </w:rPr>
        <w:t>d</w:t>
      </w:r>
      <w:r w:rsidRPr="00C56DD7">
        <w:rPr>
          <w:spacing w:val="-1"/>
          <w:sz w:val="24"/>
          <w:szCs w:val="24"/>
        </w:rPr>
        <w:t>a</w:t>
      </w:r>
      <w:r w:rsidRPr="00C56DD7">
        <w:rPr>
          <w:sz w:val="24"/>
          <w:szCs w:val="24"/>
        </w:rPr>
        <w:t>k</w:t>
      </w:r>
      <w:r w:rsidR="008F385E" w:rsidRPr="00C56DD7">
        <w:rPr>
          <w:sz w:val="24"/>
          <w:szCs w:val="24"/>
        </w:rPr>
        <w:t xml:space="preserve"> </w:t>
      </w:r>
      <w:r w:rsidRPr="00C56DD7">
        <w:rPr>
          <w:spacing w:val="5"/>
          <w:sz w:val="24"/>
          <w:szCs w:val="24"/>
        </w:rPr>
        <w:t>d</w:t>
      </w:r>
      <w:r w:rsidRPr="00C56DD7">
        <w:rPr>
          <w:spacing w:val="-4"/>
          <w:sz w:val="24"/>
          <w:szCs w:val="24"/>
        </w:rPr>
        <w:t>i</w:t>
      </w:r>
      <w:r w:rsidRPr="00C56DD7">
        <w:rPr>
          <w:spacing w:val="5"/>
          <w:sz w:val="24"/>
          <w:szCs w:val="24"/>
        </w:rPr>
        <w:t>b</w:t>
      </w:r>
      <w:r w:rsidRPr="00C56DD7">
        <w:rPr>
          <w:spacing w:val="-4"/>
          <w:sz w:val="24"/>
          <w:szCs w:val="24"/>
        </w:rPr>
        <w:t>i</w:t>
      </w:r>
      <w:r w:rsidRPr="00C56DD7">
        <w:rPr>
          <w:spacing w:val="-1"/>
          <w:sz w:val="24"/>
          <w:szCs w:val="24"/>
        </w:rPr>
        <w:t>a</w:t>
      </w:r>
      <w:r w:rsidRPr="00C56DD7">
        <w:rPr>
          <w:spacing w:val="1"/>
          <w:sz w:val="24"/>
          <w:szCs w:val="24"/>
        </w:rPr>
        <w:t>r</w:t>
      </w:r>
      <w:r w:rsidRPr="00C56DD7">
        <w:rPr>
          <w:sz w:val="24"/>
          <w:szCs w:val="24"/>
        </w:rPr>
        <w:t>k</w:t>
      </w:r>
      <w:r w:rsidRPr="00C56DD7">
        <w:rPr>
          <w:spacing w:val="4"/>
          <w:sz w:val="24"/>
          <w:szCs w:val="24"/>
        </w:rPr>
        <w:t>a</w:t>
      </w:r>
      <w:r w:rsidRPr="00C56DD7">
        <w:rPr>
          <w:sz w:val="24"/>
          <w:szCs w:val="24"/>
        </w:rPr>
        <w:t>n</w:t>
      </w:r>
      <w:r w:rsidR="008F385E" w:rsidRPr="00C56DD7">
        <w:rPr>
          <w:sz w:val="24"/>
          <w:szCs w:val="24"/>
        </w:rPr>
        <w:t xml:space="preserve"> </w:t>
      </w:r>
      <w:r w:rsidRPr="00C56DD7">
        <w:rPr>
          <w:spacing w:val="-9"/>
          <w:sz w:val="24"/>
          <w:szCs w:val="24"/>
        </w:rPr>
        <w:t>m</w:t>
      </w:r>
      <w:r w:rsidRPr="00C56DD7">
        <w:rPr>
          <w:spacing w:val="4"/>
          <w:sz w:val="24"/>
          <w:szCs w:val="24"/>
        </w:rPr>
        <w:t>e</w:t>
      </w:r>
      <w:r w:rsidRPr="00C56DD7">
        <w:rPr>
          <w:sz w:val="24"/>
          <w:szCs w:val="24"/>
        </w:rPr>
        <w:t>n</w:t>
      </w:r>
      <w:r w:rsidRPr="00C56DD7">
        <w:rPr>
          <w:spacing w:val="-4"/>
          <w:sz w:val="24"/>
          <w:szCs w:val="24"/>
        </w:rPr>
        <w:t>j</w:t>
      </w:r>
      <w:r w:rsidRPr="00C56DD7">
        <w:rPr>
          <w:spacing w:val="4"/>
          <w:sz w:val="24"/>
          <w:szCs w:val="24"/>
        </w:rPr>
        <w:t>a</w:t>
      </w:r>
      <w:r w:rsidRPr="00C56DD7">
        <w:rPr>
          <w:spacing w:val="-4"/>
          <w:sz w:val="24"/>
          <w:szCs w:val="24"/>
        </w:rPr>
        <w:t>m</w:t>
      </w:r>
      <w:r w:rsidRPr="00C56DD7">
        <w:rPr>
          <w:sz w:val="24"/>
          <w:szCs w:val="24"/>
        </w:rPr>
        <w:t>ur</w:t>
      </w:r>
      <w:r w:rsidR="008F385E" w:rsidRPr="00C56DD7">
        <w:rPr>
          <w:sz w:val="24"/>
          <w:szCs w:val="24"/>
        </w:rPr>
        <w:t xml:space="preserve"> </w:t>
      </w:r>
      <w:r w:rsidRPr="00C56DD7">
        <w:rPr>
          <w:sz w:val="24"/>
          <w:szCs w:val="24"/>
        </w:rPr>
        <w:t>d</w:t>
      </w:r>
      <w:r w:rsidRPr="00C56DD7">
        <w:rPr>
          <w:spacing w:val="-1"/>
          <w:sz w:val="24"/>
          <w:szCs w:val="24"/>
        </w:rPr>
        <w:t>a</w:t>
      </w:r>
      <w:r w:rsidRPr="00C56DD7">
        <w:rPr>
          <w:sz w:val="24"/>
          <w:szCs w:val="24"/>
        </w:rPr>
        <w:t>n</w:t>
      </w:r>
      <w:r w:rsidR="005069DF" w:rsidRPr="00C56DD7">
        <w:rPr>
          <w:sz w:val="24"/>
          <w:szCs w:val="24"/>
        </w:rPr>
        <w:t xml:space="preserve"> </w:t>
      </w:r>
      <w:r w:rsidR="008F385E" w:rsidRPr="00C56DD7">
        <w:rPr>
          <w:sz w:val="24"/>
          <w:szCs w:val="24"/>
        </w:rPr>
        <w:t xml:space="preserve">pedagang kaki lima </w:t>
      </w:r>
      <w:r w:rsidRPr="00C56DD7">
        <w:rPr>
          <w:sz w:val="24"/>
          <w:szCs w:val="24"/>
        </w:rPr>
        <w:t>p</w:t>
      </w:r>
      <w:r w:rsidRPr="00C56DD7">
        <w:rPr>
          <w:spacing w:val="-1"/>
          <w:sz w:val="24"/>
          <w:szCs w:val="24"/>
        </w:rPr>
        <w:t>e</w:t>
      </w:r>
      <w:r w:rsidRPr="00C56DD7">
        <w:rPr>
          <w:spacing w:val="6"/>
          <w:sz w:val="24"/>
          <w:szCs w:val="24"/>
        </w:rPr>
        <w:t>r</w:t>
      </w:r>
      <w:r w:rsidRPr="00C56DD7">
        <w:rPr>
          <w:spacing w:val="-9"/>
          <w:sz w:val="24"/>
          <w:szCs w:val="24"/>
        </w:rPr>
        <w:t>l</w:t>
      </w:r>
      <w:r w:rsidRPr="00C56DD7">
        <w:rPr>
          <w:sz w:val="24"/>
          <w:szCs w:val="24"/>
        </w:rPr>
        <w:t>u</w:t>
      </w:r>
      <w:r w:rsidR="008F385E" w:rsidRPr="00C56DD7">
        <w:rPr>
          <w:sz w:val="24"/>
          <w:szCs w:val="24"/>
        </w:rPr>
        <w:t xml:space="preserve"> </w:t>
      </w:r>
      <w:r w:rsidRPr="00C56DD7">
        <w:rPr>
          <w:spacing w:val="5"/>
          <w:sz w:val="24"/>
          <w:szCs w:val="24"/>
        </w:rPr>
        <w:t>d</w:t>
      </w:r>
      <w:r w:rsidRPr="00C56DD7">
        <w:rPr>
          <w:spacing w:val="-4"/>
          <w:sz w:val="24"/>
          <w:szCs w:val="24"/>
        </w:rPr>
        <w:t>il</w:t>
      </w:r>
      <w:r w:rsidRPr="00C56DD7">
        <w:rPr>
          <w:spacing w:val="8"/>
          <w:sz w:val="24"/>
          <w:szCs w:val="24"/>
        </w:rPr>
        <w:t>a</w:t>
      </w:r>
      <w:r w:rsidRPr="00C56DD7">
        <w:rPr>
          <w:sz w:val="24"/>
          <w:szCs w:val="24"/>
        </w:rPr>
        <w:t>kuk</w:t>
      </w:r>
      <w:r w:rsidRPr="00C56DD7">
        <w:rPr>
          <w:spacing w:val="-1"/>
          <w:sz w:val="24"/>
          <w:szCs w:val="24"/>
        </w:rPr>
        <w:t>a</w:t>
      </w:r>
      <w:r w:rsidRPr="00C56DD7">
        <w:rPr>
          <w:sz w:val="24"/>
          <w:szCs w:val="24"/>
        </w:rPr>
        <w:t>n</w:t>
      </w:r>
      <w:r w:rsidR="008F385E" w:rsidRPr="00C56DD7">
        <w:rPr>
          <w:sz w:val="24"/>
          <w:szCs w:val="24"/>
        </w:rPr>
        <w:t xml:space="preserve"> </w:t>
      </w:r>
      <w:r w:rsidRPr="00C56DD7">
        <w:rPr>
          <w:sz w:val="24"/>
          <w:szCs w:val="24"/>
        </w:rPr>
        <w:t>p</w:t>
      </w:r>
      <w:r w:rsidRPr="00C56DD7">
        <w:rPr>
          <w:spacing w:val="4"/>
          <w:sz w:val="24"/>
          <w:szCs w:val="24"/>
        </w:rPr>
        <w:t>e</w:t>
      </w:r>
      <w:r w:rsidRPr="00C56DD7">
        <w:rPr>
          <w:spacing w:val="-4"/>
          <w:sz w:val="24"/>
          <w:szCs w:val="24"/>
        </w:rPr>
        <w:t>m</w:t>
      </w:r>
      <w:r w:rsidRPr="00C56DD7">
        <w:rPr>
          <w:spacing w:val="5"/>
          <w:sz w:val="24"/>
          <w:szCs w:val="24"/>
        </w:rPr>
        <w:t>b</w:t>
      </w:r>
      <w:r w:rsidRPr="00C56DD7">
        <w:rPr>
          <w:spacing w:val="-4"/>
          <w:sz w:val="24"/>
          <w:szCs w:val="24"/>
        </w:rPr>
        <w:t>i</w:t>
      </w:r>
      <w:r w:rsidRPr="00C56DD7">
        <w:rPr>
          <w:sz w:val="24"/>
          <w:szCs w:val="24"/>
        </w:rPr>
        <w:t>n</w:t>
      </w:r>
      <w:r w:rsidRPr="00C56DD7">
        <w:rPr>
          <w:spacing w:val="-1"/>
          <w:sz w:val="24"/>
          <w:szCs w:val="24"/>
        </w:rPr>
        <w:t>a</w:t>
      </w:r>
      <w:r w:rsidRPr="00C56DD7">
        <w:rPr>
          <w:spacing w:val="4"/>
          <w:sz w:val="24"/>
          <w:szCs w:val="24"/>
        </w:rPr>
        <w:t>a</w:t>
      </w:r>
      <w:r w:rsidRPr="00C56DD7">
        <w:rPr>
          <w:sz w:val="24"/>
          <w:szCs w:val="24"/>
        </w:rPr>
        <w:t>n</w:t>
      </w:r>
      <w:r w:rsidR="008F385E" w:rsidRPr="00C56DD7">
        <w:rPr>
          <w:sz w:val="24"/>
          <w:szCs w:val="24"/>
        </w:rPr>
        <w:t xml:space="preserve"> serta </w:t>
      </w:r>
      <w:r w:rsidRPr="00C56DD7">
        <w:rPr>
          <w:spacing w:val="5"/>
          <w:sz w:val="24"/>
          <w:szCs w:val="24"/>
        </w:rPr>
        <w:t>d</w:t>
      </w:r>
      <w:r w:rsidRPr="00C56DD7">
        <w:rPr>
          <w:spacing w:val="-4"/>
          <w:sz w:val="24"/>
          <w:szCs w:val="24"/>
        </w:rPr>
        <w:t>i</w:t>
      </w:r>
      <w:r w:rsidRPr="00C56DD7">
        <w:rPr>
          <w:sz w:val="24"/>
          <w:szCs w:val="24"/>
        </w:rPr>
        <w:t>b</w:t>
      </w:r>
      <w:r w:rsidRPr="00C56DD7">
        <w:rPr>
          <w:spacing w:val="-1"/>
          <w:sz w:val="24"/>
          <w:szCs w:val="24"/>
        </w:rPr>
        <w:t>e</w:t>
      </w:r>
      <w:r w:rsidRPr="00C56DD7">
        <w:rPr>
          <w:spacing w:val="6"/>
          <w:sz w:val="24"/>
          <w:szCs w:val="24"/>
        </w:rPr>
        <w:t>r</w:t>
      </w:r>
      <w:r w:rsidRPr="00C56DD7">
        <w:rPr>
          <w:spacing w:val="-9"/>
          <w:sz w:val="24"/>
          <w:szCs w:val="24"/>
        </w:rPr>
        <w:t>i</w:t>
      </w:r>
      <w:r w:rsidRPr="00C56DD7">
        <w:rPr>
          <w:spacing w:val="5"/>
          <w:sz w:val="24"/>
          <w:szCs w:val="24"/>
        </w:rPr>
        <w:t>k</w:t>
      </w:r>
      <w:r w:rsidRPr="00C56DD7">
        <w:rPr>
          <w:spacing w:val="4"/>
          <w:sz w:val="24"/>
          <w:szCs w:val="24"/>
        </w:rPr>
        <w:t>a</w:t>
      </w:r>
      <w:r w:rsidRPr="00C56DD7">
        <w:rPr>
          <w:sz w:val="24"/>
          <w:szCs w:val="24"/>
        </w:rPr>
        <w:t xml:space="preserve">n </w:t>
      </w:r>
      <w:r w:rsidRPr="00C56DD7">
        <w:rPr>
          <w:spacing w:val="5"/>
          <w:sz w:val="24"/>
          <w:szCs w:val="24"/>
        </w:rPr>
        <w:t>t</w:t>
      </w:r>
      <w:r w:rsidRPr="00C56DD7">
        <w:rPr>
          <w:spacing w:val="-1"/>
          <w:sz w:val="24"/>
          <w:szCs w:val="24"/>
        </w:rPr>
        <w:t>e</w:t>
      </w:r>
      <w:r w:rsidRPr="00C56DD7">
        <w:rPr>
          <w:spacing w:val="-9"/>
          <w:sz w:val="24"/>
          <w:szCs w:val="24"/>
        </w:rPr>
        <w:t>m</w:t>
      </w:r>
      <w:r w:rsidRPr="00C56DD7">
        <w:rPr>
          <w:sz w:val="24"/>
          <w:szCs w:val="24"/>
        </w:rPr>
        <w:t>p</w:t>
      </w:r>
      <w:r w:rsidRPr="00C56DD7">
        <w:rPr>
          <w:spacing w:val="-1"/>
          <w:sz w:val="24"/>
          <w:szCs w:val="24"/>
        </w:rPr>
        <w:t>a</w:t>
      </w:r>
      <w:r w:rsidRPr="00C56DD7">
        <w:rPr>
          <w:sz w:val="24"/>
          <w:szCs w:val="24"/>
        </w:rPr>
        <w:t>t</w:t>
      </w:r>
      <w:r w:rsidR="008F385E" w:rsidRPr="00C56DD7">
        <w:rPr>
          <w:sz w:val="24"/>
          <w:szCs w:val="24"/>
        </w:rPr>
        <w:t xml:space="preserve"> </w:t>
      </w:r>
      <w:r w:rsidRPr="00C56DD7">
        <w:rPr>
          <w:sz w:val="24"/>
          <w:szCs w:val="24"/>
        </w:rPr>
        <w:t>u</w:t>
      </w:r>
      <w:r w:rsidRPr="00C56DD7">
        <w:rPr>
          <w:spacing w:val="-5"/>
          <w:sz w:val="24"/>
          <w:szCs w:val="24"/>
        </w:rPr>
        <w:t>n</w:t>
      </w:r>
      <w:r w:rsidRPr="00C56DD7">
        <w:rPr>
          <w:spacing w:val="5"/>
          <w:sz w:val="24"/>
          <w:szCs w:val="24"/>
        </w:rPr>
        <w:t>t</w:t>
      </w:r>
      <w:r w:rsidRPr="00C56DD7">
        <w:rPr>
          <w:sz w:val="24"/>
          <w:szCs w:val="24"/>
        </w:rPr>
        <w:t>uk</w:t>
      </w:r>
      <w:r w:rsidR="008F385E" w:rsidRPr="00C56DD7">
        <w:rPr>
          <w:sz w:val="24"/>
          <w:szCs w:val="24"/>
        </w:rPr>
        <w:t xml:space="preserve"> </w:t>
      </w:r>
      <w:r w:rsidRPr="00C56DD7">
        <w:rPr>
          <w:spacing w:val="-5"/>
          <w:sz w:val="24"/>
          <w:szCs w:val="24"/>
        </w:rPr>
        <w:t>b</w:t>
      </w:r>
      <w:r w:rsidRPr="00C56DD7">
        <w:rPr>
          <w:spacing w:val="-1"/>
          <w:sz w:val="24"/>
          <w:szCs w:val="24"/>
        </w:rPr>
        <w:t>e</w:t>
      </w:r>
      <w:r w:rsidRPr="00C56DD7">
        <w:rPr>
          <w:spacing w:val="1"/>
          <w:sz w:val="24"/>
          <w:szCs w:val="24"/>
        </w:rPr>
        <w:t>r</w:t>
      </w:r>
      <w:r w:rsidRPr="00C56DD7">
        <w:rPr>
          <w:sz w:val="24"/>
          <w:szCs w:val="24"/>
        </w:rPr>
        <w:t>d</w:t>
      </w:r>
      <w:r w:rsidRPr="00C56DD7">
        <w:rPr>
          <w:spacing w:val="-1"/>
          <w:sz w:val="24"/>
          <w:szCs w:val="24"/>
        </w:rPr>
        <w:t>a</w:t>
      </w:r>
      <w:r w:rsidRPr="00C56DD7">
        <w:rPr>
          <w:sz w:val="24"/>
          <w:szCs w:val="24"/>
        </w:rPr>
        <w:t>g</w:t>
      </w:r>
      <w:r w:rsidRPr="00C56DD7">
        <w:rPr>
          <w:spacing w:val="-1"/>
          <w:sz w:val="24"/>
          <w:szCs w:val="24"/>
        </w:rPr>
        <w:t>a</w:t>
      </w:r>
      <w:r w:rsidRPr="00C56DD7">
        <w:rPr>
          <w:spacing w:val="-5"/>
          <w:sz w:val="24"/>
          <w:szCs w:val="24"/>
        </w:rPr>
        <w:t>n</w:t>
      </w:r>
      <w:r w:rsidRPr="00C56DD7">
        <w:rPr>
          <w:sz w:val="24"/>
          <w:szCs w:val="24"/>
        </w:rPr>
        <w:t>g</w:t>
      </w:r>
      <w:r w:rsidR="00350B52" w:rsidRPr="00C56DD7">
        <w:rPr>
          <w:sz w:val="24"/>
          <w:szCs w:val="24"/>
        </w:rPr>
        <w:t xml:space="preserve"> yang lebih layak </w:t>
      </w:r>
      <w:r w:rsidR="008F385E" w:rsidRPr="00C56DD7">
        <w:rPr>
          <w:sz w:val="24"/>
          <w:szCs w:val="24"/>
        </w:rPr>
        <w:t xml:space="preserve">dengan </w:t>
      </w:r>
      <w:r w:rsidR="00350B52" w:rsidRPr="00C56DD7">
        <w:rPr>
          <w:sz w:val="24"/>
          <w:szCs w:val="24"/>
        </w:rPr>
        <w:t>lahan yang memadai</w:t>
      </w:r>
      <w:r w:rsidRPr="00C56DD7">
        <w:rPr>
          <w:sz w:val="24"/>
          <w:szCs w:val="24"/>
        </w:rPr>
        <w:t>.</w:t>
      </w:r>
      <w:r w:rsidR="009361AE" w:rsidRPr="00C56DD7">
        <w:rPr>
          <w:sz w:val="24"/>
          <w:szCs w:val="24"/>
        </w:rPr>
        <w:t xml:space="preserve"> Agar tidak berjualan di</w:t>
      </w:r>
      <w:r w:rsidR="008F385E" w:rsidRPr="00C56DD7">
        <w:rPr>
          <w:sz w:val="24"/>
          <w:szCs w:val="24"/>
        </w:rPr>
        <w:t xml:space="preserve"> </w:t>
      </w:r>
      <w:r w:rsidR="009361AE" w:rsidRPr="00C56DD7">
        <w:rPr>
          <w:sz w:val="24"/>
          <w:szCs w:val="24"/>
        </w:rPr>
        <w:t>pinggir jalan yang menyebabkan kemacetan yang lebih parah dapat mengga</w:t>
      </w:r>
      <w:r w:rsidR="00F21F97" w:rsidRPr="00C56DD7">
        <w:rPr>
          <w:sz w:val="24"/>
          <w:szCs w:val="24"/>
        </w:rPr>
        <w:t>n</w:t>
      </w:r>
      <w:r w:rsidR="009361AE" w:rsidRPr="00C56DD7">
        <w:rPr>
          <w:sz w:val="24"/>
          <w:szCs w:val="24"/>
        </w:rPr>
        <w:t>ggu arus lalu lintas.</w:t>
      </w:r>
    </w:p>
    <w:p w:rsidR="005A53B8" w:rsidRPr="00C56DD7" w:rsidRDefault="00705DA3" w:rsidP="00D011E7">
      <w:pPr>
        <w:spacing w:after="240" w:line="480" w:lineRule="auto"/>
        <w:ind w:firstLine="720"/>
        <w:rPr>
          <w:rFonts w:ascii="Times New Roman" w:hAnsi="Times New Roman" w:cs="Times New Roman"/>
          <w:sz w:val="24"/>
          <w:szCs w:val="24"/>
        </w:rPr>
      </w:pPr>
      <w:r w:rsidRPr="00C56DD7">
        <w:rPr>
          <w:rFonts w:ascii="Times New Roman" w:hAnsi="Times New Roman" w:cs="Times New Roman"/>
          <w:sz w:val="24"/>
          <w:szCs w:val="24"/>
        </w:rPr>
        <w:t xml:space="preserve">Pemantauan yang dilakukan secara terus-menerus oleh </w:t>
      </w:r>
      <w:r w:rsidR="00E73B93" w:rsidRPr="00C56DD7">
        <w:rPr>
          <w:rFonts w:ascii="Times New Roman" w:hAnsi="Times New Roman" w:cs="Times New Roman"/>
          <w:sz w:val="24"/>
          <w:szCs w:val="24"/>
        </w:rPr>
        <w:t>Pemerintah Kota</w:t>
      </w:r>
      <w:r w:rsidRPr="00C56DD7">
        <w:rPr>
          <w:rFonts w:ascii="Times New Roman" w:hAnsi="Times New Roman" w:cs="Times New Roman"/>
          <w:sz w:val="24"/>
          <w:szCs w:val="24"/>
        </w:rPr>
        <w:t xml:space="preserve"> Surabaya </w:t>
      </w:r>
      <w:r w:rsidR="00E73B93" w:rsidRPr="00C56DD7">
        <w:rPr>
          <w:rFonts w:ascii="Times New Roman" w:hAnsi="Times New Roman" w:cs="Times New Roman"/>
          <w:sz w:val="24"/>
          <w:szCs w:val="24"/>
        </w:rPr>
        <w:t xml:space="preserve">sebagai upaya dalam penertiban </w:t>
      </w:r>
      <w:r w:rsidR="008F385E" w:rsidRPr="00C56DD7">
        <w:rPr>
          <w:rFonts w:ascii="Times New Roman" w:hAnsi="Times New Roman" w:cs="Times New Roman"/>
          <w:sz w:val="24"/>
          <w:szCs w:val="24"/>
        </w:rPr>
        <w:t>pedagang kaki lima</w:t>
      </w:r>
      <w:r w:rsidRPr="00C56DD7">
        <w:rPr>
          <w:rFonts w:ascii="Times New Roman" w:hAnsi="Times New Roman" w:cs="Times New Roman"/>
          <w:sz w:val="24"/>
          <w:szCs w:val="24"/>
        </w:rPr>
        <w:t>. Hal tersebut dimaksudkan sebagai bentuk implementasi dari dibuatnya kebijakan penataa</w:t>
      </w:r>
      <w:r w:rsidR="00620927" w:rsidRPr="00C56DD7">
        <w:rPr>
          <w:rFonts w:ascii="Times New Roman" w:hAnsi="Times New Roman" w:cs="Times New Roman"/>
          <w:sz w:val="24"/>
          <w:szCs w:val="24"/>
        </w:rPr>
        <w:t>n dan pem</w:t>
      </w:r>
      <w:r w:rsidR="00A2430B" w:rsidRPr="00C56DD7">
        <w:rPr>
          <w:rFonts w:ascii="Times New Roman" w:hAnsi="Times New Roman" w:cs="Times New Roman"/>
          <w:sz w:val="24"/>
          <w:szCs w:val="24"/>
        </w:rPr>
        <w:t xml:space="preserve">berdayaan oleh </w:t>
      </w:r>
      <w:r w:rsidR="008F385E" w:rsidRPr="00C56DD7">
        <w:rPr>
          <w:rFonts w:ascii="Times New Roman" w:hAnsi="Times New Roman" w:cs="Times New Roman"/>
          <w:sz w:val="24"/>
          <w:szCs w:val="24"/>
        </w:rPr>
        <w:t>Peraturan Daerah</w:t>
      </w:r>
      <w:r w:rsidR="00117BA9" w:rsidRPr="00C56DD7">
        <w:rPr>
          <w:rFonts w:ascii="Times New Roman" w:hAnsi="Times New Roman" w:cs="Times New Roman"/>
          <w:sz w:val="24"/>
          <w:szCs w:val="24"/>
        </w:rPr>
        <w:t xml:space="preserve"> </w:t>
      </w:r>
      <w:r w:rsidR="009D29D2" w:rsidRPr="00C56DD7">
        <w:rPr>
          <w:rFonts w:ascii="Times New Roman" w:hAnsi="Times New Roman" w:cs="Times New Roman"/>
          <w:sz w:val="24"/>
          <w:szCs w:val="24"/>
        </w:rPr>
        <w:t>Nomor</w:t>
      </w:r>
      <w:r w:rsidR="00A2430B" w:rsidRPr="00C56DD7">
        <w:rPr>
          <w:rFonts w:ascii="Times New Roman" w:hAnsi="Times New Roman" w:cs="Times New Roman"/>
          <w:sz w:val="24"/>
          <w:szCs w:val="24"/>
        </w:rPr>
        <w:t xml:space="preserve"> 17 T</w:t>
      </w:r>
      <w:r w:rsidRPr="00C56DD7">
        <w:rPr>
          <w:rFonts w:ascii="Times New Roman" w:hAnsi="Times New Roman" w:cs="Times New Roman"/>
          <w:sz w:val="24"/>
          <w:szCs w:val="24"/>
        </w:rPr>
        <w:t>ahun 2003. Dalam hal ini pemerintah berfungsi sebagai stabilitator, yang artinya pemerintah harus mampu menci</w:t>
      </w:r>
      <w:r w:rsidR="00966EBB" w:rsidRPr="00C56DD7">
        <w:rPr>
          <w:rFonts w:ascii="Times New Roman" w:hAnsi="Times New Roman" w:cs="Times New Roman"/>
          <w:sz w:val="24"/>
          <w:szCs w:val="24"/>
        </w:rPr>
        <w:t>ptakan keadaan yang politik, sos</w:t>
      </w:r>
      <w:r w:rsidR="00500B0C" w:rsidRPr="00C56DD7">
        <w:rPr>
          <w:rFonts w:ascii="Times New Roman" w:hAnsi="Times New Roman" w:cs="Times New Roman"/>
          <w:sz w:val="24"/>
          <w:szCs w:val="24"/>
        </w:rPr>
        <w:t xml:space="preserve">ial, ekonomi yang stabil. Pemerintah Kota </w:t>
      </w:r>
      <w:r w:rsidRPr="00C56DD7">
        <w:rPr>
          <w:rFonts w:ascii="Times New Roman" w:hAnsi="Times New Roman" w:cs="Times New Roman"/>
          <w:sz w:val="24"/>
          <w:szCs w:val="24"/>
        </w:rPr>
        <w:t>Surabaya dalam melaksanakan pemantauan terha</w:t>
      </w:r>
      <w:r w:rsidR="00500B0C" w:rsidRPr="00C56DD7">
        <w:rPr>
          <w:rFonts w:ascii="Times New Roman" w:hAnsi="Times New Roman" w:cs="Times New Roman"/>
          <w:sz w:val="24"/>
          <w:szCs w:val="24"/>
        </w:rPr>
        <w:t>dap</w:t>
      </w:r>
      <w:r w:rsidR="008F385E" w:rsidRPr="00C56DD7">
        <w:rPr>
          <w:rFonts w:ascii="Times New Roman" w:hAnsi="Times New Roman" w:cs="Times New Roman"/>
          <w:sz w:val="24"/>
          <w:szCs w:val="24"/>
        </w:rPr>
        <w:t xml:space="preserve"> pedagang kaki lima </w:t>
      </w:r>
      <w:r w:rsidRPr="00C56DD7">
        <w:rPr>
          <w:rFonts w:ascii="Times New Roman" w:hAnsi="Times New Roman" w:cs="Times New Roman"/>
          <w:sz w:val="24"/>
          <w:szCs w:val="24"/>
        </w:rPr>
        <w:t xml:space="preserve">nantinya dapat mengurangi jumlah PKL dan memiliki </w:t>
      </w:r>
      <w:r w:rsidRPr="00C56DD7">
        <w:rPr>
          <w:rFonts w:ascii="Times New Roman" w:hAnsi="Times New Roman" w:cs="Times New Roman"/>
          <w:sz w:val="24"/>
          <w:szCs w:val="24"/>
        </w:rPr>
        <w:lastRenderedPageBreak/>
        <w:t>kewenangan untuk memberi sanksi kepada para pedagang yang melanggar peraturan yang sudah ditetapkan sebel</w:t>
      </w:r>
      <w:r w:rsidR="00500B0C" w:rsidRPr="00C56DD7">
        <w:rPr>
          <w:rFonts w:ascii="Times New Roman" w:hAnsi="Times New Roman" w:cs="Times New Roman"/>
          <w:sz w:val="24"/>
          <w:szCs w:val="24"/>
        </w:rPr>
        <w:t>um</w:t>
      </w:r>
      <w:r w:rsidR="00F21F97" w:rsidRPr="00C56DD7">
        <w:rPr>
          <w:rFonts w:ascii="Times New Roman" w:hAnsi="Times New Roman" w:cs="Times New Roman"/>
          <w:sz w:val="24"/>
          <w:szCs w:val="24"/>
        </w:rPr>
        <w:t xml:space="preserve">nya. Dengan begitu </w:t>
      </w:r>
      <w:r w:rsidRPr="00C56DD7">
        <w:rPr>
          <w:rFonts w:ascii="Times New Roman" w:hAnsi="Times New Roman" w:cs="Times New Roman"/>
          <w:sz w:val="24"/>
          <w:szCs w:val="24"/>
        </w:rPr>
        <w:t>pemerintah kota berupaya dalam hal pembinaan atau pemberdayaa</w:t>
      </w:r>
      <w:r w:rsidR="00500B0C" w:rsidRPr="00C56DD7">
        <w:rPr>
          <w:rFonts w:ascii="Times New Roman" w:hAnsi="Times New Roman" w:cs="Times New Roman"/>
          <w:sz w:val="24"/>
          <w:szCs w:val="24"/>
        </w:rPr>
        <w:t xml:space="preserve">n </w:t>
      </w:r>
      <w:r w:rsidR="008F385E" w:rsidRPr="00C56DD7">
        <w:rPr>
          <w:rFonts w:ascii="Times New Roman" w:hAnsi="Times New Roman" w:cs="Times New Roman"/>
          <w:sz w:val="24"/>
          <w:szCs w:val="24"/>
        </w:rPr>
        <w:t>pedagang kaki lima</w:t>
      </w:r>
      <w:r w:rsidRPr="00C56DD7">
        <w:rPr>
          <w:rFonts w:ascii="Times New Roman" w:hAnsi="Times New Roman" w:cs="Times New Roman"/>
          <w:sz w:val="24"/>
          <w:szCs w:val="24"/>
        </w:rPr>
        <w:t>.</w:t>
      </w:r>
      <w:r w:rsidR="00E73B93" w:rsidRPr="00C56DD7">
        <w:rPr>
          <w:rFonts w:ascii="Times New Roman" w:hAnsi="Times New Roman" w:cs="Times New Roman"/>
          <w:sz w:val="24"/>
          <w:szCs w:val="24"/>
        </w:rPr>
        <w:t xml:space="preserve"> Pemerintah K</w:t>
      </w:r>
      <w:r w:rsidRPr="00C56DD7">
        <w:rPr>
          <w:rFonts w:ascii="Times New Roman" w:hAnsi="Times New Roman" w:cs="Times New Roman"/>
          <w:sz w:val="24"/>
          <w:szCs w:val="24"/>
        </w:rPr>
        <w:t>ota</w:t>
      </w:r>
      <w:r w:rsidR="00350B52" w:rsidRPr="00C56DD7">
        <w:rPr>
          <w:rFonts w:ascii="Times New Roman" w:hAnsi="Times New Roman" w:cs="Times New Roman"/>
          <w:sz w:val="24"/>
          <w:szCs w:val="24"/>
        </w:rPr>
        <w:t xml:space="preserve"> </w:t>
      </w:r>
      <w:r w:rsidRPr="00C56DD7">
        <w:rPr>
          <w:rFonts w:ascii="Times New Roman" w:hAnsi="Times New Roman" w:cs="Times New Roman"/>
          <w:sz w:val="24"/>
          <w:szCs w:val="24"/>
        </w:rPr>
        <w:t>harus memberikan perhatian serta fasilitas (Sentra PKL) dengan harapan adanya</w:t>
      </w:r>
      <w:r w:rsidR="008F385E" w:rsidRPr="00C56DD7">
        <w:rPr>
          <w:rFonts w:ascii="Times New Roman" w:hAnsi="Times New Roman" w:cs="Times New Roman"/>
          <w:sz w:val="24"/>
          <w:szCs w:val="24"/>
        </w:rPr>
        <w:t xml:space="preserve"> </w:t>
      </w:r>
      <w:r w:rsidRPr="00C56DD7">
        <w:rPr>
          <w:rFonts w:ascii="Times New Roman" w:hAnsi="Times New Roman" w:cs="Times New Roman"/>
          <w:sz w:val="24"/>
          <w:szCs w:val="24"/>
        </w:rPr>
        <w:t>sentra</w:t>
      </w:r>
      <w:r w:rsidR="00E73B93" w:rsidRPr="00C56DD7">
        <w:rPr>
          <w:rFonts w:ascii="Times New Roman" w:hAnsi="Times New Roman" w:cs="Times New Roman"/>
          <w:sz w:val="24"/>
          <w:szCs w:val="24"/>
        </w:rPr>
        <w:t xml:space="preserve"> yang memadai tersebut, agar m</w:t>
      </w:r>
      <w:r w:rsidRPr="00C56DD7">
        <w:rPr>
          <w:rFonts w:ascii="Times New Roman" w:hAnsi="Times New Roman" w:cs="Times New Roman"/>
          <w:sz w:val="24"/>
          <w:szCs w:val="24"/>
        </w:rPr>
        <w:t xml:space="preserve">eningkatan pendapatan </w:t>
      </w:r>
      <w:r w:rsidR="00350B52" w:rsidRPr="00C56DD7">
        <w:rPr>
          <w:rFonts w:ascii="Times New Roman" w:hAnsi="Times New Roman" w:cs="Times New Roman"/>
          <w:sz w:val="24"/>
          <w:szCs w:val="24"/>
        </w:rPr>
        <w:t>per</w:t>
      </w:r>
      <w:r w:rsidRPr="00C56DD7">
        <w:rPr>
          <w:rFonts w:ascii="Times New Roman" w:hAnsi="Times New Roman" w:cs="Times New Roman"/>
          <w:sz w:val="24"/>
          <w:szCs w:val="24"/>
        </w:rPr>
        <w:t>ekonomi</w:t>
      </w:r>
      <w:r w:rsidR="00500B0C" w:rsidRPr="00C56DD7">
        <w:rPr>
          <w:rFonts w:ascii="Times New Roman" w:hAnsi="Times New Roman" w:cs="Times New Roman"/>
          <w:sz w:val="24"/>
          <w:szCs w:val="24"/>
        </w:rPr>
        <w:t xml:space="preserve"> </w:t>
      </w:r>
      <w:r w:rsidR="008F385E" w:rsidRPr="00C56DD7">
        <w:rPr>
          <w:rFonts w:ascii="Times New Roman" w:hAnsi="Times New Roman" w:cs="Times New Roman"/>
          <w:sz w:val="24"/>
          <w:szCs w:val="24"/>
        </w:rPr>
        <w:t xml:space="preserve">pedagang kaki lima </w:t>
      </w:r>
      <w:r w:rsidR="00350B52" w:rsidRPr="00C56DD7">
        <w:rPr>
          <w:rFonts w:ascii="Times New Roman" w:hAnsi="Times New Roman" w:cs="Times New Roman"/>
          <w:sz w:val="24"/>
          <w:szCs w:val="24"/>
        </w:rPr>
        <w:t>yang lebih baik</w:t>
      </w:r>
      <w:r w:rsidRPr="00C56DD7">
        <w:rPr>
          <w:rFonts w:ascii="Times New Roman" w:hAnsi="Times New Roman" w:cs="Times New Roman"/>
          <w:sz w:val="24"/>
          <w:szCs w:val="24"/>
        </w:rPr>
        <w:t xml:space="preserve">. </w:t>
      </w:r>
    </w:p>
    <w:p w:rsidR="00B56CE9" w:rsidRPr="00C56DD7" w:rsidRDefault="005A53B8" w:rsidP="00D011E7">
      <w:pPr>
        <w:spacing w:after="240" w:line="480" w:lineRule="auto"/>
        <w:ind w:firstLine="720"/>
        <w:rPr>
          <w:rFonts w:ascii="Times New Roman" w:hAnsi="Times New Roman" w:cs="Times New Roman"/>
          <w:sz w:val="24"/>
          <w:szCs w:val="24"/>
        </w:rPr>
      </w:pPr>
      <w:r w:rsidRPr="00C56DD7">
        <w:rPr>
          <w:rFonts w:ascii="Times New Roman" w:hAnsi="Times New Roman" w:cs="Times New Roman"/>
          <w:sz w:val="24"/>
          <w:szCs w:val="24"/>
        </w:rPr>
        <w:t>Kendala yang dihadapi dalam pengambilan implementasi k</w:t>
      </w:r>
      <w:r w:rsidR="00705DA3" w:rsidRPr="00C56DD7">
        <w:rPr>
          <w:rFonts w:ascii="Times New Roman" w:hAnsi="Times New Roman" w:cs="Times New Roman"/>
          <w:sz w:val="24"/>
          <w:szCs w:val="24"/>
        </w:rPr>
        <w:t xml:space="preserve">ebijakan </w:t>
      </w:r>
      <w:r w:rsidRPr="00C56DD7">
        <w:rPr>
          <w:rFonts w:ascii="Times New Roman" w:hAnsi="Times New Roman" w:cs="Times New Roman"/>
          <w:sz w:val="24"/>
          <w:szCs w:val="24"/>
        </w:rPr>
        <w:t>pedagang kaki lima yang pertama</w:t>
      </w:r>
      <w:r w:rsidR="008F385E" w:rsidRPr="00C56DD7">
        <w:rPr>
          <w:rFonts w:ascii="Times New Roman" w:hAnsi="Times New Roman" w:cs="Times New Roman"/>
          <w:sz w:val="24"/>
          <w:szCs w:val="24"/>
        </w:rPr>
        <w:t xml:space="preserve"> dapat</w:t>
      </w:r>
      <w:r w:rsidRPr="00C56DD7">
        <w:rPr>
          <w:rFonts w:ascii="Times New Roman" w:hAnsi="Times New Roman" w:cs="Times New Roman"/>
          <w:sz w:val="24"/>
          <w:szCs w:val="24"/>
        </w:rPr>
        <w:t xml:space="preserve"> dilihat dari faktor l</w:t>
      </w:r>
      <w:r w:rsidR="00705DA3" w:rsidRPr="00C56DD7">
        <w:rPr>
          <w:rFonts w:ascii="Times New Roman" w:hAnsi="Times New Roman" w:cs="Times New Roman"/>
          <w:sz w:val="24"/>
          <w:szCs w:val="24"/>
        </w:rPr>
        <w:t>ingkungan</w:t>
      </w:r>
      <w:r w:rsidRPr="00C56DD7">
        <w:rPr>
          <w:rFonts w:ascii="Times New Roman" w:hAnsi="Times New Roman" w:cs="Times New Roman"/>
          <w:sz w:val="24"/>
          <w:szCs w:val="24"/>
        </w:rPr>
        <w:t>, j</w:t>
      </w:r>
      <w:r w:rsidR="00705DA3" w:rsidRPr="00C56DD7">
        <w:rPr>
          <w:rFonts w:ascii="Times New Roman" w:hAnsi="Times New Roman" w:cs="Times New Roman"/>
          <w:sz w:val="24"/>
          <w:szCs w:val="24"/>
        </w:rPr>
        <w:t xml:space="preserve">umlah </w:t>
      </w:r>
      <w:r w:rsidR="008F385E" w:rsidRPr="00C56DD7">
        <w:rPr>
          <w:rFonts w:ascii="Times New Roman" w:hAnsi="Times New Roman" w:cs="Times New Roman"/>
          <w:sz w:val="24"/>
          <w:szCs w:val="24"/>
        </w:rPr>
        <w:t xml:space="preserve">pedagang kaki lima </w:t>
      </w:r>
      <w:r w:rsidR="00705DA3" w:rsidRPr="00C56DD7">
        <w:rPr>
          <w:rFonts w:ascii="Times New Roman" w:hAnsi="Times New Roman" w:cs="Times New Roman"/>
          <w:sz w:val="24"/>
          <w:szCs w:val="24"/>
        </w:rPr>
        <w:t>di</w:t>
      </w:r>
      <w:r w:rsidR="00500B0C" w:rsidRPr="00C56DD7">
        <w:rPr>
          <w:rFonts w:ascii="Times New Roman" w:hAnsi="Times New Roman" w:cs="Times New Roman"/>
          <w:sz w:val="24"/>
          <w:szCs w:val="24"/>
        </w:rPr>
        <w:t xml:space="preserve"> Kota S</w:t>
      </w:r>
      <w:r w:rsidR="00705DA3" w:rsidRPr="00C56DD7">
        <w:rPr>
          <w:rFonts w:ascii="Times New Roman" w:hAnsi="Times New Roman" w:cs="Times New Roman"/>
          <w:sz w:val="24"/>
          <w:szCs w:val="24"/>
        </w:rPr>
        <w:t>urabaya yang dari tahun ke tahunnya terus meningkat sehing</w:t>
      </w:r>
      <w:r w:rsidR="00500B0C" w:rsidRPr="00C56DD7">
        <w:rPr>
          <w:rFonts w:ascii="Times New Roman" w:hAnsi="Times New Roman" w:cs="Times New Roman"/>
          <w:sz w:val="24"/>
          <w:szCs w:val="24"/>
        </w:rPr>
        <w:t>ga Pemerintah Kota dan Satpol PP</w:t>
      </w:r>
      <w:r w:rsidR="00705DA3" w:rsidRPr="00C56DD7">
        <w:rPr>
          <w:rFonts w:ascii="Times New Roman" w:hAnsi="Times New Roman" w:cs="Times New Roman"/>
          <w:sz w:val="24"/>
          <w:szCs w:val="24"/>
        </w:rPr>
        <w:t xml:space="preserve"> mengalami kesulitan dalam melakukan penertiban, selain itu kendala pada sarana dan prasarana yang seperti sentra PKL yang belum merata di berbagai penjuru Kota Surabaya. </w:t>
      </w:r>
    </w:p>
    <w:p w:rsidR="00B86CA7" w:rsidRPr="00C56DD7" w:rsidRDefault="005A53B8" w:rsidP="00D011E7">
      <w:pPr>
        <w:spacing w:after="240" w:line="480" w:lineRule="auto"/>
        <w:ind w:firstLine="720"/>
        <w:rPr>
          <w:rFonts w:ascii="Times New Roman" w:hAnsi="Times New Roman" w:cs="Times New Roman"/>
          <w:sz w:val="24"/>
          <w:szCs w:val="24"/>
        </w:rPr>
      </w:pPr>
      <w:r w:rsidRPr="00C56DD7">
        <w:rPr>
          <w:rFonts w:ascii="Times New Roman" w:hAnsi="Times New Roman" w:cs="Times New Roman"/>
          <w:sz w:val="24"/>
          <w:szCs w:val="24"/>
        </w:rPr>
        <w:lastRenderedPageBreak/>
        <w:t>Faktor kedua dilihat dari isi</w:t>
      </w:r>
      <w:r w:rsidR="00705DA3" w:rsidRPr="00C56DD7">
        <w:rPr>
          <w:rFonts w:ascii="Times New Roman" w:hAnsi="Times New Roman" w:cs="Times New Roman"/>
          <w:sz w:val="24"/>
          <w:szCs w:val="24"/>
        </w:rPr>
        <w:t xml:space="preserve"> kebijakan</w:t>
      </w:r>
      <w:r w:rsidRPr="00C56DD7">
        <w:rPr>
          <w:rFonts w:ascii="Times New Roman" w:hAnsi="Times New Roman" w:cs="Times New Roman"/>
          <w:sz w:val="24"/>
          <w:szCs w:val="24"/>
        </w:rPr>
        <w:t xml:space="preserve">, </w:t>
      </w:r>
      <w:r w:rsidR="00705DA3" w:rsidRPr="00C56DD7">
        <w:rPr>
          <w:rFonts w:ascii="Times New Roman" w:hAnsi="Times New Roman" w:cs="Times New Roman"/>
          <w:sz w:val="24"/>
          <w:szCs w:val="24"/>
        </w:rPr>
        <w:t xml:space="preserve">Menurut </w:t>
      </w:r>
      <w:r w:rsidR="003C7761" w:rsidRPr="00C56DD7">
        <w:rPr>
          <w:rFonts w:ascii="Times New Roman" w:hAnsi="Times New Roman" w:cs="Times New Roman"/>
          <w:sz w:val="24"/>
          <w:szCs w:val="24"/>
        </w:rPr>
        <w:fldChar w:fldCharType="begin" w:fldLock="1"/>
      </w:r>
      <w:r w:rsidR="00705DA3" w:rsidRPr="00C56DD7">
        <w:rPr>
          <w:rFonts w:ascii="Times New Roman" w:hAnsi="Times New Roman" w:cs="Times New Roman"/>
          <w:sz w:val="24"/>
          <w:szCs w:val="24"/>
        </w:rPr>
        <w:instrText>ADDIN CSL_CITATION {"citationItems":[{"id":"ITEM-1","itemData":{"abstract":"Penelitian ini bertujuan untuk mengetahui pengimplementasian Peraturan Daerah No. 8 Tahun 2009 di Kota Makassar tentang pelayanan pemakaman dan pengabuan mayat, untuk menganalisis kualitas implementasi pelayanan publik dasar bidang sosial di Kota Makassar, untuk mengkaji kepuasan masyarakat pengguna pelayanan publik dasar bidang sosial di Kota Makassar, serta untuk mengetahui pengaruh kualitas implementasi pelayanan publik dasar bidang sosial secara parsial dan bersama-sama terhadap tingkat kepuasan masyarakat pengguna di Kota Makassar. Untuk mencapai tujuan tersebut, dipilih tipe penelitian gabungan antara metode penelitian kualitatif dan metode penelitian kuantitatif. Metode kualitatif digunakan untuk menjawab permasalahan yang terkait dengan pengimplementasian Perda No. 8 Tahun 2009 di Kota Makassar melalui pendekatan sumber (Institutional Research). Sementara itu metode kuantitatif digunakan untuk menjawab permasalahan yang terkait dengan kualitas dan kepuasan masyarakat serta pengaruh kualitas pelayanan terhadap kepuasan masyarakat pengguna pelayanan publik dasar bidang sosial dalam wilayah Kota Makassar melalui pendekatan khalayak (Audience Research). Hasil penelitian ini menunjukkan bahwa pengimplementasian Perda No. 8 Tahun 2009 di Kota Makassar telah berjalan sesuai dengan model pengimplementasian kebijakan publik, terkhusus apabila dikaitkan dengan prinsip “empat tepat” yaitu (1) tepat menjawab permasalahan, (2) tepat pelaksanaan, (3) tepat sasaran, dan (4) tepat lingkungan. Hasil lainnya menunjukkan bahwa tingkat kualitas implementasi pelayanan publik dasar bidang sosial di Kota Makassar yang diukur dari perspektif pengguna layanan yaitu masyarakat Kota Makassar berturut-turut didominasi oleh responden yang menyatakan berkualitas, sangat berkualitas dan tidak berkualitas. Begitu pula kepuasan masyarakat pengguna terhadap pelayanan publik dasar bidang sosial di Kota Makassar berturut-turut didominasi oleh responden yang menyatakan puas, disusul responden yang menyatakan sangat puas, dan responden menyatakan tidak puas. Hasil analisis pengaruh kualitas implementasi pelayanan publik dasar bidang sosial secara parsial menunjukkan adanya pengaruh positif terhadap tingkat kepuasan masyarakat, namun apabila dianalisis secara bersama-sama menunjukkan bahwa dari 5 indikator yang dianalisis dua diantaranya memiliki pengaruh utama, yaitu keandalaan dan empati, sedangkan 3 indikator lainnya, yaitu bukti fisik, daya tanggap dan kemampuan pelayan merupakan…","author":[{"dropping-particle":"","family":"Arief","given":"Ilham Sirajuddin","non-dropping-particle":"","parse-names":false,"suffix":""}],"container-title":"Administrasi Publik","id":"ITEM-1","issue":"1","issued":{"date-parts":[["2014"]]},"page":"3","title":"Implementasi Kebijakan Pemerintahan Daerah Dalam Pelayanan Pubnlik Dasar Bidang Sosial Di Kota Makassar","type":"article-journal","volume":"4"},"uris":["http://www.mendeley.com/documents/?uuid=7f04ad66-ddaa-4a7e-9d9e-cf6393fc21c0","http://www.mendeley.com/documents/?uuid=cad6a6b9-777f-43b4-85ab-49b97a3a29be","http://www.mendeley.com/documents/?uuid=d11d3812-f793-4423-9814-f765be4cb04d","http://www.mendeley.com/documents/?uuid=1d4dcf05-a894-4418-9e79-559c21ad992a"]}],"mendeley":{"formattedCitation":"(Arief, 2014)","manualFormatting":"Arief  (2014)","plainTextFormattedCitation":"(Arief, 2014)","previouslyFormattedCitation":"(Arief, 2014)"},"properties":{"noteIndex":0},"schema":"https://github.com/citation-style-language/schema/raw/master/csl-citation.json"}</w:instrText>
      </w:r>
      <w:r w:rsidR="003C7761" w:rsidRPr="00C56DD7">
        <w:rPr>
          <w:rFonts w:ascii="Times New Roman" w:hAnsi="Times New Roman" w:cs="Times New Roman"/>
          <w:sz w:val="24"/>
          <w:szCs w:val="24"/>
        </w:rPr>
        <w:fldChar w:fldCharType="separate"/>
      </w:r>
      <w:r w:rsidR="00705DA3" w:rsidRPr="00C56DD7">
        <w:rPr>
          <w:rFonts w:ascii="Times New Roman" w:hAnsi="Times New Roman" w:cs="Times New Roman"/>
          <w:noProof/>
          <w:sz w:val="24"/>
          <w:szCs w:val="24"/>
        </w:rPr>
        <w:t>Ar</w:t>
      </w:r>
      <w:r w:rsidR="00CA5888" w:rsidRPr="00C56DD7">
        <w:rPr>
          <w:rFonts w:ascii="Times New Roman" w:hAnsi="Times New Roman" w:cs="Times New Roman"/>
          <w:noProof/>
          <w:sz w:val="24"/>
          <w:szCs w:val="24"/>
        </w:rPr>
        <w:t>ief</w:t>
      </w:r>
      <w:r w:rsidR="00705DA3" w:rsidRPr="00C56DD7">
        <w:rPr>
          <w:rFonts w:ascii="Times New Roman" w:hAnsi="Times New Roman" w:cs="Times New Roman"/>
          <w:noProof/>
          <w:sz w:val="24"/>
          <w:szCs w:val="24"/>
        </w:rPr>
        <w:t xml:space="preserve"> (2014)</w:t>
      </w:r>
      <w:r w:rsidR="003C7761" w:rsidRPr="00C56DD7">
        <w:rPr>
          <w:rFonts w:ascii="Times New Roman" w:hAnsi="Times New Roman" w:cs="Times New Roman"/>
          <w:sz w:val="24"/>
          <w:szCs w:val="24"/>
        </w:rPr>
        <w:fldChar w:fldCharType="end"/>
      </w:r>
      <w:r w:rsidR="00E73B93" w:rsidRPr="00C56DD7">
        <w:rPr>
          <w:rFonts w:ascii="Times New Roman" w:hAnsi="Times New Roman" w:cs="Times New Roman"/>
          <w:sz w:val="24"/>
          <w:szCs w:val="24"/>
        </w:rPr>
        <w:t xml:space="preserve"> Kebijakan P</w:t>
      </w:r>
      <w:r w:rsidR="00705DA3" w:rsidRPr="00C56DD7">
        <w:rPr>
          <w:rFonts w:ascii="Times New Roman" w:hAnsi="Times New Roman" w:cs="Times New Roman"/>
          <w:sz w:val="24"/>
          <w:szCs w:val="24"/>
        </w:rPr>
        <w:t>ublik adalah kebijakan yang mengatur kehidupan bersama atau kehidupan pu</w:t>
      </w:r>
      <w:r w:rsidR="00FB7B82" w:rsidRPr="00C56DD7">
        <w:rPr>
          <w:rFonts w:ascii="Times New Roman" w:hAnsi="Times New Roman" w:cs="Times New Roman"/>
          <w:sz w:val="24"/>
          <w:szCs w:val="24"/>
        </w:rPr>
        <w:t>blik, bukan kehidupan orang per</w:t>
      </w:r>
      <w:r w:rsidR="00B56CE9" w:rsidRPr="00C56DD7">
        <w:rPr>
          <w:rFonts w:ascii="Times New Roman" w:hAnsi="Times New Roman" w:cs="Times New Roman"/>
          <w:sz w:val="24"/>
          <w:szCs w:val="24"/>
        </w:rPr>
        <w:t xml:space="preserve">orang atau golongan. </w:t>
      </w:r>
      <w:r w:rsidR="00CA5888" w:rsidRPr="00C56DD7">
        <w:rPr>
          <w:rFonts w:ascii="Times New Roman" w:hAnsi="Times New Roman" w:cs="Times New Roman"/>
          <w:sz w:val="24"/>
          <w:szCs w:val="24"/>
        </w:rPr>
        <w:t>Menurut</w:t>
      </w:r>
      <w:r w:rsidR="006949B8" w:rsidRPr="00C56DD7">
        <w:rPr>
          <w:rFonts w:ascii="Times New Roman" w:hAnsi="Times New Roman" w:cs="Times New Roman"/>
          <w:sz w:val="24"/>
          <w:szCs w:val="24"/>
        </w:rPr>
        <w:t xml:space="preserve"> </w:t>
      </w:r>
      <w:r w:rsidR="003C7761" w:rsidRPr="00C56DD7">
        <w:rPr>
          <w:rFonts w:ascii="Times New Roman" w:hAnsi="Times New Roman" w:cs="Times New Roman"/>
          <w:sz w:val="24"/>
          <w:szCs w:val="24"/>
        </w:rPr>
        <w:fldChar w:fldCharType="begin" w:fldLock="1"/>
      </w:r>
      <w:r w:rsidR="00CA5888" w:rsidRPr="00C56DD7">
        <w:rPr>
          <w:rFonts w:ascii="Times New Roman" w:hAnsi="Times New Roman" w:cs="Times New Roman"/>
          <w:sz w:val="24"/>
          <w:szCs w:val="24"/>
        </w:rPr>
        <w:instrText>ADDIN CSL_CITATION {"citationItems":[{"id":"ITEM-1","itemData":{"author":[{"dropping-particle":"","family":"Suaib","given":"Muhammad Ridha","non-dropping-particle":"","parse-names":false,"suffix":""}],"id":"ITEM-1","issued":{"date-parts":[["2016"]]},"number-of-pages":"xviii","publisher":"CALPULIS","publisher-place":"Yogyakarta","title":"Pengantar Kebijakan Publik Dari Adminitrasi Negara, Kebijakan Publik, Pelayanan Publik, Good Governance Hingga Implementasi Kebijakan","type":"book"},"uris":["http://www.mendeley.com/documents/?uuid=99767c9a-c0aa-4f36-a738-28f11fcd7700","http://www.mendeley.com/documents/?uuid=cad26e13-1204-4a9d-8647-f416006dc672","http://www.mendeley.com/documents/?uuid=2de78dd2-7f01-4021-8102-ff4c3e2140c7"]}],"mendeley":{"formattedCitation":"(Suaib, 2016)","plainTextFormattedCitation":"(Suaib, 2016)","previouslyFormattedCitation":"(Suaib, 2016)"},"properties":{"noteIndex":0},"schema":"https://github.com/citation-style-language/schema/raw/master/csl-citation.json"}</w:instrText>
      </w:r>
      <w:r w:rsidR="003C7761" w:rsidRPr="00C56DD7">
        <w:rPr>
          <w:rFonts w:ascii="Times New Roman" w:hAnsi="Times New Roman" w:cs="Times New Roman"/>
          <w:sz w:val="24"/>
          <w:szCs w:val="24"/>
        </w:rPr>
        <w:fldChar w:fldCharType="separate"/>
      </w:r>
      <w:r w:rsidR="00CA5888" w:rsidRPr="00C56DD7">
        <w:rPr>
          <w:rFonts w:ascii="Times New Roman" w:hAnsi="Times New Roman" w:cs="Times New Roman"/>
          <w:noProof/>
          <w:sz w:val="24"/>
          <w:szCs w:val="24"/>
        </w:rPr>
        <w:t>Suaib</w:t>
      </w:r>
      <w:r w:rsidR="006949B8" w:rsidRPr="00C56DD7">
        <w:rPr>
          <w:rFonts w:ascii="Times New Roman" w:hAnsi="Times New Roman" w:cs="Times New Roman"/>
          <w:noProof/>
          <w:sz w:val="24"/>
          <w:szCs w:val="24"/>
        </w:rPr>
        <w:t xml:space="preserve"> </w:t>
      </w:r>
      <w:r w:rsidR="00CA5888" w:rsidRPr="00C56DD7">
        <w:rPr>
          <w:rFonts w:ascii="Times New Roman" w:hAnsi="Times New Roman" w:cs="Times New Roman"/>
          <w:noProof/>
          <w:sz w:val="24"/>
          <w:szCs w:val="24"/>
        </w:rPr>
        <w:t>(2016)</w:t>
      </w:r>
      <w:r w:rsidR="003C7761" w:rsidRPr="00C56DD7">
        <w:rPr>
          <w:rFonts w:ascii="Times New Roman" w:hAnsi="Times New Roman" w:cs="Times New Roman"/>
          <w:sz w:val="24"/>
          <w:szCs w:val="24"/>
        </w:rPr>
        <w:fldChar w:fldCharType="end"/>
      </w:r>
      <w:r w:rsidR="006949B8" w:rsidRPr="00C56DD7">
        <w:rPr>
          <w:rFonts w:ascii="Times New Roman" w:hAnsi="Times New Roman" w:cs="Times New Roman"/>
          <w:sz w:val="24"/>
          <w:szCs w:val="24"/>
        </w:rPr>
        <w:t xml:space="preserve"> </w:t>
      </w:r>
      <w:r w:rsidR="00705DA3" w:rsidRPr="00C56DD7">
        <w:rPr>
          <w:rFonts w:ascii="Times New Roman" w:hAnsi="Times New Roman" w:cs="Times New Roman"/>
          <w:sz w:val="24"/>
          <w:szCs w:val="24"/>
        </w:rPr>
        <w:t xml:space="preserve">Kebijakan publik adalah keputusan-keputusan yang mengikat bagi orang banyak pada tataran strategis atau bersifat garis besar yang dibuat oleh pemegang otoritas publik. Kebijakan merupakan aturan yang mengatur urusan bersama yang bersifat mengikat dan harus ditaati karena setiap pelanggaran akan dikenakan sanksi bagi pelanggar. </w:t>
      </w:r>
    </w:p>
    <w:p w:rsidR="00CA5888" w:rsidRPr="00C56DD7" w:rsidRDefault="00705DA3" w:rsidP="00D011E7">
      <w:pPr>
        <w:pStyle w:val="ListParagraph"/>
        <w:spacing w:after="240" w:line="480" w:lineRule="auto"/>
        <w:ind w:left="0" w:firstLine="709"/>
        <w:rPr>
          <w:rFonts w:ascii="Times New Roman" w:hAnsi="Times New Roman" w:cs="Times New Roman"/>
          <w:sz w:val="24"/>
          <w:szCs w:val="24"/>
        </w:rPr>
      </w:pPr>
      <w:r w:rsidRPr="00C56DD7">
        <w:rPr>
          <w:rFonts w:ascii="Times New Roman" w:hAnsi="Times New Roman" w:cs="Times New Roman"/>
          <w:sz w:val="24"/>
          <w:szCs w:val="24"/>
        </w:rPr>
        <w:t xml:space="preserve">Isi kebijakan tentang penataan Pedagang Kaki Lima (PKL) di </w:t>
      </w:r>
      <w:r w:rsidR="006F7C29" w:rsidRPr="00C56DD7">
        <w:rPr>
          <w:rFonts w:ascii="Times New Roman" w:hAnsi="Times New Roman" w:cs="Times New Roman"/>
          <w:sz w:val="24"/>
          <w:szCs w:val="24"/>
        </w:rPr>
        <w:t>K</w:t>
      </w:r>
      <w:r w:rsidR="00500B0C" w:rsidRPr="00C56DD7">
        <w:rPr>
          <w:rFonts w:ascii="Times New Roman" w:hAnsi="Times New Roman" w:cs="Times New Roman"/>
          <w:sz w:val="24"/>
          <w:szCs w:val="24"/>
        </w:rPr>
        <w:t xml:space="preserve">ota </w:t>
      </w:r>
      <w:r w:rsidRPr="00C56DD7">
        <w:rPr>
          <w:rFonts w:ascii="Times New Roman" w:hAnsi="Times New Roman" w:cs="Times New Roman"/>
          <w:sz w:val="24"/>
          <w:szCs w:val="24"/>
        </w:rPr>
        <w:t>Surabaya sudah jelas tercantum</w:t>
      </w:r>
      <w:r w:rsidR="006949B8" w:rsidRPr="00C56DD7">
        <w:rPr>
          <w:rFonts w:ascii="Times New Roman" w:hAnsi="Times New Roman" w:cs="Times New Roman"/>
          <w:sz w:val="24"/>
          <w:szCs w:val="24"/>
        </w:rPr>
        <w:t xml:space="preserve"> pada Peraturan Daerah</w:t>
      </w:r>
      <w:r w:rsidR="00D04B95" w:rsidRPr="00C56DD7">
        <w:rPr>
          <w:rFonts w:ascii="Times New Roman" w:hAnsi="Times New Roman" w:cs="Times New Roman"/>
          <w:sz w:val="24"/>
          <w:szCs w:val="24"/>
        </w:rPr>
        <w:t xml:space="preserve"> N</w:t>
      </w:r>
      <w:r w:rsidR="009D29D2" w:rsidRPr="00C56DD7">
        <w:rPr>
          <w:rFonts w:ascii="Times New Roman" w:hAnsi="Times New Roman" w:cs="Times New Roman"/>
          <w:sz w:val="24"/>
          <w:szCs w:val="24"/>
        </w:rPr>
        <w:t xml:space="preserve">omor </w:t>
      </w:r>
      <w:r w:rsidR="006949B8" w:rsidRPr="00C56DD7">
        <w:rPr>
          <w:rFonts w:ascii="Times New Roman" w:hAnsi="Times New Roman" w:cs="Times New Roman"/>
          <w:sz w:val="24"/>
          <w:szCs w:val="24"/>
        </w:rPr>
        <w:t>17 T</w:t>
      </w:r>
      <w:r w:rsidRPr="00C56DD7">
        <w:rPr>
          <w:rFonts w:ascii="Times New Roman" w:hAnsi="Times New Roman" w:cs="Times New Roman"/>
          <w:sz w:val="24"/>
          <w:szCs w:val="24"/>
        </w:rPr>
        <w:t>ahun 2003. Namun, dalam mengimplementasikan</w:t>
      </w:r>
      <w:r w:rsidR="00500B0C" w:rsidRPr="00C56DD7">
        <w:rPr>
          <w:rFonts w:ascii="Times New Roman" w:hAnsi="Times New Roman" w:cs="Times New Roman"/>
          <w:sz w:val="24"/>
          <w:szCs w:val="24"/>
        </w:rPr>
        <w:t xml:space="preserve"> pelaksanaan kebijakan penataan </w:t>
      </w:r>
      <w:r w:rsidR="006949B8" w:rsidRPr="00C56DD7">
        <w:rPr>
          <w:rFonts w:ascii="Times New Roman" w:hAnsi="Times New Roman" w:cs="Times New Roman"/>
          <w:sz w:val="24"/>
          <w:szCs w:val="24"/>
        </w:rPr>
        <w:t xml:space="preserve">pedagang kaki lima </w:t>
      </w:r>
      <w:r w:rsidRPr="00C56DD7">
        <w:rPr>
          <w:rFonts w:ascii="Times New Roman" w:hAnsi="Times New Roman" w:cs="Times New Roman"/>
          <w:sz w:val="24"/>
          <w:szCs w:val="24"/>
        </w:rPr>
        <w:t>tersebut masih saja dihadapkan pada kendala-</w:t>
      </w:r>
      <w:r w:rsidR="00500B0C" w:rsidRPr="00C56DD7">
        <w:rPr>
          <w:rFonts w:ascii="Times New Roman" w:hAnsi="Times New Roman" w:cs="Times New Roman"/>
          <w:sz w:val="24"/>
          <w:szCs w:val="24"/>
        </w:rPr>
        <w:t>kendala. Pengakuan dari S</w:t>
      </w:r>
      <w:r w:rsidRPr="00C56DD7">
        <w:rPr>
          <w:rFonts w:ascii="Times New Roman" w:hAnsi="Times New Roman" w:cs="Times New Roman"/>
          <w:sz w:val="24"/>
          <w:szCs w:val="24"/>
        </w:rPr>
        <w:t xml:space="preserve">atpol PP yang bertugas </w:t>
      </w:r>
      <w:r w:rsidR="00500B0C" w:rsidRPr="00C56DD7">
        <w:rPr>
          <w:rFonts w:ascii="Times New Roman" w:hAnsi="Times New Roman" w:cs="Times New Roman"/>
          <w:sz w:val="24"/>
          <w:szCs w:val="24"/>
        </w:rPr>
        <w:t xml:space="preserve">pada </w:t>
      </w:r>
      <w:r w:rsidRPr="00C56DD7">
        <w:rPr>
          <w:rFonts w:ascii="Times New Roman" w:hAnsi="Times New Roman" w:cs="Times New Roman"/>
          <w:sz w:val="24"/>
          <w:szCs w:val="24"/>
        </w:rPr>
        <w:t>saat menertibkan para</w:t>
      </w:r>
      <w:r w:rsidR="006949B8" w:rsidRPr="00C56DD7">
        <w:rPr>
          <w:rFonts w:ascii="Times New Roman" w:hAnsi="Times New Roman" w:cs="Times New Roman"/>
          <w:sz w:val="24"/>
          <w:szCs w:val="24"/>
        </w:rPr>
        <w:t xml:space="preserve"> pedagang kaki lima </w:t>
      </w:r>
      <w:r w:rsidR="009361AE" w:rsidRPr="00C56DD7">
        <w:rPr>
          <w:rFonts w:ascii="Times New Roman" w:hAnsi="Times New Roman" w:cs="Times New Roman"/>
          <w:sz w:val="24"/>
          <w:szCs w:val="24"/>
        </w:rPr>
        <w:t xml:space="preserve">masih </w:t>
      </w:r>
      <w:r w:rsidRPr="00C56DD7">
        <w:rPr>
          <w:rFonts w:ascii="Times New Roman" w:hAnsi="Times New Roman" w:cs="Times New Roman"/>
          <w:sz w:val="24"/>
          <w:szCs w:val="24"/>
        </w:rPr>
        <w:lastRenderedPageBreak/>
        <w:t>merasa kesulitan</w:t>
      </w:r>
      <w:r w:rsidR="009361AE" w:rsidRPr="00C56DD7">
        <w:rPr>
          <w:rFonts w:ascii="Times New Roman" w:hAnsi="Times New Roman" w:cs="Times New Roman"/>
          <w:sz w:val="24"/>
          <w:szCs w:val="24"/>
        </w:rPr>
        <w:t xml:space="preserve"> untuk menangani</w:t>
      </w:r>
      <w:r w:rsidR="006949B8" w:rsidRPr="00C56DD7">
        <w:rPr>
          <w:rFonts w:ascii="Times New Roman" w:hAnsi="Times New Roman" w:cs="Times New Roman"/>
          <w:sz w:val="24"/>
          <w:szCs w:val="24"/>
        </w:rPr>
        <w:t>nya</w:t>
      </w:r>
      <w:r w:rsidRPr="00C56DD7">
        <w:rPr>
          <w:rFonts w:ascii="Times New Roman" w:hAnsi="Times New Roman" w:cs="Times New Roman"/>
          <w:sz w:val="24"/>
          <w:szCs w:val="24"/>
        </w:rPr>
        <w:t xml:space="preserve">. Yang ada mereka menjadi emosional ketika melakukan penertiban. Sebab </w:t>
      </w:r>
      <w:r w:rsidR="006949B8" w:rsidRPr="00C56DD7">
        <w:rPr>
          <w:rFonts w:ascii="Times New Roman" w:hAnsi="Times New Roman" w:cs="Times New Roman"/>
          <w:sz w:val="24"/>
          <w:szCs w:val="24"/>
        </w:rPr>
        <w:t xml:space="preserve">pedagang kaki lima </w:t>
      </w:r>
      <w:r w:rsidRPr="00C56DD7">
        <w:rPr>
          <w:rFonts w:ascii="Times New Roman" w:hAnsi="Times New Roman" w:cs="Times New Roman"/>
          <w:sz w:val="24"/>
          <w:szCs w:val="24"/>
        </w:rPr>
        <w:t>juga memiliki hak untuk melakukan kegiatan usaha ekonomi untuk memenuhi kebutuhan hidup mereka</w:t>
      </w:r>
      <w:r w:rsidR="002627CC" w:rsidRPr="00C56DD7">
        <w:rPr>
          <w:rFonts w:ascii="Times New Roman" w:hAnsi="Times New Roman" w:cs="Times New Roman"/>
          <w:sz w:val="24"/>
          <w:szCs w:val="24"/>
        </w:rPr>
        <w:t xml:space="preserve"> sehari-</w:t>
      </w:r>
      <w:r w:rsidR="001E31FE" w:rsidRPr="00C56DD7">
        <w:rPr>
          <w:rFonts w:ascii="Times New Roman" w:hAnsi="Times New Roman" w:cs="Times New Roman"/>
          <w:sz w:val="24"/>
          <w:szCs w:val="24"/>
        </w:rPr>
        <w:t>hari</w:t>
      </w:r>
      <w:r w:rsidRPr="00C56DD7">
        <w:rPr>
          <w:rFonts w:ascii="Times New Roman" w:hAnsi="Times New Roman" w:cs="Times New Roman"/>
          <w:sz w:val="24"/>
          <w:szCs w:val="24"/>
        </w:rPr>
        <w:t>.</w:t>
      </w:r>
      <w:r w:rsidR="006949B8" w:rsidRPr="00C56DD7">
        <w:rPr>
          <w:rFonts w:ascii="Times New Roman" w:hAnsi="Times New Roman" w:cs="Times New Roman"/>
          <w:sz w:val="24"/>
          <w:szCs w:val="24"/>
        </w:rPr>
        <w:t xml:space="preserve"> </w:t>
      </w:r>
    </w:p>
    <w:p w:rsidR="00E16E8E" w:rsidRPr="00C56DD7" w:rsidRDefault="005A53B8" w:rsidP="00D011E7">
      <w:pPr>
        <w:spacing w:after="240" w:line="480" w:lineRule="auto"/>
        <w:ind w:left="66" w:firstLine="785"/>
        <w:rPr>
          <w:rFonts w:ascii="Times New Roman" w:hAnsi="Times New Roman" w:cs="Times New Roman"/>
          <w:sz w:val="24"/>
          <w:szCs w:val="24"/>
        </w:rPr>
      </w:pPr>
      <w:r w:rsidRPr="00C56DD7">
        <w:rPr>
          <w:rFonts w:ascii="Times New Roman" w:hAnsi="Times New Roman" w:cs="Times New Roman"/>
          <w:sz w:val="24"/>
          <w:szCs w:val="24"/>
        </w:rPr>
        <w:t>Faktor ketiga dilihat dari implementator dan kelompok t</w:t>
      </w:r>
      <w:r w:rsidR="00705DA3" w:rsidRPr="00C56DD7">
        <w:rPr>
          <w:rFonts w:ascii="Times New Roman" w:hAnsi="Times New Roman" w:cs="Times New Roman"/>
          <w:sz w:val="24"/>
          <w:szCs w:val="24"/>
        </w:rPr>
        <w:t>arget</w:t>
      </w:r>
      <w:r w:rsidRPr="00C56DD7">
        <w:rPr>
          <w:rFonts w:ascii="Times New Roman" w:hAnsi="Times New Roman" w:cs="Times New Roman"/>
          <w:sz w:val="24"/>
          <w:szCs w:val="24"/>
        </w:rPr>
        <w:t xml:space="preserve">. </w:t>
      </w:r>
      <w:r w:rsidR="00E16E8E" w:rsidRPr="00C56DD7">
        <w:rPr>
          <w:rFonts w:ascii="Times New Roman" w:hAnsi="Times New Roman" w:cs="Times New Roman"/>
          <w:sz w:val="24"/>
          <w:szCs w:val="24"/>
        </w:rPr>
        <w:t>Dalam menciptakan keberhasilan implementasi suatu kebijakan yang dibuat oleh pemerint</w:t>
      </w:r>
      <w:r w:rsidR="00500B0C" w:rsidRPr="00C56DD7">
        <w:rPr>
          <w:rFonts w:ascii="Times New Roman" w:hAnsi="Times New Roman" w:cs="Times New Roman"/>
          <w:sz w:val="24"/>
          <w:szCs w:val="24"/>
        </w:rPr>
        <w:t xml:space="preserve">ah kepada masyarakat khususnya </w:t>
      </w:r>
      <w:r w:rsidR="006949B8" w:rsidRPr="00C56DD7">
        <w:rPr>
          <w:rFonts w:ascii="Times New Roman" w:hAnsi="Times New Roman" w:cs="Times New Roman"/>
          <w:sz w:val="24"/>
          <w:szCs w:val="24"/>
        </w:rPr>
        <w:t xml:space="preserve">pedagang kaki lima </w:t>
      </w:r>
      <w:r w:rsidR="001E31FE" w:rsidRPr="00C56DD7">
        <w:rPr>
          <w:rFonts w:ascii="Times New Roman" w:hAnsi="Times New Roman" w:cs="Times New Roman"/>
          <w:sz w:val="24"/>
          <w:szCs w:val="24"/>
        </w:rPr>
        <w:t>yang menjadi sas</w:t>
      </w:r>
      <w:r w:rsidR="00E16E8E" w:rsidRPr="00C56DD7">
        <w:rPr>
          <w:rFonts w:ascii="Times New Roman" w:hAnsi="Times New Roman" w:cs="Times New Roman"/>
          <w:sz w:val="24"/>
          <w:szCs w:val="24"/>
        </w:rPr>
        <w:t>aran kebijakan tersebut harus ditranmisikan (disampaikan) dengan baik. Apabila tujuan dan sasaran tidak jelas dan masyarakat khususnya pedagang kurang memahami isi kebijak</w:t>
      </w:r>
      <w:r w:rsidR="00E73B93" w:rsidRPr="00C56DD7">
        <w:rPr>
          <w:rFonts w:ascii="Times New Roman" w:hAnsi="Times New Roman" w:cs="Times New Roman"/>
          <w:sz w:val="24"/>
          <w:szCs w:val="24"/>
        </w:rPr>
        <w:t>an, maka inilah yang menyebabkan</w:t>
      </w:r>
      <w:r w:rsidR="00E16E8E" w:rsidRPr="00C56DD7">
        <w:rPr>
          <w:rFonts w:ascii="Times New Roman" w:hAnsi="Times New Roman" w:cs="Times New Roman"/>
          <w:sz w:val="24"/>
          <w:szCs w:val="24"/>
        </w:rPr>
        <w:t xml:space="preserve"> kesimpangsiuran yang tentunya berdampak pada tujuan utama dari dibuatnya kebijakan oleh pemerintah. Oleh sebab itu perlunya terjalin komunikasi yang baik</w:t>
      </w:r>
      <w:r w:rsidR="00FE571F" w:rsidRPr="00C56DD7">
        <w:rPr>
          <w:rFonts w:ascii="Times New Roman" w:hAnsi="Times New Roman" w:cs="Times New Roman"/>
          <w:sz w:val="24"/>
          <w:szCs w:val="24"/>
        </w:rPr>
        <w:t xml:space="preserve"> antara pembuat k</w:t>
      </w:r>
      <w:r w:rsidR="00500B0C" w:rsidRPr="00C56DD7">
        <w:rPr>
          <w:rFonts w:ascii="Times New Roman" w:hAnsi="Times New Roman" w:cs="Times New Roman"/>
          <w:sz w:val="24"/>
          <w:szCs w:val="24"/>
        </w:rPr>
        <w:t>ebijakan</w:t>
      </w:r>
      <w:r w:rsidR="00FE571F" w:rsidRPr="00C56DD7">
        <w:rPr>
          <w:rFonts w:ascii="Times New Roman" w:hAnsi="Times New Roman" w:cs="Times New Roman"/>
          <w:sz w:val="24"/>
          <w:szCs w:val="24"/>
        </w:rPr>
        <w:t xml:space="preserve"> dengan </w:t>
      </w:r>
      <w:r w:rsidR="00E16E8E" w:rsidRPr="00C56DD7">
        <w:rPr>
          <w:rFonts w:ascii="Times New Roman" w:hAnsi="Times New Roman" w:cs="Times New Roman"/>
          <w:sz w:val="24"/>
          <w:szCs w:val="24"/>
        </w:rPr>
        <w:t xml:space="preserve">pihak yang terkait. </w:t>
      </w:r>
    </w:p>
    <w:p w:rsidR="00264C04" w:rsidRPr="00C56DD7" w:rsidRDefault="00705DA3" w:rsidP="00D011E7">
      <w:pPr>
        <w:spacing w:after="240" w:line="480" w:lineRule="auto"/>
        <w:ind w:firstLine="720"/>
        <w:rPr>
          <w:rFonts w:ascii="Times New Roman" w:hAnsi="Times New Roman" w:cs="Times New Roman"/>
          <w:sz w:val="24"/>
          <w:szCs w:val="24"/>
        </w:rPr>
      </w:pPr>
      <w:r w:rsidRPr="00C56DD7">
        <w:rPr>
          <w:rFonts w:ascii="Times New Roman" w:hAnsi="Times New Roman" w:cs="Times New Roman"/>
          <w:sz w:val="24"/>
          <w:szCs w:val="24"/>
        </w:rPr>
        <w:lastRenderedPageBreak/>
        <w:t>Sebagian Pedagang Kaki Lima (PKL) yang merupa</w:t>
      </w:r>
      <w:r w:rsidR="00500B0C" w:rsidRPr="00C56DD7">
        <w:rPr>
          <w:rFonts w:ascii="Times New Roman" w:hAnsi="Times New Roman" w:cs="Times New Roman"/>
          <w:sz w:val="24"/>
          <w:szCs w:val="24"/>
        </w:rPr>
        <w:t>kan kelompok target Pemerintah K</w:t>
      </w:r>
      <w:r w:rsidRPr="00C56DD7">
        <w:rPr>
          <w:rFonts w:ascii="Times New Roman" w:hAnsi="Times New Roman" w:cs="Times New Roman"/>
          <w:sz w:val="24"/>
          <w:szCs w:val="24"/>
        </w:rPr>
        <w:t>ota</w:t>
      </w:r>
      <w:r w:rsidR="001E31FE" w:rsidRPr="00C56DD7">
        <w:rPr>
          <w:rFonts w:ascii="Times New Roman" w:hAnsi="Times New Roman" w:cs="Times New Roman"/>
          <w:sz w:val="24"/>
          <w:szCs w:val="24"/>
        </w:rPr>
        <w:t xml:space="preserve"> </w:t>
      </w:r>
      <w:r w:rsidRPr="00C56DD7">
        <w:rPr>
          <w:rFonts w:ascii="Times New Roman" w:hAnsi="Times New Roman" w:cs="Times New Roman"/>
          <w:sz w:val="24"/>
          <w:szCs w:val="24"/>
        </w:rPr>
        <w:t xml:space="preserve">Surabaya merespon baik adanya kebijakan penataan ini. Meskipun awalnya mereka menolak kebijakan yang dibuat oleh pemerintah, sehingga pada akhirnya para </w:t>
      </w:r>
      <w:r w:rsidR="00FE571F" w:rsidRPr="00C56DD7">
        <w:rPr>
          <w:rFonts w:ascii="Times New Roman" w:hAnsi="Times New Roman" w:cs="Times New Roman"/>
          <w:sz w:val="24"/>
          <w:szCs w:val="24"/>
        </w:rPr>
        <w:t xml:space="preserve">pedagang kaki lima </w:t>
      </w:r>
      <w:r w:rsidRPr="00C56DD7">
        <w:rPr>
          <w:rFonts w:ascii="Times New Roman" w:hAnsi="Times New Roman" w:cs="Times New Roman"/>
          <w:sz w:val="24"/>
          <w:szCs w:val="24"/>
        </w:rPr>
        <w:t xml:space="preserve">mendukung kebijakan pemerintah serta bersedia dengan adanya relokasi tempat </w:t>
      </w:r>
      <w:r w:rsidR="00FE571F" w:rsidRPr="00C56DD7">
        <w:rPr>
          <w:rFonts w:ascii="Times New Roman" w:hAnsi="Times New Roman" w:cs="Times New Roman"/>
          <w:sz w:val="24"/>
          <w:szCs w:val="24"/>
        </w:rPr>
        <w:t>pedangang kaki lima</w:t>
      </w:r>
      <w:r w:rsidRPr="00C56DD7">
        <w:rPr>
          <w:rFonts w:ascii="Times New Roman" w:hAnsi="Times New Roman" w:cs="Times New Roman"/>
          <w:sz w:val="24"/>
          <w:szCs w:val="24"/>
        </w:rPr>
        <w:t xml:space="preserve"> atau biasanya disebut dengan sentra PKL yang telah dibuat oleh pemerintah</w:t>
      </w:r>
      <w:r w:rsidR="001E31FE" w:rsidRPr="00C56DD7">
        <w:rPr>
          <w:rFonts w:ascii="Times New Roman" w:hAnsi="Times New Roman" w:cs="Times New Roman"/>
          <w:sz w:val="24"/>
          <w:szCs w:val="24"/>
        </w:rPr>
        <w:t xml:space="preserve"> dengan fasilitas yang cukup memadai bagi mereka</w:t>
      </w:r>
      <w:r w:rsidRPr="00C56DD7">
        <w:rPr>
          <w:rFonts w:ascii="Times New Roman" w:hAnsi="Times New Roman" w:cs="Times New Roman"/>
          <w:sz w:val="24"/>
          <w:szCs w:val="24"/>
        </w:rPr>
        <w:t xml:space="preserve">. Namun, pada </w:t>
      </w:r>
      <w:r w:rsidR="00500B0C" w:rsidRPr="00C56DD7">
        <w:rPr>
          <w:rFonts w:ascii="Times New Roman" w:hAnsi="Times New Roman" w:cs="Times New Roman"/>
          <w:sz w:val="24"/>
          <w:szCs w:val="24"/>
        </w:rPr>
        <w:t>saat pelaksanaannya Pemerintah K</w:t>
      </w:r>
      <w:r w:rsidRPr="00C56DD7">
        <w:rPr>
          <w:rFonts w:ascii="Times New Roman" w:hAnsi="Times New Roman" w:cs="Times New Roman"/>
          <w:sz w:val="24"/>
          <w:szCs w:val="24"/>
        </w:rPr>
        <w:t>ota</w:t>
      </w:r>
      <w:r w:rsidR="001E31FE" w:rsidRPr="00C56DD7">
        <w:rPr>
          <w:rFonts w:ascii="Times New Roman" w:hAnsi="Times New Roman" w:cs="Times New Roman"/>
          <w:sz w:val="24"/>
          <w:szCs w:val="24"/>
        </w:rPr>
        <w:t xml:space="preserve"> </w:t>
      </w:r>
      <w:r w:rsidRPr="00C56DD7">
        <w:rPr>
          <w:rFonts w:ascii="Times New Roman" w:hAnsi="Times New Roman" w:cs="Times New Roman"/>
          <w:sz w:val="24"/>
          <w:szCs w:val="24"/>
        </w:rPr>
        <w:t xml:space="preserve">Surabaya justru kurang memberikan perhatian atau arahan terhadap kebijakan ini. Sehingga membuat </w:t>
      </w:r>
      <w:r w:rsidR="00FE571F" w:rsidRPr="00C56DD7">
        <w:rPr>
          <w:rFonts w:ascii="Times New Roman" w:hAnsi="Times New Roman" w:cs="Times New Roman"/>
          <w:sz w:val="24"/>
          <w:szCs w:val="24"/>
        </w:rPr>
        <w:t xml:space="preserve">pedagang kaki lima </w:t>
      </w:r>
      <w:r w:rsidRPr="00C56DD7">
        <w:rPr>
          <w:rFonts w:ascii="Times New Roman" w:hAnsi="Times New Roman" w:cs="Times New Roman"/>
          <w:sz w:val="24"/>
          <w:szCs w:val="24"/>
        </w:rPr>
        <w:t>melakukan berbagai penolakan terhadap kebijakan ini. Yang artinya pada saat menyampaikan pembuatan kebijakan penataan kepada</w:t>
      </w:r>
      <w:r w:rsidR="00FE571F" w:rsidRPr="00C56DD7">
        <w:rPr>
          <w:rFonts w:ascii="Times New Roman" w:hAnsi="Times New Roman" w:cs="Times New Roman"/>
          <w:sz w:val="24"/>
          <w:szCs w:val="24"/>
        </w:rPr>
        <w:t xml:space="preserve"> pedagang kaki lima, </w:t>
      </w:r>
      <w:r w:rsidRPr="00C56DD7">
        <w:rPr>
          <w:rFonts w:ascii="Times New Roman" w:hAnsi="Times New Roman" w:cs="Times New Roman"/>
          <w:sz w:val="24"/>
          <w:szCs w:val="24"/>
        </w:rPr>
        <w:t>pemerintah seolah-olah memberikan dukungan penuh agar PKL dapat menjalankan usahanya tanpa merusak fasilitas publik.</w:t>
      </w:r>
      <w:r w:rsidR="00FE571F" w:rsidRPr="00C56DD7">
        <w:rPr>
          <w:rFonts w:ascii="Times New Roman" w:hAnsi="Times New Roman" w:cs="Times New Roman"/>
          <w:sz w:val="24"/>
          <w:szCs w:val="24"/>
        </w:rPr>
        <w:t xml:space="preserve"> </w:t>
      </w:r>
      <w:r w:rsidRPr="00C56DD7">
        <w:rPr>
          <w:rFonts w:ascii="Times New Roman" w:hAnsi="Times New Roman" w:cs="Times New Roman"/>
          <w:sz w:val="24"/>
          <w:szCs w:val="24"/>
        </w:rPr>
        <w:t>Tetapi pada proses imp</w:t>
      </w:r>
      <w:r w:rsidR="00E73B93" w:rsidRPr="00C56DD7">
        <w:rPr>
          <w:rFonts w:ascii="Times New Roman" w:hAnsi="Times New Roman" w:cs="Times New Roman"/>
          <w:sz w:val="24"/>
          <w:szCs w:val="24"/>
        </w:rPr>
        <w:t>l</w:t>
      </w:r>
      <w:r w:rsidRPr="00C56DD7">
        <w:rPr>
          <w:rFonts w:ascii="Times New Roman" w:hAnsi="Times New Roman" w:cs="Times New Roman"/>
          <w:sz w:val="24"/>
          <w:szCs w:val="24"/>
        </w:rPr>
        <w:t>ementasinya semua hanya omo</w:t>
      </w:r>
      <w:r w:rsidR="001E31FE" w:rsidRPr="00C56DD7">
        <w:rPr>
          <w:rFonts w:ascii="Times New Roman" w:hAnsi="Times New Roman" w:cs="Times New Roman"/>
          <w:sz w:val="24"/>
          <w:szCs w:val="24"/>
        </w:rPr>
        <w:t>n</w:t>
      </w:r>
      <w:r w:rsidRPr="00C56DD7">
        <w:rPr>
          <w:rFonts w:ascii="Times New Roman" w:hAnsi="Times New Roman" w:cs="Times New Roman"/>
          <w:sz w:val="24"/>
          <w:szCs w:val="24"/>
        </w:rPr>
        <w:t xml:space="preserve">gan </w:t>
      </w:r>
      <w:r w:rsidRPr="00C56DD7">
        <w:rPr>
          <w:rFonts w:ascii="Times New Roman" w:hAnsi="Times New Roman" w:cs="Times New Roman"/>
          <w:sz w:val="24"/>
          <w:szCs w:val="24"/>
        </w:rPr>
        <w:lastRenderedPageBreak/>
        <w:t xml:space="preserve">belaka pemerintah yang menginginkan penataan </w:t>
      </w:r>
      <w:r w:rsidR="00FE571F" w:rsidRPr="00C56DD7">
        <w:rPr>
          <w:rFonts w:ascii="Times New Roman" w:hAnsi="Times New Roman" w:cs="Times New Roman"/>
          <w:sz w:val="24"/>
          <w:szCs w:val="24"/>
        </w:rPr>
        <w:t xml:space="preserve">pedagang kaki lima </w:t>
      </w:r>
      <w:r w:rsidRPr="00C56DD7">
        <w:rPr>
          <w:rFonts w:ascii="Times New Roman" w:hAnsi="Times New Roman" w:cs="Times New Roman"/>
          <w:sz w:val="24"/>
          <w:szCs w:val="24"/>
        </w:rPr>
        <w:t>tanpa adanya relokasi tempat selanjutnya.</w:t>
      </w:r>
      <w:r w:rsidR="001E31FE" w:rsidRPr="00C56DD7">
        <w:rPr>
          <w:rFonts w:ascii="Times New Roman" w:hAnsi="Times New Roman" w:cs="Times New Roman"/>
          <w:sz w:val="24"/>
          <w:szCs w:val="24"/>
        </w:rPr>
        <w:t xml:space="preserve"> </w:t>
      </w:r>
    </w:p>
    <w:p w:rsidR="00412DE9" w:rsidRPr="00C56DD7" w:rsidRDefault="00412DE9" w:rsidP="00D011E7">
      <w:pPr>
        <w:spacing w:after="240" w:line="480" w:lineRule="auto"/>
        <w:ind w:firstLine="720"/>
        <w:rPr>
          <w:rFonts w:ascii="Times New Roman" w:hAnsi="Times New Roman" w:cs="Times New Roman"/>
          <w:sz w:val="24"/>
          <w:szCs w:val="24"/>
        </w:rPr>
      </w:pPr>
      <w:r w:rsidRPr="00C56DD7">
        <w:rPr>
          <w:rFonts w:ascii="Times New Roman" w:eastAsia="Times New Roman" w:hAnsi="Times New Roman" w:cs="Times New Roman"/>
          <w:spacing w:val="-5"/>
          <w:sz w:val="24"/>
          <w:szCs w:val="24"/>
        </w:rPr>
        <w:t>K</w:t>
      </w:r>
      <w:r w:rsidRPr="00C56DD7">
        <w:rPr>
          <w:rFonts w:ascii="Times New Roman" w:eastAsia="Times New Roman" w:hAnsi="Times New Roman" w:cs="Times New Roman"/>
          <w:spacing w:val="5"/>
          <w:sz w:val="24"/>
          <w:szCs w:val="24"/>
        </w:rPr>
        <w:t>o</w:t>
      </w:r>
      <w:r w:rsidRPr="00C56DD7">
        <w:rPr>
          <w:rFonts w:ascii="Times New Roman" w:eastAsia="Times New Roman" w:hAnsi="Times New Roman" w:cs="Times New Roman"/>
          <w:sz w:val="24"/>
          <w:szCs w:val="24"/>
        </w:rPr>
        <w:t>n</w:t>
      </w:r>
      <w:r w:rsidRPr="00C56DD7">
        <w:rPr>
          <w:rFonts w:ascii="Times New Roman" w:eastAsia="Times New Roman" w:hAnsi="Times New Roman" w:cs="Times New Roman"/>
          <w:spacing w:val="-3"/>
          <w:sz w:val="24"/>
          <w:szCs w:val="24"/>
        </w:rPr>
        <w:t>f</w:t>
      </w:r>
      <w:r w:rsidRPr="00C56DD7">
        <w:rPr>
          <w:rFonts w:ascii="Times New Roman" w:eastAsia="Times New Roman" w:hAnsi="Times New Roman" w:cs="Times New Roman"/>
          <w:sz w:val="24"/>
          <w:szCs w:val="24"/>
        </w:rPr>
        <w:t>l</w:t>
      </w:r>
      <w:r w:rsidRPr="00C56DD7">
        <w:rPr>
          <w:rFonts w:ascii="Times New Roman" w:eastAsia="Times New Roman" w:hAnsi="Times New Roman" w:cs="Times New Roman"/>
          <w:spacing w:val="-4"/>
          <w:sz w:val="24"/>
          <w:szCs w:val="24"/>
        </w:rPr>
        <w:t>i</w:t>
      </w:r>
      <w:r w:rsidRPr="00C56DD7">
        <w:rPr>
          <w:rFonts w:ascii="Times New Roman" w:eastAsia="Times New Roman" w:hAnsi="Times New Roman" w:cs="Times New Roman"/>
          <w:sz w:val="24"/>
          <w:szCs w:val="24"/>
        </w:rPr>
        <w:t>k</w:t>
      </w:r>
      <w:r w:rsidR="00FE571F"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pacing w:val="-5"/>
          <w:sz w:val="24"/>
          <w:szCs w:val="24"/>
        </w:rPr>
        <w:t>y</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pacing w:val="-5"/>
          <w:sz w:val="24"/>
          <w:szCs w:val="24"/>
        </w:rPr>
        <w:t>n</w:t>
      </w:r>
      <w:r w:rsidRPr="00C56DD7">
        <w:rPr>
          <w:rFonts w:ascii="Times New Roman" w:eastAsia="Times New Roman" w:hAnsi="Times New Roman" w:cs="Times New Roman"/>
          <w:sz w:val="24"/>
          <w:szCs w:val="24"/>
        </w:rPr>
        <w:t>g</w:t>
      </w:r>
      <w:r w:rsidR="00FE571F"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pacing w:val="5"/>
          <w:sz w:val="24"/>
          <w:szCs w:val="24"/>
        </w:rPr>
        <w:t>t</w:t>
      </w:r>
      <w:r w:rsidRPr="00C56DD7">
        <w:rPr>
          <w:rFonts w:ascii="Times New Roman" w:eastAsia="Times New Roman" w:hAnsi="Times New Roman" w:cs="Times New Roman"/>
          <w:spacing w:val="-1"/>
          <w:sz w:val="24"/>
          <w:szCs w:val="24"/>
        </w:rPr>
        <w:t>e</w:t>
      </w:r>
      <w:r w:rsidRPr="00C56DD7">
        <w:rPr>
          <w:rFonts w:ascii="Times New Roman" w:eastAsia="Times New Roman" w:hAnsi="Times New Roman" w:cs="Times New Roman"/>
          <w:spacing w:val="1"/>
          <w:sz w:val="24"/>
          <w:szCs w:val="24"/>
        </w:rPr>
        <w:t>r</w:t>
      </w:r>
      <w:r w:rsidRPr="00C56DD7">
        <w:rPr>
          <w:rFonts w:ascii="Times New Roman" w:eastAsia="Times New Roman" w:hAnsi="Times New Roman" w:cs="Times New Roman"/>
          <w:spacing w:val="-4"/>
          <w:sz w:val="24"/>
          <w:szCs w:val="24"/>
        </w:rPr>
        <w:t>j</w:t>
      </w:r>
      <w:r w:rsidRPr="00C56DD7">
        <w:rPr>
          <w:rFonts w:ascii="Times New Roman" w:eastAsia="Times New Roman" w:hAnsi="Times New Roman" w:cs="Times New Roman"/>
          <w:spacing w:val="9"/>
          <w:sz w:val="24"/>
          <w:szCs w:val="24"/>
        </w:rPr>
        <w:t>ad</w:t>
      </w:r>
      <w:r w:rsidRPr="00C56DD7">
        <w:rPr>
          <w:rFonts w:ascii="Times New Roman" w:eastAsia="Times New Roman" w:hAnsi="Times New Roman" w:cs="Times New Roman"/>
          <w:sz w:val="24"/>
          <w:szCs w:val="24"/>
        </w:rPr>
        <w:t xml:space="preserve">i </w:t>
      </w:r>
      <w:r w:rsidRPr="00C56DD7">
        <w:rPr>
          <w:rFonts w:ascii="Times New Roman" w:eastAsia="Times New Roman" w:hAnsi="Times New Roman" w:cs="Times New Roman"/>
          <w:spacing w:val="5"/>
          <w:sz w:val="24"/>
          <w:szCs w:val="24"/>
        </w:rPr>
        <w:t>d</w:t>
      </w:r>
      <w:r w:rsidRPr="00C56DD7">
        <w:rPr>
          <w:rFonts w:ascii="Times New Roman" w:eastAsia="Times New Roman" w:hAnsi="Times New Roman" w:cs="Times New Roman"/>
          <w:spacing w:val="-9"/>
          <w:sz w:val="24"/>
          <w:szCs w:val="24"/>
        </w:rPr>
        <w:t>i</w:t>
      </w:r>
      <w:r w:rsidRPr="00C56DD7">
        <w:rPr>
          <w:rFonts w:ascii="Times New Roman" w:eastAsia="Times New Roman" w:hAnsi="Times New Roman" w:cs="Times New Roman"/>
          <w:spacing w:val="2"/>
          <w:sz w:val="24"/>
          <w:szCs w:val="24"/>
        </w:rPr>
        <w:t>s</w:t>
      </w:r>
      <w:r w:rsidRPr="00C56DD7">
        <w:rPr>
          <w:rFonts w:ascii="Times New Roman" w:eastAsia="Times New Roman" w:hAnsi="Times New Roman" w:cs="Times New Roman"/>
          <w:spacing w:val="4"/>
          <w:sz w:val="24"/>
          <w:szCs w:val="24"/>
        </w:rPr>
        <w:t>e</w:t>
      </w:r>
      <w:r w:rsidRPr="00C56DD7">
        <w:rPr>
          <w:rFonts w:ascii="Times New Roman" w:eastAsia="Times New Roman" w:hAnsi="Times New Roman" w:cs="Times New Roman"/>
          <w:spacing w:val="-5"/>
          <w:sz w:val="24"/>
          <w:szCs w:val="24"/>
        </w:rPr>
        <w:t>b</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pacing w:val="-5"/>
          <w:sz w:val="24"/>
          <w:szCs w:val="24"/>
        </w:rPr>
        <w:t>b</w:t>
      </w:r>
      <w:r w:rsidRPr="00C56DD7">
        <w:rPr>
          <w:rFonts w:ascii="Times New Roman" w:eastAsia="Times New Roman" w:hAnsi="Times New Roman" w:cs="Times New Roman"/>
          <w:sz w:val="24"/>
          <w:szCs w:val="24"/>
        </w:rPr>
        <w:t>k</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z w:val="24"/>
          <w:szCs w:val="24"/>
        </w:rPr>
        <w:t xml:space="preserve">n </w:t>
      </w:r>
      <w:r w:rsidRPr="00C56DD7">
        <w:rPr>
          <w:rFonts w:ascii="Times New Roman" w:eastAsia="Times New Roman" w:hAnsi="Times New Roman" w:cs="Times New Roman"/>
          <w:spacing w:val="5"/>
          <w:sz w:val="24"/>
          <w:szCs w:val="24"/>
        </w:rPr>
        <w:t>o</w:t>
      </w:r>
      <w:r w:rsidRPr="00C56DD7">
        <w:rPr>
          <w:rFonts w:ascii="Times New Roman" w:eastAsia="Times New Roman" w:hAnsi="Times New Roman" w:cs="Times New Roman"/>
          <w:spacing w:val="-9"/>
          <w:sz w:val="24"/>
          <w:szCs w:val="24"/>
        </w:rPr>
        <w:t>l</w:t>
      </w:r>
      <w:r w:rsidRPr="00C56DD7">
        <w:rPr>
          <w:rFonts w:ascii="Times New Roman" w:eastAsia="Times New Roman" w:hAnsi="Times New Roman" w:cs="Times New Roman"/>
          <w:spacing w:val="4"/>
          <w:sz w:val="24"/>
          <w:szCs w:val="24"/>
        </w:rPr>
        <w:t>e</w:t>
      </w:r>
      <w:r w:rsidRPr="00C56DD7">
        <w:rPr>
          <w:rFonts w:ascii="Times New Roman" w:eastAsia="Times New Roman" w:hAnsi="Times New Roman" w:cs="Times New Roman"/>
          <w:sz w:val="24"/>
          <w:szCs w:val="24"/>
        </w:rPr>
        <w:t>h</w:t>
      </w:r>
      <w:r w:rsidR="00FE571F"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pacing w:val="-5"/>
          <w:sz w:val="24"/>
          <w:szCs w:val="24"/>
        </w:rPr>
        <w:t>b</w:t>
      </w:r>
      <w:r w:rsidRPr="00C56DD7">
        <w:rPr>
          <w:rFonts w:ascii="Times New Roman" w:eastAsia="Times New Roman" w:hAnsi="Times New Roman" w:cs="Times New Roman"/>
          <w:spacing w:val="4"/>
          <w:sz w:val="24"/>
          <w:szCs w:val="24"/>
        </w:rPr>
        <w:t>e</w:t>
      </w:r>
      <w:r w:rsidRPr="00C56DD7">
        <w:rPr>
          <w:rFonts w:ascii="Times New Roman" w:eastAsia="Times New Roman" w:hAnsi="Times New Roman" w:cs="Times New Roman"/>
          <w:spacing w:val="-5"/>
          <w:sz w:val="24"/>
          <w:szCs w:val="24"/>
        </w:rPr>
        <w:t>b</w:t>
      </w:r>
      <w:r w:rsidRPr="00C56DD7">
        <w:rPr>
          <w:rFonts w:ascii="Times New Roman" w:eastAsia="Times New Roman" w:hAnsi="Times New Roman" w:cs="Times New Roman"/>
          <w:spacing w:val="-1"/>
          <w:sz w:val="24"/>
          <w:szCs w:val="24"/>
        </w:rPr>
        <w:t>e</w:t>
      </w:r>
      <w:r w:rsidRPr="00C56DD7">
        <w:rPr>
          <w:rFonts w:ascii="Times New Roman" w:eastAsia="Times New Roman" w:hAnsi="Times New Roman" w:cs="Times New Roman"/>
          <w:spacing w:val="1"/>
          <w:sz w:val="24"/>
          <w:szCs w:val="24"/>
        </w:rPr>
        <w:t>r</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z w:val="24"/>
          <w:szCs w:val="24"/>
        </w:rPr>
        <w:t>pa</w:t>
      </w:r>
      <w:r w:rsidR="00FE571F"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pacing w:val="-5"/>
          <w:sz w:val="24"/>
          <w:szCs w:val="24"/>
        </w:rPr>
        <w:t>h</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z w:val="24"/>
          <w:szCs w:val="24"/>
        </w:rPr>
        <w:t>l,</w:t>
      </w:r>
      <w:r w:rsidR="00FE571F"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z w:val="24"/>
          <w:szCs w:val="24"/>
        </w:rPr>
        <w:t>d</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pacing w:val="-9"/>
          <w:sz w:val="24"/>
          <w:szCs w:val="24"/>
        </w:rPr>
        <w:t>l</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z w:val="24"/>
          <w:szCs w:val="24"/>
        </w:rPr>
        <w:t>m</w:t>
      </w:r>
      <w:r w:rsidR="00FE571F"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pacing w:val="-4"/>
          <w:sz w:val="24"/>
          <w:szCs w:val="24"/>
        </w:rPr>
        <w:t>m</w:t>
      </w:r>
      <w:r w:rsidRPr="00C56DD7">
        <w:rPr>
          <w:rFonts w:ascii="Times New Roman" w:eastAsia="Times New Roman" w:hAnsi="Times New Roman" w:cs="Times New Roman"/>
          <w:spacing w:val="4"/>
          <w:sz w:val="24"/>
          <w:szCs w:val="24"/>
        </w:rPr>
        <w:t>e</w:t>
      </w:r>
      <w:r w:rsidRPr="00C56DD7">
        <w:rPr>
          <w:rFonts w:ascii="Times New Roman" w:eastAsia="Times New Roman" w:hAnsi="Times New Roman" w:cs="Times New Roman"/>
          <w:spacing w:val="-4"/>
          <w:sz w:val="24"/>
          <w:szCs w:val="24"/>
        </w:rPr>
        <w:t>m</w:t>
      </w:r>
      <w:r w:rsidRPr="00C56DD7">
        <w:rPr>
          <w:rFonts w:ascii="Times New Roman" w:eastAsia="Times New Roman" w:hAnsi="Times New Roman" w:cs="Times New Roman"/>
          <w:sz w:val="24"/>
          <w:szCs w:val="24"/>
        </w:rPr>
        <w:t>bu</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z w:val="24"/>
          <w:szCs w:val="24"/>
        </w:rPr>
        <w:t>t</w:t>
      </w:r>
      <w:r w:rsidR="00FE571F"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z w:val="24"/>
          <w:szCs w:val="24"/>
        </w:rPr>
        <w:t>g</w:t>
      </w:r>
      <w:r w:rsidRPr="00C56DD7">
        <w:rPr>
          <w:rFonts w:ascii="Times New Roman" w:eastAsia="Times New Roman" w:hAnsi="Times New Roman" w:cs="Times New Roman"/>
          <w:spacing w:val="-1"/>
          <w:sz w:val="24"/>
          <w:szCs w:val="24"/>
        </w:rPr>
        <w:t>e</w:t>
      </w:r>
      <w:r w:rsidRPr="00C56DD7">
        <w:rPr>
          <w:rFonts w:ascii="Times New Roman" w:eastAsia="Times New Roman" w:hAnsi="Times New Roman" w:cs="Times New Roman"/>
          <w:spacing w:val="-5"/>
          <w:sz w:val="24"/>
          <w:szCs w:val="24"/>
        </w:rPr>
        <w:t>n</w:t>
      </w:r>
      <w:r w:rsidRPr="00C56DD7">
        <w:rPr>
          <w:rFonts w:ascii="Times New Roman" w:eastAsia="Times New Roman" w:hAnsi="Times New Roman" w:cs="Times New Roman"/>
          <w:sz w:val="24"/>
          <w:szCs w:val="24"/>
        </w:rPr>
        <w:t>da</w:t>
      </w:r>
      <w:r w:rsidR="00FE571F"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z w:val="24"/>
          <w:szCs w:val="24"/>
        </w:rPr>
        <w:t>k</w:t>
      </w:r>
      <w:r w:rsidRPr="00C56DD7">
        <w:rPr>
          <w:rFonts w:ascii="Times New Roman" w:eastAsia="Times New Roman" w:hAnsi="Times New Roman" w:cs="Times New Roman"/>
          <w:spacing w:val="4"/>
          <w:sz w:val="24"/>
          <w:szCs w:val="24"/>
        </w:rPr>
        <w:t>e</w:t>
      </w:r>
      <w:r w:rsidRPr="00C56DD7">
        <w:rPr>
          <w:rFonts w:ascii="Times New Roman" w:eastAsia="Times New Roman" w:hAnsi="Times New Roman" w:cs="Times New Roman"/>
          <w:sz w:val="24"/>
          <w:szCs w:val="24"/>
        </w:rPr>
        <w:t>b</w:t>
      </w:r>
      <w:r w:rsidRPr="00C56DD7">
        <w:rPr>
          <w:rFonts w:ascii="Times New Roman" w:eastAsia="Times New Roman" w:hAnsi="Times New Roman" w:cs="Times New Roman"/>
          <w:spacing w:val="-4"/>
          <w:sz w:val="24"/>
          <w:szCs w:val="24"/>
        </w:rPr>
        <w:t>ij</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z w:val="24"/>
          <w:szCs w:val="24"/>
        </w:rPr>
        <w:t>k</w:t>
      </w:r>
      <w:r w:rsidRPr="00C56DD7">
        <w:rPr>
          <w:rFonts w:ascii="Times New Roman" w:eastAsia="Times New Roman" w:hAnsi="Times New Roman" w:cs="Times New Roman"/>
          <w:spacing w:val="4"/>
          <w:sz w:val="24"/>
          <w:szCs w:val="24"/>
        </w:rPr>
        <w:t>a</w:t>
      </w:r>
      <w:r w:rsidR="00E35810" w:rsidRPr="00C56DD7">
        <w:rPr>
          <w:rFonts w:ascii="Times New Roman" w:eastAsia="Times New Roman" w:hAnsi="Times New Roman" w:cs="Times New Roman"/>
          <w:sz w:val="24"/>
          <w:szCs w:val="24"/>
        </w:rPr>
        <w:t>n</w:t>
      </w:r>
      <w:r w:rsidRPr="00C56DD7">
        <w:rPr>
          <w:rFonts w:ascii="Times New Roman" w:eastAsia="Times New Roman" w:hAnsi="Times New Roman" w:cs="Times New Roman"/>
          <w:sz w:val="24"/>
          <w:szCs w:val="24"/>
        </w:rPr>
        <w:t xml:space="preserve"> p</w:t>
      </w:r>
      <w:r w:rsidRPr="00C56DD7">
        <w:rPr>
          <w:rFonts w:ascii="Times New Roman" w:eastAsia="Times New Roman" w:hAnsi="Times New Roman" w:cs="Times New Roman"/>
          <w:spacing w:val="4"/>
          <w:sz w:val="24"/>
          <w:szCs w:val="24"/>
        </w:rPr>
        <w:t>e</w:t>
      </w:r>
      <w:r w:rsidRPr="00C56DD7">
        <w:rPr>
          <w:rFonts w:ascii="Times New Roman" w:eastAsia="Times New Roman" w:hAnsi="Times New Roman" w:cs="Times New Roman"/>
          <w:spacing w:val="-9"/>
          <w:sz w:val="24"/>
          <w:szCs w:val="24"/>
        </w:rPr>
        <w:t>m</w:t>
      </w:r>
      <w:r w:rsidRPr="00C56DD7">
        <w:rPr>
          <w:rFonts w:ascii="Times New Roman" w:eastAsia="Times New Roman" w:hAnsi="Times New Roman" w:cs="Times New Roman"/>
          <w:spacing w:val="-1"/>
          <w:sz w:val="24"/>
          <w:szCs w:val="24"/>
        </w:rPr>
        <w:t>e</w:t>
      </w:r>
      <w:r w:rsidRPr="00C56DD7">
        <w:rPr>
          <w:rFonts w:ascii="Times New Roman" w:eastAsia="Times New Roman" w:hAnsi="Times New Roman" w:cs="Times New Roman"/>
          <w:spacing w:val="6"/>
          <w:sz w:val="24"/>
          <w:szCs w:val="24"/>
        </w:rPr>
        <w:t>r</w:t>
      </w:r>
      <w:r w:rsidRPr="00C56DD7">
        <w:rPr>
          <w:rFonts w:ascii="Times New Roman" w:eastAsia="Times New Roman" w:hAnsi="Times New Roman" w:cs="Times New Roman"/>
          <w:spacing w:val="-4"/>
          <w:sz w:val="24"/>
          <w:szCs w:val="24"/>
        </w:rPr>
        <w:t>i</w:t>
      </w:r>
      <w:r w:rsidRPr="00C56DD7">
        <w:rPr>
          <w:rFonts w:ascii="Times New Roman" w:eastAsia="Times New Roman" w:hAnsi="Times New Roman" w:cs="Times New Roman"/>
          <w:spacing w:val="-5"/>
          <w:sz w:val="24"/>
          <w:szCs w:val="24"/>
        </w:rPr>
        <w:t>n</w:t>
      </w:r>
      <w:r w:rsidRPr="00C56DD7">
        <w:rPr>
          <w:rFonts w:ascii="Times New Roman" w:eastAsia="Times New Roman" w:hAnsi="Times New Roman" w:cs="Times New Roman"/>
          <w:spacing w:val="5"/>
          <w:sz w:val="24"/>
          <w:szCs w:val="24"/>
        </w:rPr>
        <w:t>t</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z w:val="24"/>
          <w:szCs w:val="24"/>
        </w:rPr>
        <w:t xml:space="preserve">h </w:t>
      </w:r>
      <w:r w:rsidRPr="00C56DD7">
        <w:rPr>
          <w:rFonts w:ascii="Times New Roman" w:eastAsia="Times New Roman" w:hAnsi="Times New Roman" w:cs="Times New Roman"/>
          <w:spacing w:val="-1"/>
          <w:sz w:val="24"/>
          <w:szCs w:val="24"/>
        </w:rPr>
        <w:t>c</w:t>
      </w:r>
      <w:r w:rsidRPr="00C56DD7">
        <w:rPr>
          <w:rFonts w:ascii="Times New Roman" w:eastAsia="Times New Roman" w:hAnsi="Times New Roman" w:cs="Times New Roman"/>
          <w:spacing w:val="4"/>
          <w:sz w:val="24"/>
          <w:szCs w:val="24"/>
        </w:rPr>
        <w:t>e</w:t>
      </w:r>
      <w:r w:rsidRPr="00C56DD7">
        <w:rPr>
          <w:rFonts w:ascii="Times New Roman" w:eastAsia="Times New Roman" w:hAnsi="Times New Roman" w:cs="Times New Roman"/>
          <w:spacing w:val="-5"/>
          <w:sz w:val="24"/>
          <w:szCs w:val="24"/>
        </w:rPr>
        <w:t>n</w:t>
      </w:r>
      <w:r w:rsidRPr="00C56DD7">
        <w:rPr>
          <w:rFonts w:ascii="Times New Roman" w:eastAsia="Times New Roman" w:hAnsi="Times New Roman" w:cs="Times New Roman"/>
          <w:sz w:val="24"/>
          <w:szCs w:val="24"/>
        </w:rPr>
        <w:t>d</w:t>
      </w:r>
      <w:r w:rsidRPr="00C56DD7">
        <w:rPr>
          <w:rFonts w:ascii="Times New Roman" w:eastAsia="Times New Roman" w:hAnsi="Times New Roman" w:cs="Times New Roman"/>
          <w:spacing w:val="-1"/>
          <w:sz w:val="24"/>
          <w:szCs w:val="24"/>
        </w:rPr>
        <w:t>e</w:t>
      </w:r>
      <w:r w:rsidRPr="00C56DD7">
        <w:rPr>
          <w:rFonts w:ascii="Times New Roman" w:eastAsia="Times New Roman" w:hAnsi="Times New Roman" w:cs="Times New Roman"/>
          <w:spacing w:val="1"/>
          <w:sz w:val="24"/>
          <w:szCs w:val="24"/>
        </w:rPr>
        <w:t>r</w:t>
      </w:r>
      <w:r w:rsidRPr="00C56DD7">
        <w:rPr>
          <w:rFonts w:ascii="Times New Roman" w:eastAsia="Times New Roman" w:hAnsi="Times New Roman" w:cs="Times New Roman"/>
          <w:spacing w:val="5"/>
          <w:sz w:val="24"/>
          <w:szCs w:val="24"/>
        </w:rPr>
        <w:t>u</w:t>
      </w:r>
      <w:r w:rsidRPr="00C56DD7">
        <w:rPr>
          <w:rFonts w:ascii="Times New Roman" w:eastAsia="Times New Roman" w:hAnsi="Times New Roman" w:cs="Times New Roman"/>
          <w:spacing w:val="-5"/>
          <w:sz w:val="24"/>
          <w:szCs w:val="24"/>
        </w:rPr>
        <w:t>n</w:t>
      </w:r>
      <w:r w:rsidRPr="00C56DD7">
        <w:rPr>
          <w:rFonts w:ascii="Times New Roman" w:eastAsia="Times New Roman" w:hAnsi="Times New Roman" w:cs="Times New Roman"/>
          <w:sz w:val="24"/>
          <w:szCs w:val="24"/>
        </w:rPr>
        <w:t>g</w:t>
      </w:r>
      <w:r w:rsidR="00FE571F"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pacing w:val="-5"/>
          <w:sz w:val="24"/>
          <w:szCs w:val="24"/>
        </w:rPr>
        <w:t>b</w:t>
      </w:r>
      <w:r w:rsidRPr="00C56DD7">
        <w:rPr>
          <w:rFonts w:ascii="Times New Roman" w:eastAsia="Times New Roman" w:hAnsi="Times New Roman" w:cs="Times New Roman"/>
          <w:spacing w:val="-1"/>
          <w:sz w:val="24"/>
          <w:szCs w:val="24"/>
        </w:rPr>
        <w:t>e</w:t>
      </w:r>
      <w:r w:rsidRPr="00C56DD7">
        <w:rPr>
          <w:rFonts w:ascii="Times New Roman" w:eastAsia="Times New Roman" w:hAnsi="Times New Roman" w:cs="Times New Roman"/>
          <w:spacing w:val="1"/>
          <w:sz w:val="24"/>
          <w:szCs w:val="24"/>
        </w:rPr>
        <w:t>r</w:t>
      </w:r>
      <w:r w:rsidRPr="00C56DD7">
        <w:rPr>
          <w:rFonts w:ascii="Times New Roman" w:eastAsia="Times New Roman" w:hAnsi="Times New Roman" w:cs="Times New Roman"/>
          <w:spacing w:val="5"/>
          <w:sz w:val="24"/>
          <w:szCs w:val="24"/>
        </w:rPr>
        <w:t>t</w:t>
      </w:r>
      <w:r w:rsidRPr="00C56DD7">
        <w:rPr>
          <w:rFonts w:ascii="Times New Roman" w:eastAsia="Times New Roman" w:hAnsi="Times New Roman" w:cs="Times New Roman"/>
          <w:spacing w:val="-4"/>
          <w:sz w:val="24"/>
          <w:szCs w:val="24"/>
        </w:rPr>
        <w:t>i</w:t>
      </w:r>
      <w:r w:rsidRPr="00C56DD7">
        <w:rPr>
          <w:rFonts w:ascii="Times New Roman" w:eastAsia="Times New Roman" w:hAnsi="Times New Roman" w:cs="Times New Roman"/>
          <w:spacing w:val="-5"/>
          <w:sz w:val="24"/>
          <w:szCs w:val="24"/>
        </w:rPr>
        <w:t>n</w:t>
      </w:r>
      <w:r w:rsidRPr="00C56DD7">
        <w:rPr>
          <w:rFonts w:ascii="Times New Roman" w:eastAsia="Times New Roman" w:hAnsi="Times New Roman" w:cs="Times New Roman"/>
          <w:sz w:val="24"/>
          <w:szCs w:val="24"/>
        </w:rPr>
        <w:t>d</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z w:val="24"/>
          <w:szCs w:val="24"/>
        </w:rPr>
        <w:t>k</w:t>
      </w:r>
      <w:r w:rsidR="00FE571F"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pacing w:val="-2"/>
          <w:sz w:val="24"/>
          <w:szCs w:val="24"/>
        </w:rPr>
        <w:t>s</w:t>
      </w:r>
      <w:r w:rsidRPr="00C56DD7">
        <w:rPr>
          <w:rFonts w:ascii="Times New Roman" w:eastAsia="Times New Roman" w:hAnsi="Times New Roman" w:cs="Times New Roman"/>
          <w:spacing w:val="-1"/>
          <w:sz w:val="24"/>
          <w:szCs w:val="24"/>
        </w:rPr>
        <w:t>e</w:t>
      </w:r>
      <w:r w:rsidRPr="00C56DD7">
        <w:rPr>
          <w:rFonts w:ascii="Times New Roman" w:eastAsia="Times New Roman" w:hAnsi="Times New Roman" w:cs="Times New Roman"/>
          <w:spacing w:val="5"/>
          <w:sz w:val="24"/>
          <w:szCs w:val="24"/>
        </w:rPr>
        <w:t>p</w:t>
      </w:r>
      <w:r w:rsidRPr="00C56DD7">
        <w:rPr>
          <w:rFonts w:ascii="Times New Roman" w:eastAsia="Times New Roman" w:hAnsi="Times New Roman" w:cs="Times New Roman"/>
          <w:spacing w:val="-4"/>
          <w:sz w:val="24"/>
          <w:szCs w:val="24"/>
        </w:rPr>
        <w:t>i</w:t>
      </w:r>
      <w:r w:rsidRPr="00C56DD7">
        <w:rPr>
          <w:rFonts w:ascii="Times New Roman" w:eastAsia="Times New Roman" w:hAnsi="Times New Roman" w:cs="Times New Roman"/>
          <w:sz w:val="24"/>
          <w:szCs w:val="24"/>
        </w:rPr>
        <w:t>h</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z w:val="24"/>
          <w:szCs w:val="24"/>
        </w:rPr>
        <w:t>k</w:t>
      </w:r>
      <w:r w:rsidR="00FE571F"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pacing w:val="-2"/>
          <w:sz w:val="24"/>
          <w:szCs w:val="24"/>
        </w:rPr>
        <w:t>s</w:t>
      </w:r>
      <w:r w:rsidRPr="00C56DD7">
        <w:rPr>
          <w:rFonts w:ascii="Times New Roman" w:eastAsia="Times New Roman" w:hAnsi="Times New Roman" w:cs="Times New Roman"/>
          <w:spacing w:val="4"/>
          <w:sz w:val="24"/>
          <w:szCs w:val="24"/>
        </w:rPr>
        <w:t>e</w:t>
      </w:r>
      <w:r w:rsidRPr="00C56DD7">
        <w:rPr>
          <w:rFonts w:ascii="Times New Roman" w:eastAsia="Times New Roman" w:hAnsi="Times New Roman" w:cs="Times New Roman"/>
          <w:spacing w:val="-5"/>
          <w:sz w:val="24"/>
          <w:szCs w:val="24"/>
        </w:rPr>
        <w:t>b</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z w:val="24"/>
          <w:szCs w:val="24"/>
        </w:rPr>
        <w:t>g</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z w:val="24"/>
          <w:szCs w:val="24"/>
        </w:rPr>
        <w:t xml:space="preserve">i </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z w:val="24"/>
          <w:szCs w:val="24"/>
        </w:rPr>
        <w:t>g</w:t>
      </w:r>
      <w:r w:rsidRPr="00C56DD7">
        <w:rPr>
          <w:rFonts w:ascii="Times New Roman" w:eastAsia="Times New Roman" w:hAnsi="Times New Roman" w:cs="Times New Roman"/>
          <w:spacing w:val="4"/>
          <w:sz w:val="24"/>
          <w:szCs w:val="24"/>
        </w:rPr>
        <w:t>e</w:t>
      </w:r>
      <w:r w:rsidRPr="00C56DD7">
        <w:rPr>
          <w:rFonts w:ascii="Times New Roman" w:eastAsia="Times New Roman" w:hAnsi="Times New Roman" w:cs="Times New Roman"/>
          <w:sz w:val="24"/>
          <w:szCs w:val="24"/>
        </w:rPr>
        <w:t xml:space="preserve">n </w:t>
      </w:r>
      <w:r w:rsidRPr="00C56DD7">
        <w:rPr>
          <w:rFonts w:ascii="Times New Roman" w:eastAsia="Times New Roman" w:hAnsi="Times New Roman" w:cs="Times New Roman"/>
          <w:spacing w:val="5"/>
          <w:sz w:val="24"/>
          <w:szCs w:val="24"/>
        </w:rPr>
        <w:t>t</w:t>
      </w:r>
      <w:r w:rsidRPr="00C56DD7">
        <w:rPr>
          <w:rFonts w:ascii="Times New Roman" w:eastAsia="Times New Roman" w:hAnsi="Times New Roman" w:cs="Times New Roman"/>
          <w:sz w:val="24"/>
          <w:szCs w:val="24"/>
        </w:rPr>
        <w:t>u</w:t>
      </w:r>
      <w:r w:rsidRPr="00C56DD7">
        <w:rPr>
          <w:rFonts w:ascii="Times New Roman" w:eastAsia="Times New Roman" w:hAnsi="Times New Roman" w:cs="Times New Roman"/>
          <w:spacing w:val="-5"/>
          <w:sz w:val="24"/>
          <w:szCs w:val="24"/>
        </w:rPr>
        <w:t>n</w:t>
      </w:r>
      <w:r w:rsidRPr="00C56DD7">
        <w:rPr>
          <w:rFonts w:ascii="Times New Roman" w:eastAsia="Times New Roman" w:hAnsi="Times New Roman" w:cs="Times New Roman"/>
          <w:sz w:val="24"/>
          <w:szCs w:val="24"/>
        </w:rPr>
        <w:t>gg</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z w:val="24"/>
          <w:szCs w:val="24"/>
        </w:rPr>
        <w:t>l d</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pacing w:val="-4"/>
          <w:sz w:val="24"/>
          <w:szCs w:val="24"/>
        </w:rPr>
        <w:t>l</w:t>
      </w:r>
      <w:r w:rsidRPr="00C56DD7">
        <w:rPr>
          <w:rFonts w:ascii="Times New Roman" w:eastAsia="Times New Roman" w:hAnsi="Times New Roman" w:cs="Times New Roman"/>
          <w:spacing w:val="8"/>
          <w:sz w:val="24"/>
          <w:szCs w:val="24"/>
        </w:rPr>
        <w:t>a</w:t>
      </w:r>
      <w:r w:rsidRPr="00C56DD7">
        <w:rPr>
          <w:rFonts w:ascii="Times New Roman" w:eastAsia="Times New Roman" w:hAnsi="Times New Roman" w:cs="Times New Roman"/>
          <w:sz w:val="24"/>
          <w:szCs w:val="24"/>
        </w:rPr>
        <w:t xml:space="preserve">m </w:t>
      </w:r>
      <w:r w:rsidRPr="00C56DD7">
        <w:rPr>
          <w:rFonts w:ascii="Times New Roman" w:eastAsia="Times New Roman" w:hAnsi="Times New Roman" w:cs="Times New Roman"/>
          <w:spacing w:val="-4"/>
          <w:sz w:val="24"/>
          <w:szCs w:val="24"/>
        </w:rPr>
        <w:t>m</w:t>
      </w:r>
      <w:r w:rsidRPr="00C56DD7">
        <w:rPr>
          <w:rFonts w:ascii="Times New Roman" w:eastAsia="Times New Roman" w:hAnsi="Times New Roman" w:cs="Times New Roman"/>
          <w:spacing w:val="4"/>
          <w:sz w:val="24"/>
          <w:szCs w:val="24"/>
        </w:rPr>
        <w:t>e</w:t>
      </w:r>
      <w:r w:rsidRPr="00C56DD7">
        <w:rPr>
          <w:rFonts w:ascii="Times New Roman" w:eastAsia="Times New Roman" w:hAnsi="Times New Roman" w:cs="Times New Roman"/>
          <w:sz w:val="24"/>
          <w:szCs w:val="24"/>
        </w:rPr>
        <w:t>n</w:t>
      </w:r>
      <w:r w:rsidRPr="00C56DD7">
        <w:rPr>
          <w:rFonts w:ascii="Times New Roman" w:eastAsia="Times New Roman" w:hAnsi="Times New Roman" w:cs="Times New Roman"/>
          <w:spacing w:val="-5"/>
          <w:sz w:val="24"/>
          <w:szCs w:val="24"/>
        </w:rPr>
        <w:t>y</w:t>
      </w:r>
      <w:r w:rsidRPr="00C56DD7">
        <w:rPr>
          <w:rFonts w:ascii="Times New Roman" w:eastAsia="Times New Roman" w:hAnsi="Times New Roman" w:cs="Times New Roman"/>
          <w:spacing w:val="4"/>
          <w:sz w:val="24"/>
          <w:szCs w:val="24"/>
        </w:rPr>
        <w:t>e</w:t>
      </w:r>
      <w:r w:rsidRPr="00C56DD7">
        <w:rPr>
          <w:rFonts w:ascii="Times New Roman" w:eastAsia="Times New Roman" w:hAnsi="Times New Roman" w:cs="Times New Roman"/>
          <w:spacing w:val="-4"/>
          <w:sz w:val="24"/>
          <w:szCs w:val="24"/>
        </w:rPr>
        <w:t>l</w:t>
      </w:r>
      <w:r w:rsidRPr="00C56DD7">
        <w:rPr>
          <w:rFonts w:ascii="Times New Roman" w:eastAsia="Times New Roman" w:hAnsi="Times New Roman" w:cs="Times New Roman"/>
          <w:spacing w:val="4"/>
          <w:sz w:val="24"/>
          <w:szCs w:val="24"/>
        </w:rPr>
        <w:t>e</w:t>
      </w:r>
      <w:r w:rsidRPr="00C56DD7">
        <w:rPr>
          <w:rFonts w:ascii="Times New Roman" w:eastAsia="Times New Roman" w:hAnsi="Times New Roman" w:cs="Times New Roman"/>
          <w:spacing w:val="-2"/>
          <w:sz w:val="24"/>
          <w:szCs w:val="24"/>
        </w:rPr>
        <w:t>s</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pacing w:val="-4"/>
          <w:sz w:val="24"/>
          <w:szCs w:val="24"/>
        </w:rPr>
        <w:t>i</w:t>
      </w:r>
      <w:r w:rsidRPr="00C56DD7">
        <w:rPr>
          <w:rFonts w:ascii="Times New Roman" w:eastAsia="Times New Roman" w:hAnsi="Times New Roman" w:cs="Times New Roman"/>
          <w:sz w:val="24"/>
          <w:szCs w:val="24"/>
        </w:rPr>
        <w:t>k</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z w:val="24"/>
          <w:szCs w:val="24"/>
        </w:rPr>
        <w:t>n</w:t>
      </w:r>
      <w:r w:rsidR="00FE571F"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z w:val="24"/>
          <w:szCs w:val="24"/>
        </w:rPr>
        <w:t>p</w:t>
      </w:r>
      <w:r w:rsidRPr="00C56DD7">
        <w:rPr>
          <w:rFonts w:ascii="Times New Roman" w:eastAsia="Times New Roman" w:hAnsi="Times New Roman" w:cs="Times New Roman"/>
          <w:spacing w:val="-1"/>
          <w:sz w:val="24"/>
          <w:szCs w:val="24"/>
        </w:rPr>
        <w:t>e</w:t>
      </w:r>
      <w:r w:rsidRPr="00C56DD7">
        <w:rPr>
          <w:rFonts w:ascii="Times New Roman" w:eastAsia="Times New Roman" w:hAnsi="Times New Roman" w:cs="Times New Roman"/>
          <w:spacing w:val="1"/>
          <w:sz w:val="24"/>
          <w:szCs w:val="24"/>
        </w:rPr>
        <w:t>r</w:t>
      </w:r>
      <w:r w:rsidRPr="00C56DD7">
        <w:rPr>
          <w:rFonts w:ascii="Times New Roman" w:eastAsia="Times New Roman" w:hAnsi="Times New Roman" w:cs="Times New Roman"/>
          <w:spacing w:val="-2"/>
          <w:sz w:val="24"/>
          <w:szCs w:val="24"/>
        </w:rPr>
        <w:t>s</w:t>
      </w:r>
      <w:r w:rsidRPr="00C56DD7">
        <w:rPr>
          <w:rFonts w:ascii="Times New Roman" w:eastAsia="Times New Roman" w:hAnsi="Times New Roman" w:cs="Times New Roman"/>
          <w:spacing w:val="5"/>
          <w:sz w:val="24"/>
          <w:szCs w:val="24"/>
        </w:rPr>
        <w:t>o</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pacing w:val="-9"/>
          <w:sz w:val="24"/>
          <w:szCs w:val="24"/>
        </w:rPr>
        <w:t>l</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pacing w:val="-5"/>
          <w:sz w:val="24"/>
          <w:szCs w:val="24"/>
        </w:rPr>
        <w:t>n</w:t>
      </w:r>
      <w:r w:rsidR="00500B0C" w:rsidRPr="00C56DD7">
        <w:rPr>
          <w:rFonts w:ascii="Times New Roman" w:eastAsia="Times New Roman" w:hAnsi="Times New Roman" w:cs="Times New Roman"/>
          <w:spacing w:val="-5"/>
          <w:sz w:val="24"/>
          <w:szCs w:val="24"/>
        </w:rPr>
        <w:t xml:space="preserve"> </w:t>
      </w:r>
      <w:r w:rsidR="00FE571F" w:rsidRPr="00C56DD7">
        <w:rPr>
          <w:rFonts w:ascii="Times New Roman" w:eastAsia="Times New Roman" w:hAnsi="Times New Roman" w:cs="Times New Roman"/>
          <w:spacing w:val="-5"/>
          <w:sz w:val="24"/>
          <w:szCs w:val="24"/>
        </w:rPr>
        <w:t xml:space="preserve">pedagang kaki lima </w:t>
      </w:r>
      <w:r w:rsidR="00500B0C" w:rsidRPr="00C56DD7">
        <w:rPr>
          <w:rFonts w:ascii="Times New Roman" w:eastAsia="Times New Roman" w:hAnsi="Times New Roman" w:cs="Times New Roman"/>
          <w:spacing w:val="-5"/>
          <w:sz w:val="24"/>
          <w:szCs w:val="24"/>
        </w:rPr>
        <w:t>tersebut</w:t>
      </w:r>
      <w:r w:rsidRPr="00C56DD7">
        <w:rPr>
          <w:rFonts w:ascii="Times New Roman" w:eastAsia="Times New Roman" w:hAnsi="Times New Roman" w:cs="Times New Roman"/>
          <w:sz w:val="24"/>
          <w:szCs w:val="24"/>
        </w:rPr>
        <w:t>.</w:t>
      </w:r>
      <w:r w:rsidR="00FE571F"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z w:val="24"/>
          <w:szCs w:val="24"/>
        </w:rPr>
        <w:t>H</w:t>
      </w:r>
      <w:r w:rsidRPr="00C56DD7">
        <w:rPr>
          <w:rFonts w:ascii="Times New Roman" w:eastAsia="Times New Roman" w:hAnsi="Times New Roman" w:cs="Times New Roman"/>
          <w:spacing w:val="3"/>
          <w:sz w:val="24"/>
          <w:szCs w:val="24"/>
        </w:rPr>
        <w:t>a</w:t>
      </w:r>
      <w:r w:rsidRPr="00C56DD7">
        <w:rPr>
          <w:rFonts w:ascii="Times New Roman" w:eastAsia="Times New Roman" w:hAnsi="Times New Roman" w:cs="Times New Roman"/>
          <w:sz w:val="24"/>
          <w:szCs w:val="24"/>
        </w:rPr>
        <w:t>l</w:t>
      </w:r>
      <w:r w:rsidR="00500B0C" w:rsidRPr="00C56DD7">
        <w:rPr>
          <w:rFonts w:ascii="Times New Roman" w:eastAsia="Times New Roman" w:hAnsi="Times New Roman" w:cs="Times New Roman"/>
          <w:sz w:val="24"/>
          <w:szCs w:val="24"/>
        </w:rPr>
        <w:t xml:space="preserve"> ini </w:t>
      </w:r>
      <w:r w:rsidRPr="00C56DD7">
        <w:rPr>
          <w:rFonts w:ascii="Times New Roman" w:eastAsia="Times New Roman" w:hAnsi="Times New Roman" w:cs="Times New Roman"/>
          <w:sz w:val="24"/>
          <w:szCs w:val="24"/>
        </w:rPr>
        <w:t>d</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z w:val="24"/>
          <w:szCs w:val="24"/>
        </w:rPr>
        <w:t>p</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z w:val="24"/>
          <w:szCs w:val="24"/>
        </w:rPr>
        <w:t>t</w:t>
      </w:r>
      <w:r w:rsidR="00FE571F"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z w:val="24"/>
          <w:szCs w:val="24"/>
        </w:rPr>
        <w:t>d</w:t>
      </w:r>
      <w:r w:rsidRPr="00C56DD7">
        <w:rPr>
          <w:rFonts w:ascii="Times New Roman" w:eastAsia="Times New Roman" w:hAnsi="Times New Roman" w:cs="Times New Roman"/>
          <w:spacing w:val="-4"/>
          <w:sz w:val="24"/>
          <w:szCs w:val="24"/>
        </w:rPr>
        <w:t>i</w:t>
      </w:r>
      <w:r w:rsidRPr="00C56DD7">
        <w:rPr>
          <w:rFonts w:ascii="Times New Roman" w:eastAsia="Times New Roman" w:hAnsi="Times New Roman" w:cs="Times New Roman"/>
          <w:sz w:val="24"/>
          <w:szCs w:val="24"/>
        </w:rPr>
        <w:t>l</w:t>
      </w:r>
      <w:r w:rsidRPr="00C56DD7">
        <w:rPr>
          <w:rFonts w:ascii="Times New Roman" w:eastAsia="Times New Roman" w:hAnsi="Times New Roman" w:cs="Times New Roman"/>
          <w:spacing w:val="-4"/>
          <w:sz w:val="24"/>
          <w:szCs w:val="24"/>
        </w:rPr>
        <w:t>i</w:t>
      </w:r>
      <w:r w:rsidRPr="00C56DD7">
        <w:rPr>
          <w:rFonts w:ascii="Times New Roman" w:eastAsia="Times New Roman" w:hAnsi="Times New Roman" w:cs="Times New Roman"/>
          <w:spacing w:val="5"/>
          <w:sz w:val="24"/>
          <w:szCs w:val="24"/>
        </w:rPr>
        <w:t>h</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z w:val="24"/>
          <w:szCs w:val="24"/>
        </w:rPr>
        <w:t>t</w:t>
      </w:r>
      <w:r w:rsidR="00FE571F"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z w:val="24"/>
          <w:szCs w:val="24"/>
        </w:rPr>
        <w:t>d</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pacing w:val="1"/>
          <w:sz w:val="24"/>
          <w:szCs w:val="24"/>
        </w:rPr>
        <w:t>r</w:t>
      </w:r>
      <w:r w:rsidRPr="00C56DD7">
        <w:rPr>
          <w:rFonts w:ascii="Times New Roman" w:eastAsia="Times New Roman" w:hAnsi="Times New Roman" w:cs="Times New Roman"/>
          <w:sz w:val="24"/>
          <w:szCs w:val="24"/>
        </w:rPr>
        <w:t xml:space="preserve">i </w:t>
      </w:r>
      <w:r w:rsidRPr="00C56DD7">
        <w:rPr>
          <w:rFonts w:ascii="Times New Roman" w:eastAsia="Times New Roman" w:hAnsi="Times New Roman" w:cs="Times New Roman"/>
          <w:spacing w:val="5"/>
          <w:sz w:val="24"/>
          <w:szCs w:val="24"/>
        </w:rPr>
        <w:t>t</w:t>
      </w:r>
      <w:r w:rsidRPr="00C56DD7">
        <w:rPr>
          <w:rFonts w:ascii="Times New Roman" w:eastAsia="Times New Roman" w:hAnsi="Times New Roman" w:cs="Times New Roman"/>
          <w:spacing w:val="-9"/>
          <w:sz w:val="24"/>
          <w:szCs w:val="24"/>
        </w:rPr>
        <w:t>i</w:t>
      </w:r>
      <w:r w:rsidRPr="00C56DD7">
        <w:rPr>
          <w:rFonts w:ascii="Times New Roman" w:eastAsia="Times New Roman" w:hAnsi="Times New Roman" w:cs="Times New Roman"/>
          <w:sz w:val="24"/>
          <w:szCs w:val="24"/>
        </w:rPr>
        <w:t>d</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z w:val="24"/>
          <w:szCs w:val="24"/>
        </w:rPr>
        <w:t>k</w:t>
      </w:r>
      <w:r w:rsidR="00FE571F" w:rsidRPr="00C56DD7">
        <w:rPr>
          <w:rFonts w:ascii="Times New Roman" w:eastAsia="Times New Roman" w:hAnsi="Times New Roman" w:cs="Times New Roman"/>
          <w:sz w:val="24"/>
          <w:szCs w:val="24"/>
        </w:rPr>
        <w:t xml:space="preserve"> </w:t>
      </w:r>
      <w:r w:rsidR="00B13D95" w:rsidRPr="00C56DD7">
        <w:rPr>
          <w:rFonts w:ascii="Times New Roman" w:eastAsia="Times New Roman" w:hAnsi="Times New Roman" w:cs="Times New Roman"/>
          <w:spacing w:val="5"/>
          <w:sz w:val="24"/>
          <w:szCs w:val="24"/>
        </w:rPr>
        <w:t>di</w:t>
      </w:r>
      <w:r w:rsidR="008A2FF4" w:rsidRPr="00C56DD7">
        <w:rPr>
          <w:rFonts w:ascii="Times New Roman" w:eastAsia="Times New Roman" w:hAnsi="Times New Roman" w:cs="Times New Roman"/>
          <w:spacing w:val="5"/>
          <w:sz w:val="24"/>
          <w:szCs w:val="24"/>
        </w:rPr>
        <w:t>ikut</w:t>
      </w:r>
      <w:r w:rsidR="00E35810" w:rsidRPr="00C56DD7">
        <w:rPr>
          <w:rFonts w:ascii="Times New Roman" w:eastAsia="Times New Roman" w:hAnsi="Times New Roman" w:cs="Times New Roman"/>
          <w:spacing w:val="5"/>
          <w:sz w:val="24"/>
          <w:szCs w:val="24"/>
        </w:rPr>
        <w:t xml:space="preserve"> </w:t>
      </w:r>
      <w:r w:rsidRPr="00C56DD7">
        <w:rPr>
          <w:rFonts w:ascii="Times New Roman" w:eastAsia="Times New Roman" w:hAnsi="Times New Roman" w:cs="Times New Roman"/>
          <w:spacing w:val="-2"/>
          <w:sz w:val="24"/>
          <w:szCs w:val="24"/>
        </w:rPr>
        <w:t>s</w:t>
      </w:r>
      <w:r w:rsidRPr="00C56DD7">
        <w:rPr>
          <w:rFonts w:ascii="Times New Roman" w:eastAsia="Times New Roman" w:hAnsi="Times New Roman" w:cs="Times New Roman"/>
          <w:spacing w:val="-1"/>
          <w:sz w:val="24"/>
          <w:szCs w:val="24"/>
        </w:rPr>
        <w:t>e</w:t>
      </w:r>
      <w:r w:rsidRPr="00C56DD7">
        <w:rPr>
          <w:rFonts w:ascii="Times New Roman" w:eastAsia="Times New Roman" w:hAnsi="Times New Roman" w:cs="Times New Roman"/>
          <w:spacing w:val="1"/>
          <w:sz w:val="24"/>
          <w:szCs w:val="24"/>
        </w:rPr>
        <w:t>r</w:t>
      </w:r>
      <w:r w:rsidRPr="00C56DD7">
        <w:rPr>
          <w:rFonts w:ascii="Times New Roman" w:eastAsia="Times New Roman" w:hAnsi="Times New Roman" w:cs="Times New Roman"/>
          <w:spacing w:val="5"/>
          <w:sz w:val="24"/>
          <w:szCs w:val="24"/>
        </w:rPr>
        <w:t>t</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z w:val="24"/>
          <w:szCs w:val="24"/>
        </w:rPr>
        <w:t>k</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z w:val="24"/>
          <w:szCs w:val="24"/>
        </w:rPr>
        <w:t>n</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pacing w:val="5"/>
          <w:sz w:val="24"/>
          <w:szCs w:val="24"/>
        </w:rPr>
        <w:t>t</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z w:val="24"/>
          <w:szCs w:val="24"/>
        </w:rPr>
        <w:t xml:space="preserve">u </w:t>
      </w:r>
      <w:r w:rsidRPr="00C56DD7">
        <w:rPr>
          <w:rFonts w:ascii="Times New Roman" w:eastAsia="Times New Roman" w:hAnsi="Times New Roman" w:cs="Times New Roman"/>
          <w:spacing w:val="5"/>
          <w:sz w:val="24"/>
          <w:szCs w:val="24"/>
        </w:rPr>
        <w:t>d</w:t>
      </w:r>
      <w:r w:rsidRPr="00C56DD7">
        <w:rPr>
          <w:rFonts w:ascii="Times New Roman" w:eastAsia="Times New Roman" w:hAnsi="Times New Roman" w:cs="Times New Roman"/>
          <w:spacing w:val="-4"/>
          <w:sz w:val="24"/>
          <w:szCs w:val="24"/>
        </w:rPr>
        <w:t>i</w:t>
      </w:r>
      <w:r w:rsidRPr="00C56DD7">
        <w:rPr>
          <w:rFonts w:ascii="Times New Roman" w:eastAsia="Times New Roman" w:hAnsi="Times New Roman" w:cs="Times New Roman"/>
          <w:sz w:val="24"/>
          <w:szCs w:val="24"/>
        </w:rPr>
        <w:t>l</w:t>
      </w:r>
      <w:r w:rsidRPr="00C56DD7">
        <w:rPr>
          <w:rFonts w:ascii="Times New Roman" w:eastAsia="Times New Roman" w:hAnsi="Times New Roman" w:cs="Times New Roman"/>
          <w:spacing w:val="-4"/>
          <w:sz w:val="24"/>
          <w:szCs w:val="24"/>
        </w:rPr>
        <w:t>i</w:t>
      </w:r>
      <w:r w:rsidRPr="00C56DD7">
        <w:rPr>
          <w:rFonts w:ascii="Times New Roman" w:eastAsia="Times New Roman" w:hAnsi="Times New Roman" w:cs="Times New Roman"/>
          <w:sz w:val="24"/>
          <w:szCs w:val="24"/>
        </w:rPr>
        <w:t>b</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pacing w:val="5"/>
          <w:sz w:val="24"/>
          <w:szCs w:val="24"/>
        </w:rPr>
        <w:t>t</w:t>
      </w:r>
      <w:r w:rsidRPr="00C56DD7">
        <w:rPr>
          <w:rFonts w:ascii="Times New Roman" w:eastAsia="Times New Roman" w:hAnsi="Times New Roman" w:cs="Times New Roman"/>
          <w:sz w:val="24"/>
          <w:szCs w:val="24"/>
        </w:rPr>
        <w:t>k</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z w:val="24"/>
          <w:szCs w:val="24"/>
        </w:rPr>
        <w:t>nn</w:t>
      </w:r>
      <w:r w:rsidRPr="00C56DD7">
        <w:rPr>
          <w:rFonts w:ascii="Times New Roman" w:eastAsia="Times New Roman" w:hAnsi="Times New Roman" w:cs="Times New Roman"/>
          <w:spacing w:val="-5"/>
          <w:sz w:val="24"/>
          <w:szCs w:val="24"/>
        </w:rPr>
        <w:t>y</w:t>
      </w:r>
      <w:r w:rsidRPr="00C56DD7">
        <w:rPr>
          <w:rFonts w:ascii="Times New Roman" w:eastAsia="Times New Roman" w:hAnsi="Times New Roman" w:cs="Times New Roman"/>
          <w:sz w:val="24"/>
          <w:szCs w:val="24"/>
        </w:rPr>
        <w:t>a</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z w:val="24"/>
          <w:szCs w:val="24"/>
        </w:rPr>
        <w:t>p</w:t>
      </w:r>
      <w:r w:rsidRPr="00C56DD7">
        <w:rPr>
          <w:rFonts w:ascii="Times New Roman" w:eastAsia="Times New Roman" w:hAnsi="Times New Roman" w:cs="Times New Roman"/>
          <w:spacing w:val="-1"/>
          <w:sz w:val="24"/>
          <w:szCs w:val="24"/>
        </w:rPr>
        <w:t>e</w:t>
      </w:r>
      <w:r w:rsidRPr="00C56DD7">
        <w:rPr>
          <w:rFonts w:ascii="Times New Roman" w:eastAsia="Times New Roman" w:hAnsi="Times New Roman" w:cs="Times New Roman"/>
          <w:spacing w:val="1"/>
          <w:sz w:val="24"/>
          <w:szCs w:val="24"/>
        </w:rPr>
        <w:t>r</w:t>
      </w:r>
      <w:r w:rsidRPr="00C56DD7">
        <w:rPr>
          <w:rFonts w:ascii="Times New Roman" w:eastAsia="Times New Roman" w:hAnsi="Times New Roman" w:cs="Times New Roman"/>
          <w:sz w:val="24"/>
          <w:szCs w:val="24"/>
        </w:rPr>
        <w:t>w</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pacing w:val="5"/>
          <w:sz w:val="24"/>
          <w:szCs w:val="24"/>
        </w:rPr>
        <w:t>k</w:t>
      </w:r>
      <w:r w:rsidRPr="00C56DD7">
        <w:rPr>
          <w:rFonts w:ascii="Times New Roman" w:eastAsia="Times New Roman" w:hAnsi="Times New Roman" w:cs="Times New Roman"/>
          <w:spacing w:val="-4"/>
          <w:sz w:val="24"/>
          <w:szCs w:val="24"/>
        </w:rPr>
        <w:t>il</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z w:val="24"/>
          <w:szCs w:val="24"/>
        </w:rPr>
        <w:t>n</w:t>
      </w:r>
      <w:r w:rsidR="008A2FF4" w:rsidRPr="00C56DD7">
        <w:rPr>
          <w:rFonts w:ascii="Times New Roman" w:eastAsia="Times New Roman" w:hAnsi="Times New Roman" w:cs="Times New Roman"/>
          <w:sz w:val="24"/>
          <w:szCs w:val="24"/>
        </w:rPr>
        <w:t xml:space="preserve"> </w:t>
      </w:r>
      <w:r w:rsidR="00E35810" w:rsidRPr="00C56DD7">
        <w:rPr>
          <w:rFonts w:ascii="Times New Roman" w:eastAsia="Times New Roman" w:hAnsi="Times New Roman" w:cs="Times New Roman"/>
          <w:sz w:val="24"/>
          <w:szCs w:val="24"/>
        </w:rPr>
        <w:t>p</w:t>
      </w:r>
      <w:r w:rsidR="00E35810" w:rsidRPr="00C56DD7">
        <w:rPr>
          <w:rFonts w:ascii="Times New Roman" w:eastAsia="Times New Roman" w:hAnsi="Times New Roman" w:cs="Times New Roman"/>
          <w:spacing w:val="-1"/>
          <w:sz w:val="24"/>
          <w:szCs w:val="24"/>
        </w:rPr>
        <w:t>e</w:t>
      </w:r>
      <w:r w:rsidR="00E35810" w:rsidRPr="00C56DD7">
        <w:rPr>
          <w:rFonts w:ascii="Times New Roman" w:eastAsia="Times New Roman" w:hAnsi="Times New Roman" w:cs="Times New Roman"/>
          <w:sz w:val="24"/>
          <w:szCs w:val="24"/>
        </w:rPr>
        <w:t>d</w:t>
      </w:r>
      <w:r w:rsidR="00E35810" w:rsidRPr="00C56DD7">
        <w:rPr>
          <w:rFonts w:ascii="Times New Roman" w:eastAsia="Times New Roman" w:hAnsi="Times New Roman" w:cs="Times New Roman"/>
          <w:spacing w:val="-1"/>
          <w:sz w:val="24"/>
          <w:szCs w:val="24"/>
        </w:rPr>
        <w:t>a</w:t>
      </w:r>
      <w:r w:rsidR="00E35810" w:rsidRPr="00C56DD7">
        <w:rPr>
          <w:rFonts w:ascii="Times New Roman" w:eastAsia="Times New Roman" w:hAnsi="Times New Roman" w:cs="Times New Roman"/>
          <w:sz w:val="24"/>
          <w:szCs w:val="24"/>
        </w:rPr>
        <w:t>g</w:t>
      </w:r>
      <w:r w:rsidR="00E35810" w:rsidRPr="00C56DD7">
        <w:rPr>
          <w:rFonts w:ascii="Times New Roman" w:eastAsia="Times New Roman" w:hAnsi="Times New Roman" w:cs="Times New Roman"/>
          <w:spacing w:val="4"/>
          <w:sz w:val="24"/>
          <w:szCs w:val="24"/>
        </w:rPr>
        <w:t>a</w:t>
      </w:r>
      <w:r w:rsidR="00E35810" w:rsidRPr="00C56DD7">
        <w:rPr>
          <w:rFonts w:ascii="Times New Roman" w:eastAsia="Times New Roman" w:hAnsi="Times New Roman" w:cs="Times New Roman"/>
          <w:spacing w:val="-5"/>
          <w:sz w:val="24"/>
          <w:szCs w:val="24"/>
        </w:rPr>
        <w:t>n</w:t>
      </w:r>
      <w:r w:rsidR="00E35810" w:rsidRPr="00C56DD7">
        <w:rPr>
          <w:rFonts w:ascii="Times New Roman" w:eastAsia="Times New Roman" w:hAnsi="Times New Roman" w:cs="Times New Roman"/>
          <w:sz w:val="24"/>
          <w:szCs w:val="24"/>
        </w:rPr>
        <w:t>g k</w:t>
      </w:r>
      <w:r w:rsidR="00E35810" w:rsidRPr="00C56DD7">
        <w:rPr>
          <w:rFonts w:ascii="Times New Roman" w:eastAsia="Times New Roman" w:hAnsi="Times New Roman" w:cs="Times New Roman"/>
          <w:spacing w:val="-1"/>
          <w:sz w:val="24"/>
          <w:szCs w:val="24"/>
        </w:rPr>
        <w:t>a</w:t>
      </w:r>
      <w:r w:rsidR="00E35810" w:rsidRPr="00C56DD7">
        <w:rPr>
          <w:rFonts w:ascii="Times New Roman" w:eastAsia="Times New Roman" w:hAnsi="Times New Roman" w:cs="Times New Roman"/>
          <w:spacing w:val="5"/>
          <w:sz w:val="24"/>
          <w:szCs w:val="24"/>
        </w:rPr>
        <w:t>k</w:t>
      </w:r>
      <w:r w:rsidR="00E35810" w:rsidRPr="00C56DD7">
        <w:rPr>
          <w:rFonts w:ascii="Times New Roman" w:eastAsia="Times New Roman" w:hAnsi="Times New Roman" w:cs="Times New Roman"/>
          <w:sz w:val="24"/>
          <w:szCs w:val="24"/>
        </w:rPr>
        <w:t>i l</w:t>
      </w:r>
      <w:r w:rsidR="00E35810" w:rsidRPr="00C56DD7">
        <w:rPr>
          <w:rFonts w:ascii="Times New Roman" w:eastAsia="Times New Roman" w:hAnsi="Times New Roman" w:cs="Times New Roman"/>
          <w:spacing w:val="-4"/>
          <w:sz w:val="24"/>
          <w:szCs w:val="24"/>
        </w:rPr>
        <w:t>im</w:t>
      </w:r>
      <w:r w:rsidR="00E35810" w:rsidRPr="00C56DD7">
        <w:rPr>
          <w:rFonts w:ascii="Times New Roman" w:eastAsia="Times New Roman" w:hAnsi="Times New Roman" w:cs="Times New Roman"/>
          <w:sz w:val="24"/>
          <w:szCs w:val="24"/>
        </w:rPr>
        <w:t xml:space="preserve">a </w:t>
      </w:r>
      <w:r w:rsidRPr="00C56DD7">
        <w:rPr>
          <w:rFonts w:ascii="Times New Roman" w:eastAsia="Times New Roman" w:hAnsi="Times New Roman" w:cs="Times New Roman"/>
          <w:sz w:val="24"/>
          <w:szCs w:val="24"/>
        </w:rPr>
        <w:t>ke</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z w:val="24"/>
          <w:szCs w:val="24"/>
        </w:rPr>
        <w:t>d</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pacing w:val="-4"/>
          <w:sz w:val="24"/>
          <w:szCs w:val="24"/>
        </w:rPr>
        <w:t>l</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z w:val="24"/>
          <w:szCs w:val="24"/>
        </w:rPr>
        <w:t>m</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pacing w:val="10"/>
          <w:sz w:val="24"/>
          <w:szCs w:val="24"/>
        </w:rPr>
        <w:t>t</w:t>
      </w:r>
      <w:r w:rsidRPr="00C56DD7">
        <w:rPr>
          <w:rFonts w:ascii="Times New Roman" w:eastAsia="Times New Roman" w:hAnsi="Times New Roman" w:cs="Times New Roman"/>
          <w:spacing w:val="-4"/>
          <w:sz w:val="24"/>
          <w:szCs w:val="24"/>
        </w:rPr>
        <w:t>i</w:t>
      </w:r>
      <w:r w:rsidRPr="00C56DD7">
        <w:rPr>
          <w:rFonts w:ascii="Times New Roman" w:eastAsia="Times New Roman" w:hAnsi="Times New Roman" w:cs="Times New Roman"/>
          <w:sz w:val="24"/>
          <w:szCs w:val="24"/>
        </w:rPr>
        <w:t>m</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pacing w:val="-5"/>
          <w:sz w:val="24"/>
          <w:szCs w:val="24"/>
        </w:rPr>
        <w:t>y</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pacing w:val="-5"/>
          <w:sz w:val="24"/>
          <w:szCs w:val="24"/>
        </w:rPr>
        <w:t>n</w:t>
      </w:r>
      <w:r w:rsidRPr="00C56DD7">
        <w:rPr>
          <w:rFonts w:ascii="Times New Roman" w:eastAsia="Times New Roman" w:hAnsi="Times New Roman" w:cs="Times New Roman"/>
          <w:sz w:val="24"/>
          <w:szCs w:val="24"/>
        </w:rPr>
        <w:t>g</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pacing w:val="-4"/>
          <w:sz w:val="24"/>
          <w:szCs w:val="24"/>
        </w:rPr>
        <w:t>m</w:t>
      </w:r>
      <w:r w:rsidRPr="00C56DD7">
        <w:rPr>
          <w:rFonts w:ascii="Times New Roman" w:eastAsia="Times New Roman" w:hAnsi="Times New Roman" w:cs="Times New Roman"/>
          <w:spacing w:val="4"/>
          <w:sz w:val="24"/>
          <w:szCs w:val="24"/>
        </w:rPr>
        <w:t>e</w:t>
      </w:r>
      <w:r w:rsidRPr="00C56DD7">
        <w:rPr>
          <w:rFonts w:ascii="Times New Roman" w:eastAsia="Times New Roman" w:hAnsi="Times New Roman" w:cs="Times New Roman"/>
          <w:sz w:val="24"/>
          <w:szCs w:val="24"/>
        </w:rPr>
        <w:t>n</w:t>
      </w:r>
      <w:r w:rsidRPr="00C56DD7">
        <w:rPr>
          <w:rFonts w:ascii="Times New Roman" w:eastAsia="Times New Roman" w:hAnsi="Times New Roman" w:cs="Times New Roman"/>
          <w:spacing w:val="-5"/>
          <w:sz w:val="24"/>
          <w:szCs w:val="24"/>
        </w:rPr>
        <w:t>y</w:t>
      </w:r>
      <w:r w:rsidRPr="00C56DD7">
        <w:rPr>
          <w:rFonts w:ascii="Times New Roman" w:eastAsia="Times New Roman" w:hAnsi="Times New Roman" w:cs="Times New Roman"/>
          <w:sz w:val="24"/>
          <w:szCs w:val="24"/>
        </w:rPr>
        <w:t>u</w:t>
      </w:r>
      <w:r w:rsidRPr="00C56DD7">
        <w:rPr>
          <w:rFonts w:ascii="Times New Roman" w:eastAsia="Times New Roman" w:hAnsi="Times New Roman" w:cs="Times New Roman"/>
          <w:spacing w:val="-2"/>
          <w:sz w:val="24"/>
          <w:szCs w:val="24"/>
        </w:rPr>
        <w:t>s</w:t>
      </w:r>
      <w:r w:rsidRPr="00C56DD7">
        <w:rPr>
          <w:rFonts w:ascii="Times New Roman" w:eastAsia="Times New Roman" w:hAnsi="Times New Roman" w:cs="Times New Roman"/>
          <w:spacing w:val="5"/>
          <w:sz w:val="24"/>
          <w:szCs w:val="24"/>
        </w:rPr>
        <w:t>u</w:t>
      </w:r>
      <w:r w:rsidRPr="00C56DD7">
        <w:rPr>
          <w:rFonts w:ascii="Times New Roman" w:eastAsia="Times New Roman" w:hAnsi="Times New Roman" w:cs="Times New Roman"/>
          <w:sz w:val="24"/>
          <w:szCs w:val="24"/>
        </w:rPr>
        <w:t>n</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z w:val="24"/>
          <w:szCs w:val="24"/>
        </w:rPr>
        <w:t>k</w:t>
      </w:r>
      <w:r w:rsidRPr="00C56DD7">
        <w:rPr>
          <w:rFonts w:ascii="Times New Roman" w:eastAsia="Times New Roman" w:hAnsi="Times New Roman" w:cs="Times New Roman"/>
          <w:spacing w:val="5"/>
          <w:sz w:val="24"/>
          <w:szCs w:val="24"/>
        </w:rPr>
        <w:t>o</w:t>
      </w:r>
      <w:r w:rsidRPr="00C56DD7">
        <w:rPr>
          <w:rFonts w:ascii="Times New Roman" w:eastAsia="Times New Roman" w:hAnsi="Times New Roman" w:cs="Times New Roman"/>
          <w:spacing w:val="-5"/>
          <w:sz w:val="24"/>
          <w:szCs w:val="24"/>
        </w:rPr>
        <w:t>n</w:t>
      </w:r>
      <w:r w:rsidRPr="00C56DD7">
        <w:rPr>
          <w:rFonts w:ascii="Times New Roman" w:eastAsia="Times New Roman" w:hAnsi="Times New Roman" w:cs="Times New Roman"/>
          <w:spacing w:val="-2"/>
          <w:sz w:val="24"/>
          <w:szCs w:val="24"/>
        </w:rPr>
        <w:t>s</w:t>
      </w:r>
      <w:r w:rsidRPr="00C56DD7">
        <w:rPr>
          <w:rFonts w:ascii="Times New Roman" w:eastAsia="Times New Roman" w:hAnsi="Times New Roman" w:cs="Times New Roman"/>
          <w:spacing w:val="4"/>
          <w:sz w:val="24"/>
          <w:szCs w:val="24"/>
        </w:rPr>
        <w:t>e</w:t>
      </w:r>
      <w:r w:rsidRPr="00C56DD7">
        <w:rPr>
          <w:rFonts w:ascii="Times New Roman" w:eastAsia="Times New Roman" w:hAnsi="Times New Roman" w:cs="Times New Roman"/>
          <w:sz w:val="24"/>
          <w:szCs w:val="24"/>
        </w:rPr>
        <w:t xml:space="preserve">p </w:t>
      </w:r>
      <w:r w:rsidRPr="00C56DD7">
        <w:rPr>
          <w:rFonts w:ascii="Times New Roman" w:eastAsia="Times New Roman" w:hAnsi="Times New Roman" w:cs="Times New Roman"/>
          <w:spacing w:val="1"/>
          <w:sz w:val="24"/>
          <w:szCs w:val="24"/>
        </w:rPr>
        <w:t>r</w:t>
      </w:r>
      <w:r w:rsidRPr="00C56DD7">
        <w:rPr>
          <w:rFonts w:ascii="Times New Roman" w:eastAsia="Times New Roman" w:hAnsi="Times New Roman" w:cs="Times New Roman"/>
          <w:spacing w:val="4"/>
          <w:sz w:val="24"/>
          <w:szCs w:val="24"/>
        </w:rPr>
        <w:t>e</w:t>
      </w:r>
      <w:r w:rsidRPr="00C56DD7">
        <w:rPr>
          <w:rFonts w:ascii="Times New Roman" w:eastAsia="Times New Roman" w:hAnsi="Times New Roman" w:cs="Times New Roman"/>
          <w:spacing w:val="-9"/>
          <w:sz w:val="24"/>
          <w:szCs w:val="24"/>
        </w:rPr>
        <w:t>l</w:t>
      </w:r>
      <w:r w:rsidRPr="00C56DD7">
        <w:rPr>
          <w:rFonts w:ascii="Times New Roman" w:eastAsia="Times New Roman" w:hAnsi="Times New Roman" w:cs="Times New Roman"/>
          <w:spacing w:val="5"/>
          <w:sz w:val="24"/>
          <w:szCs w:val="24"/>
        </w:rPr>
        <w:t>o</w:t>
      </w:r>
      <w:r w:rsidRPr="00C56DD7">
        <w:rPr>
          <w:rFonts w:ascii="Times New Roman" w:eastAsia="Times New Roman" w:hAnsi="Times New Roman" w:cs="Times New Roman"/>
          <w:sz w:val="24"/>
          <w:szCs w:val="24"/>
        </w:rPr>
        <w:t>k</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pacing w:val="2"/>
          <w:sz w:val="24"/>
          <w:szCs w:val="24"/>
        </w:rPr>
        <w:t>s</w:t>
      </w:r>
      <w:r w:rsidRPr="00C56DD7">
        <w:rPr>
          <w:rFonts w:ascii="Times New Roman" w:eastAsia="Times New Roman" w:hAnsi="Times New Roman" w:cs="Times New Roman"/>
          <w:spacing w:val="-9"/>
          <w:sz w:val="24"/>
          <w:szCs w:val="24"/>
        </w:rPr>
        <w:t>i</w:t>
      </w:r>
      <w:r w:rsidRPr="00C56DD7">
        <w:rPr>
          <w:rFonts w:ascii="Times New Roman" w:eastAsia="Times New Roman" w:hAnsi="Times New Roman" w:cs="Times New Roman"/>
          <w:sz w:val="24"/>
          <w:szCs w:val="24"/>
        </w:rPr>
        <w:t>.</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pacing w:val="7"/>
          <w:sz w:val="24"/>
          <w:szCs w:val="24"/>
        </w:rPr>
        <w:t>T</w:t>
      </w:r>
      <w:r w:rsidRPr="00C56DD7">
        <w:rPr>
          <w:rFonts w:ascii="Times New Roman" w:eastAsia="Times New Roman" w:hAnsi="Times New Roman" w:cs="Times New Roman"/>
          <w:spacing w:val="-4"/>
          <w:sz w:val="24"/>
          <w:szCs w:val="24"/>
        </w:rPr>
        <w:t>i</w:t>
      </w:r>
      <w:r w:rsidRPr="00C56DD7">
        <w:rPr>
          <w:rFonts w:ascii="Times New Roman" w:eastAsia="Times New Roman" w:hAnsi="Times New Roman" w:cs="Times New Roman"/>
          <w:sz w:val="24"/>
          <w:szCs w:val="24"/>
        </w:rPr>
        <w:t>m</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pacing w:val="1"/>
          <w:sz w:val="24"/>
          <w:szCs w:val="24"/>
        </w:rPr>
        <w:t>r</w:t>
      </w:r>
      <w:r w:rsidRPr="00C56DD7">
        <w:rPr>
          <w:rFonts w:ascii="Times New Roman" w:eastAsia="Times New Roman" w:hAnsi="Times New Roman" w:cs="Times New Roman"/>
          <w:spacing w:val="4"/>
          <w:sz w:val="24"/>
          <w:szCs w:val="24"/>
        </w:rPr>
        <w:t>e</w:t>
      </w:r>
      <w:r w:rsidRPr="00C56DD7">
        <w:rPr>
          <w:rFonts w:ascii="Times New Roman" w:eastAsia="Times New Roman" w:hAnsi="Times New Roman" w:cs="Times New Roman"/>
          <w:spacing w:val="-9"/>
          <w:sz w:val="24"/>
          <w:szCs w:val="24"/>
        </w:rPr>
        <w:t>l</w:t>
      </w:r>
      <w:r w:rsidRPr="00C56DD7">
        <w:rPr>
          <w:rFonts w:ascii="Times New Roman" w:eastAsia="Times New Roman" w:hAnsi="Times New Roman" w:cs="Times New Roman"/>
          <w:spacing w:val="5"/>
          <w:sz w:val="24"/>
          <w:szCs w:val="24"/>
        </w:rPr>
        <w:t>o</w:t>
      </w:r>
      <w:r w:rsidRPr="00C56DD7">
        <w:rPr>
          <w:rFonts w:ascii="Times New Roman" w:eastAsia="Times New Roman" w:hAnsi="Times New Roman" w:cs="Times New Roman"/>
          <w:sz w:val="24"/>
          <w:szCs w:val="24"/>
        </w:rPr>
        <w:t>k</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pacing w:val="2"/>
          <w:sz w:val="24"/>
          <w:szCs w:val="24"/>
        </w:rPr>
        <w:t>s</w:t>
      </w:r>
      <w:r w:rsidRPr="00C56DD7">
        <w:rPr>
          <w:rFonts w:ascii="Times New Roman" w:eastAsia="Times New Roman" w:hAnsi="Times New Roman" w:cs="Times New Roman"/>
          <w:sz w:val="24"/>
          <w:szCs w:val="24"/>
        </w:rPr>
        <w:t>i</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pacing w:val="-5"/>
          <w:sz w:val="24"/>
          <w:szCs w:val="24"/>
        </w:rPr>
        <w:t>y</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z w:val="24"/>
          <w:szCs w:val="24"/>
        </w:rPr>
        <w:t>ng</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pacing w:val="-2"/>
          <w:sz w:val="24"/>
          <w:szCs w:val="24"/>
        </w:rPr>
        <w:t>s</w:t>
      </w:r>
      <w:r w:rsidRPr="00C56DD7">
        <w:rPr>
          <w:rFonts w:ascii="Times New Roman" w:eastAsia="Times New Roman" w:hAnsi="Times New Roman" w:cs="Times New Roman"/>
          <w:spacing w:val="4"/>
          <w:sz w:val="24"/>
          <w:szCs w:val="24"/>
        </w:rPr>
        <w:t>e</w:t>
      </w:r>
      <w:r w:rsidRPr="00C56DD7">
        <w:rPr>
          <w:rFonts w:ascii="Times New Roman" w:eastAsia="Times New Roman" w:hAnsi="Times New Roman" w:cs="Times New Roman"/>
          <w:spacing w:val="-4"/>
          <w:sz w:val="24"/>
          <w:szCs w:val="24"/>
        </w:rPr>
        <w:t>l</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pacing w:val="-4"/>
          <w:sz w:val="24"/>
          <w:szCs w:val="24"/>
        </w:rPr>
        <w:t>m</w:t>
      </w:r>
      <w:r w:rsidRPr="00C56DD7">
        <w:rPr>
          <w:rFonts w:ascii="Times New Roman" w:eastAsia="Times New Roman" w:hAnsi="Times New Roman" w:cs="Times New Roman"/>
          <w:sz w:val="24"/>
          <w:szCs w:val="24"/>
        </w:rPr>
        <w:t>a</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pacing w:val="-4"/>
          <w:sz w:val="24"/>
          <w:szCs w:val="24"/>
        </w:rPr>
        <w:t>i</w:t>
      </w:r>
      <w:r w:rsidRPr="00C56DD7">
        <w:rPr>
          <w:rFonts w:ascii="Times New Roman" w:eastAsia="Times New Roman" w:hAnsi="Times New Roman" w:cs="Times New Roman"/>
          <w:sz w:val="24"/>
          <w:szCs w:val="24"/>
        </w:rPr>
        <w:t>ni</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pacing w:val="5"/>
          <w:sz w:val="24"/>
          <w:szCs w:val="24"/>
        </w:rPr>
        <w:t>d</w:t>
      </w:r>
      <w:r w:rsidRPr="00C56DD7">
        <w:rPr>
          <w:rFonts w:ascii="Times New Roman" w:eastAsia="Times New Roman" w:hAnsi="Times New Roman" w:cs="Times New Roman"/>
          <w:spacing w:val="-4"/>
          <w:sz w:val="24"/>
          <w:szCs w:val="24"/>
        </w:rPr>
        <w:t>i</w:t>
      </w:r>
      <w:r w:rsidRPr="00C56DD7">
        <w:rPr>
          <w:rFonts w:ascii="Times New Roman" w:eastAsia="Times New Roman" w:hAnsi="Times New Roman" w:cs="Times New Roman"/>
          <w:sz w:val="24"/>
          <w:szCs w:val="24"/>
        </w:rPr>
        <w:t>b</w:t>
      </w:r>
      <w:r w:rsidRPr="00C56DD7">
        <w:rPr>
          <w:rFonts w:ascii="Times New Roman" w:eastAsia="Times New Roman" w:hAnsi="Times New Roman" w:cs="Times New Roman"/>
          <w:spacing w:val="4"/>
          <w:sz w:val="24"/>
          <w:szCs w:val="24"/>
        </w:rPr>
        <w:t>e</w:t>
      </w:r>
      <w:r w:rsidRPr="00C56DD7">
        <w:rPr>
          <w:rFonts w:ascii="Times New Roman" w:eastAsia="Times New Roman" w:hAnsi="Times New Roman" w:cs="Times New Roman"/>
          <w:spacing w:val="-5"/>
          <w:sz w:val="24"/>
          <w:szCs w:val="24"/>
        </w:rPr>
        <w:t>n</w:t>
      </w:r>
      <w:r w:rsidRPr="00C56DD7">
        <w:rPr>
          <w:rFonts w:ascii="Times New Roman" w:eastAsia="Times New Roman" w:hAnsi="Times New Roman" w:cs="Times New Roman"/>
          <w:spacing w:val="5"/>
          <w:sz w:val="24"/>
          <w:szCs w:val="24"/>
        </w:rPr>
        <w:t>t</w:t>
      </w:r>
      <w:r w:rsidRPr="00C56DD7">
        <w:rPr>
          <w:rFonts w:ascii="Times New Roman" w:eastAsia="Times New Roman" w:hAnsi="Times New Roman" w:cs="Times New Roman"/>
          <w:sz w:val="24"/>
          <w:szCs w:val="24"/>
        </w:rPr>
        <w:t>uk</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pacing w:val="5"/>
          <w:sz w:val="24"/>
          <w:szCs w:val="24"/>
        </w:rPr>
        <w:t>o</w:t>
      </w:r>
      <w:r w:rsidRPr="00C56DD7">
        <w:rPr>
          <w:rFonts w:ascii="Times New Roman" w:eastAsia="Times New Roman" w:hAnsi="Times New Roman" w:cs="Times New Roman"/>
          <w:spacing w:val="-4"/>
          <w:sz w:val="24"/>
          <w:szCs w:val="24"/>
        </w:rPr>
        <w:t>l</w:t>
      </w:r>
      <w:r w:rsidRPr="00C56DD7">
        <w:rPr>
          <w:rFonts w:ascii="Times New Roman" w:eastAsia="Times New Roman" w:hAnsi="Times New Roman" w:cs="Times New Roman"/>
          <w:spacing w:val="-1"/>
          <w:sz w:val="24"/>
          <w:szCs w:val="24"/>
        </w:rPr>
        <w:t>e</w:t>
      </w:r>
      <w:r w:rsidRPr="00C56DD7">
        <w:rPr>
          <w:rFonts w:ascii="Times New Roman" w:eastAsia="Times New Roman" w:hAnsi="Times New Roman" w:cs="Times New Roman"/>
          <w:sz w:val="24"/>
          <w:szCs w:val="24"/>
        </w:rPr>
        <w:t>h</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z w:val="24"/>
          <w:szCs w:val="24"/>
        </w:rPr>
        <w:t>p</w:t>
      </w:r>
      <w:r w:rsidRPr="00C56DD7">
        <w:rPr>
          <w:rFonts w:ascii="Times New Roman" w:eastAsia="Times New Roman" w:hAnsi="Times New Roman" w:cs="Times New Roman"/>
          <w:spacing w:val="4"/>
          <w:sz w:val="24"/>
          <w:szCs w:val="24"/>
        </w:rPr>
        <w:t>e</w:t>
      </w:r>
      <w:r w:rsidRPr="00C56DD7">
        <w:rPr>
          <w:rFonts w:ascii="Times New Roman" w:eastAsia="Times New Roman" w:hAnsi="Times New Roman" w:cs="Times New Roman"/>
          <w:spacing w:val="-4"/>
          <w:sz w:val="24"/>
          <w:szCs w:val="24"/>
        </w:rPr>
        <w:t>m</w:t>
      </w:r>
      <w:r w:rsidRPr="00C56DD7">
        <w:rPr>
          <w:rFonts w:ascii="Times New Roman" w:eastAsia="Times New Roman" w:hAnsi="Times New Roman" w:cs="Times New Roman"/>
          <w:spacing w:val="-1"/>
          <w:sz w:val="24"/>
          <w:szCs w:val="24"/>
        </w:rPr>
        <w:t>e</w:t>
      </w:r>
      <w:r w:rsidRPr="00C56DD7">
        <w:rPr>
          <w:rFonts w:ascii="Times New Roman" w:eastAsia="Times New Roman" w:hAnsi="Times New Roman" w:cs="Times New Roman"/>
          <w:spacing w:val="6"/>
          <w:sz w:val="24"/>
          <w:szCs w:val="24"/>
        </w:rPr>
        <w:t>r</w:t>
      </w:r>
      <w:r w:rsidRPr="00C56DD7">
        <w:rPr>
          <w:rFonts w:ascii="Times New Roman" w:eastAsia="Times New Roman" w:hAnsi="Times New Roman" w:cs="Times New Roman"/>
          <w:spacing w:val="-4"/>
          <w:sz w:val="24"/>
          <w:szCs w:val="24"/>
        </w:rPr>
        <w:t>i</w:t>
      </w:r>
      <w:r w:rsidRPr="00C56DD7">
        <w:rPr>
          <w:rFonts w:ascii="Times New Roman" w:eastAsia="Times New Roman" w:hAnsi="Times New Roman" w:cs="Times New Roman"/>
          <w:spacing w:val="-5"/>
          <w:sz w:val="24"/>
          <w:szCs w:val="24"/>
        </w:rPr>
        <w:t>n</w:t>
      </w:r>
      <w:r w:rsidRPr="00C56DD7">
        <w:rPr>
          <w:rFonts w:ascii="Times New Roman" w:eastAsia="Times New Roman" w:hAnsi="Times New Roman" w:cs="Times New Roman"/>
          <w:spacing w:val="5"/>
          <w:sz w:val="24"/>
          <w:szCs w:val="24"/>
        </w:rPr>
        <w:t>t</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z w:val="24"/>
          <w:szCs w:val="24"/>
        </w:rPr>
        <w:t>h</w:t>
      </w:r>
      <w:r w:rsidRPr="00C56DD7">
        <w:rPr>
          <w:rFonts w:ascii="Times New Roman" w:eastAsia="Times New Roman" w:hAnsi="Times New Roman" w:cs="Times New Roman"/>
          <w:spacing w:val="4"/>
          <w:sz w:val="24"/>
          <w:szCs w:val="24"/>
        </w:rPr>
        <w:t>a</w:t>
      </w:r>
      <w:r w:rsidR="008A2FF4" w:rsidRPr="00C56DD7">
        <w:rPr>
          <w:rFonts w:ascii="Times New Roman" w:eastAsia="Times New Roman" w:hAnsi="Times New Roman" w:cs="Times New Roman"/>
          <w:spacing w:val="4"/>
          <w:sz w:val="24"/>
          <w:szCs w:val="24"/>
        </w:rPr>
        <w:t>n</w:t>
      </w:r>
      <w:r w:rsidR="00E35810" w:rsidRPr="00C56DD7">
        <w:rPr>
          <w:rFonts w:ascii="Times New Roman" w:eastAsia="Times New Roman" w:hAnsi="Times New Roman" w:cs="Times New Roman"/>
          <w:spacing w:val="4"/>
          <w:sz w:val="24"/>
          <w:szCs w:val="24"/>
        </w:rPr>
        <w:t xml:space="preserve"> </w:t>
      </w:r>
      <w:r w:rsidRPr="00C56DD7">
        <w:rPr>
          <w:rFonts w:ascii="Times New Roman" w:eastAsia="Times New Roman" w:hAnsi="Times New Roman" w:cs="Times New Roman"/>
          <w:spacing w:val="5"/>
          <w:sz w:val="24"/>
          <w:szCs w:val="24"/>
        </w:rPr>
        <w:t>t</w:t>
      </w:r>
      <w:r w:rsidRPr="00C56DD7">
        <w:rPr>
          <w:rFonts w:ascii="Times New Roman" w:eastAsia="Times New Roman" w:hAnsi="Times New Roman" w:cs="Times New Roman"/>
          <w:spacing w:val="-1"/>
          <w:sz w:val="24"/>
          <w:szCs w:val="24"/>
        </w:rPr>
        <w:t>e</w:t>
      </w:r>
      <w:r w:rsidRPr="00C56DD7">
        <w:rPr>
          <w:rFonts w:ascii="Times New Roman" w:eastAsia="Times New Roman" w:hAnsi="Times New Roman" w:cs="Times New Roman"/>
          <w:spacing w:val="1"/>
          <w:sz w:val="24"/>
          <w:szCs w:val="24"/>
        </w:rPr>
        <w:t>r</w:t>
      </w:r>
      <w:r w:rsidRPr="00C56DD7">
        <w:rPr>
          <w:rFonts w:ascii="Times New Roman" w:eastAsia="Times New Roman" w:hAnsi="Times New Roman" w:cs="Times New Roman"/>
          <w:sz w:val="24"/>
          <w:szCs w:val="24"/>
        </w:rPr>
        <w:t>d</w:t>
      </w:r>
      <w:r w:rsidRPr="00C56DD7">
        <w:rPr>
          <w:rFonts w:ascii="Times New Roman" w:eastAsia="Times New Roman" w:hAnsi="Times New Roman" w:cs="Times New Roman"/>
          <w:spacing w:val="-9"/>
          <w:sz w:val="24"/>
          <w:szCs w:val="24"/>
        </w:rPr>
        <w:t>i</w:t>
      </w:r>
      <w:r w:rsidRPr="00C56DD7">
        <w:rPr>
          <w:rFonts w:ascii="Times New Roman" w:eastAsia="Times New Roman" w:hAnsi="Times New Roman" w:cs="Times New Roman"/>
          <w:spacing w:val="6"/>
          <w:sz w:val="24"/>
          <w:szCs w:val="24"/>
        </w:rPr>
        <w:t>r</w:t>
      </w:r>
      <w:r w:rsidRPr="00C56DD7">
        <w:rPr>
          <w:rFonts w:ascii="Times New Roman" w:eastAsia="Times New Roman" w:hAnsi="Times New Roman" w:cs="Times New Roman"/>
          <w:sz w:val="24"/>
          <w:szCs w:val="24"/>
        </w:rPr>
        <w:t>i</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z w:val="24"/>
          <w:szCs w:val="24"/>
        </w:rPr>
        <w:t>d</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pacing w:val="11"/>
          <w:sz w:val="24"/>
          <w:szCs w:val="24"/>
        </w:rPr>
        <w:t>r</w:t>
      </w:r>
      <w:r w:rsidRPr="00C56DD7">
        <w:rPr>
          <w:rFonts w:ascii="Times New Roman" w:eastAsia="Times New Roman" w:hAnsi="Times New Roman" w:cs="Times New Roman"/>
          <w:sz w:val="24"/>
          <w:szCs w:val="24"/>
        </w:rPr>
        <w:t xml:space="preserve">i </w:t>
      </w:r>
      <w:r w:rsidRPr="00C56DD7">
        <w:rPr>
          <w:rFonts w:ascii="Times New Roman" w:eastAsia="Times New Roman" w:hAnsi="Times New Roman" w:cs="Times New Roman"/>
          <w:spacing w:val="1"/>
          <w:sz w:val="24"/>
          <w:szCs w:val="24"/>
        </w:rPr>
        <w:t>S</w:t>
      </w:r>
      <w:r w:rsidRPr="00C56DD7">
        <w:rPr>
          <w:rFonts w:ascii="Times New Roman" w:eastAsia="Times New Roman" w:hAnsi="Times New Roman" w:cs="Times New Roman"/>
          <w:spacing w:val="-1"/>
          <w:sz w:val="24"/>
          <w:szCs w:val="24"/>
        </w:rPr>
        <w:t>e</w:t>
      </w:r>
      <w:r w:rsidRPr="00C56DD7">
        <w:rPr>
          <w:rFonts w:ascii="Times New Roman" w:eastAsia="Times New Roman" w:hAnsi="Times New Roman" w:cs="Times New Roman"/>
          <w:sz w:val="24"/>
          <w:szCs w:val="24"/>
        </w:rPr>
        <w:t>k</w:t>
      </w:r>
      <w:r w:rsidRPr="00C56DD7">
        <w:rPr>
          <w:rFonts w:ascii="Times New Roman" w:eastAsia="Times New Roman" w:hAnsi="Times New Roman" w:cs="Times New Roman"/>
          <w:spacing w:val="1"/>
          <w:sz w:val="24"/>
          <w:szCs w:val="24"/>
        </w:rPr>
        <w:t>r</w:t>
      </w:r>
      <w:r w:rsidRPr="00C56DD7">
        <w:rPr>
          <w:rFonts w:ascii="Times New Roman" w:eastAsia="Times New Roman" w:hAnsi="Times New Roman" w:cs="Times New Roman"/>
          <w:spacing w:val="-1"/>
          <w:sz w:val="24"/>
          <w:szCs w:val="24"/>
        </w:rPr>
        <w:t>e</w:t>
      </w:r>
      <w:r w:rsidRPr="00C56DD7">
        <w:rPr>
          <w:rFonts w:ascii="Times New Roman" w:eastAsia="Times New Roman" w:hAnsi="Times New Roman" w:cs="Times New Roman"/>
          <w:spacing w:val="5"/>
          <w:sz w:val="24"/>
          <w:szCs w:val="24"/>
        </w:rPr>
        <w:t>t</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pacing w:val="1"/>
          <w:sz w:val="24"/>
          <w:szCs w:val="24"/>
        </w:rPr>
        <w:t>r</w:t>
      </w:r>
      <w:r w:rsidRPr="00C56DD7">
        <w:rPr>
          <w:rFonts w:ascii="Times New Roman" w:eastAsia="Times New Roman" w:hAnsi="Times New Roman" w:cs="Times New Roman"/>
          <w:spacing w:val="-9"/>
          <w:sz w:val="24"/>
          <w:szCs w:val="24"/>
        </w:rPr>
        <w:t>i</w:t>
      </w:r>
      <w:r w:rsidRPr="00C56DD7">
        <w:rPr>
          <w:rFonts w:ascii="Times New Roman" w:eastAsia="Times New Roman" w:hAnsi="Times New Roman" w:cs="Times New Roman"/>
          <w:sz w:val="24"/>
          <w:szCs w:val="24"/>
        </w:rPr>
        <w:t>s</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z w:val="24"/>
          <w:szCs w:val="24"/>
        </w:rPr>
        <w:t>D</w:t>
      </w:r>
      <w:r w:rsidRPr="00C56DD7">
        <w:rPr>
          <w:rFonts w:ascii="Times New Roman" w:eastAsia="Times New Roman" w:hAnsi="Times New Roman" w:cs="Times New Roman"/>
          <w:spacing w:val="-1"/>
          <w:sz w:val="24"/>
          <w:szCs w:val="24"/>
        </w:rPr>
        <w:t>ae</w:t>
      </w:r>
      <w:r w:rsidRPr="00C56DD7">
        <w:rPr>
          <w:rFonts w:ascii="Times New Roman" w:eastAsia="Times New Roman" w:hAnsi="Times New Roman" w:cs="Times New Roman"/>
          <w:spacing w:val="1"/>
          <w:sz w:val="24"/>
          <w:szCs w:val="24"/>
        </w:rPr>
        <w:t>r</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pacing w:val="-5"/>
          <w:sz w:val="24"/>
          <w:szCs w:val="24"/>
        </w:rPr>
        <w:t>h</w:t>
      </w:r>
      <w:r w:rsidRPr="00C56DD7">
        <w:rPr>
          <w:rFonts w:ascii="Times New Roman" w:eastAsia="Times New Roman" w:hAnsi="Times New Roman" w:cs="Times New Roman"/>
          <w:sz w:val="24"/>
          <w:szCs w:val="24"/>
        </w:rPr>
        <w:t>,</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z w:val="24"/>
          <w:szCs w:val="24"/>
        </w:rPr>
        <w:t>A</w:t>
      </w:r>
      <w:r w:rsidRPr="00C56DD7">
        <w:rPr>
          <w:rFonts w:ascii="Times New Roman" w:eastAsia="Times New Roman" w:hAnsi="Times New Roman" w:cs="Times New Roman"/>
          <w:spacing w:val="2"/>
          <w:sz w:val="24"/>
          <w:szCs w:val="24"/>
        </w:rPr>
        <w:t>s</w:t>
      </w:r>
      <w:r w:rsidRPr="00C56DD7">
        <w:rPr>
          <w:rFonts w:ascii="Times New Roman" w:eastAsia="Times New Roman" w:hAnsi="Times New Roman" w:cs="Times New Roman"/>
          <w:spacing w:val="-4"/>
          <w:sz w:val="24"/>
          <w:szCs w:val="24"/>
        </w:rPr>
        <w:t>i</w:t>
      </w:r>
      <w:r w:rsidRPr="00C56DD7">
        <w:rPr>
          <w:rFonts w:ascii="Times New Roman" w:eastAsia="Times New Roman" w:hAnsi="Times New Roman" w:cs="Times New Roman"/>
          <w:spacing w:val="-2"/>
          <w:sz w:val="24"/>
          <w:szCs w:val="24"/>
        </w:rPr>
        <w:t>s</w:t>
      </w:r>
      <w:r w:rsidRPr="00C56DD7">
        <w:rPr>
          <w:rFonts w:ascii="Times New Roman" w:eastAsia="Times New Roman" w:hAnsi="Times New Roman" w:cs="Times New Roman"/>
          <w:spacing w:val="5"/>
          <w:sz w:val="24"/>
          <w:szCs w:val="24"/>
        </w:rPr>
        <w:t>t</w:t>
      </w:r>
      <w:r w:rsidRPr="00C56DD7">
        <w:rPr>
          <w:rFonts w:ascii="Times New Roman" w:eastAsia="Times New Roman" w:hAnsi="Times New Roman" w:cs="Times New Roman"/>
          <w:spacing w:val="-1"/>
          <w:sz w:val="24"/>
          <w:szCs w:val="24"/>
        </w:rPr>
        <w:t>e</w:t>
      </w:r>
      <w:r w:rsidRPr="00C56DD7">
        <w:rPr>
          <w:rFonts w:ascii="Times New Roman" w:eastAsia="Times New Roman" w:hAnsi="Times New Roman" w:cs="Times New Roman"/>
          <w:sz w:val="24"/>
          <w:szCs w:val="24"/>
        </w:rPr>
        <w:t xml:space="preserve">n </w:t>
      </w:r>
      <w:r w:rsidRPr="00C56DD7">
        <w:rPr>
          <w:rFonts w:ascii="Times New Roman" w:eastAsia="Times New Roman" w:hAnsi="Times New Roman" w:cs="Times New Roman"/>
          <w:spacing w:val="1"/>
          <w:sz w:val="24"/>
          <w:szCs w:val="24"/>
        </w:rPr>
        <w:t>P</w:t>
      </w:r>
      <w:r w:rsidRPr="00C56DD7">
        <w:rPr>
          <w:rFonts w:ascii="Times New Roman" w:eastAsia="Times New Roman" w:hAnsi="Times New Roman" w:cs="Times New Roman"/>
          <w:spacing w:val="4"/>
          <w:sz w:val="24"/>
          <w:szCs w:val="24"/>
        </w:rPr>
        <w:t>e</w:t>
      </w:r>
      <w:r w:rsidRPr="00C56DD7">
        <w:rPr>
          <w:rFonts w:ascii="Times New Roman" w:eastAsia="Times New Roman" w:hAnsi="Times New Roman" w:cs="Times New Roman"/>
          <w:spacing w:val="-4"/>
          <w:sz w:val="24"/>
          <w:szCs w:val="24"/>
        </w:rPr>
        <w:t>m</w:t>
      </w:r>
      <w:r w:rsidRPr="00C56DD7">
        <w:rPr>
          <w:rFonts w:ascii="Times New Roman" w:eastAsia="Times New Roman" w:hAnsi="Times New Roman" w:cs="Times New Roman"/>
          <w:sz w:val="24"/>
          <w:szCs w:val="24"/>
        </w:rPr>
        <w:t>b</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pacing w:val="-5"/>
          <w:sz w:val="24"/>
          <w:szCs w:val="24"/>
        </w:rPr>
        <w:t>n</w:t>
      </w:r>
      <w:r w:rsidRPr="00C56DD7">
        <w:rPr>
          <w:rFonts w:ascii="Times New Roman" w:eastAsia="Times New Roman" w:hAnsi="Times New Roman" w:cs="Times New Roman"/>
          <w:sz w:val="24"/>
          <w:szCs w:val="24"/>
        </w:rPr>
        <w:t>g</w:t>
      </w:r>
      <w:r w:rsidRPr="00C56DD7">
        <w:rPr>
          <w:rFonts w:ascii="Times New Roman" w:eastAsia="Times New Roman" w:hAnsi="Times New Roman" w:cs="Times New Roman"/>
          <w:spacing w:val="5"/>
          <w:sz w:val="24"/>
          <w:szCs w:val="24"/>
        </w:rPr>
        <w:t>u</w:t>
      </w:r>
      <w:r w:rsidRPr="00C56DD7">
        <w:rPr>
          <w:rFonts w:ascii="Times New Roman" w:eastAsia="Times New Roman" w:hAnsi="Times New Roman" w:cs="Times New Roman"/>
          <w:spacing w:val="-5"/>
          <w:sz w:val="24"/>
          <w:szCs w:val="24"/>
        </w:rPr>
        <w:t>n</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pacing w:val="-5"/>
          <w:sz w:val="24"/>
          <w:szCs w:val="24"/>
        </w:rPr>
        <w:t>n</w:t>
      </w:r>
      <w:r w:rsidRPr="00C56DD7">
        <w:rPr>
          <w:rFonts w:ascii="Times New Roman" w:eastAsia="Times New Roman" w:hAnsi="Times New Roman" w:cs="Times New Roman"/>
          <w:sz w:val="24"/>
          <w:szCs w:val="24"/>
        </w:rPr>
        <w:t>,</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pacing w:val="-5"/>
          <w:sz w:val="24"/>
          <w:szCs w:val="24"/>
        </w:rPr>
        <w:t>K</w:t>
      </w:r>
      <w:r w:rsidRPr="00C56DD7">
        <w:rPr>
          <w:rFonts w:ascii="Times New Roman" w:eastAsia="Times New Roman" w:hAnsi="Times New Roman" w:cs="Times New Roman"/>
          <w:spacing w:val="-1"/>
          <w:sz w:val="24"/>
          <w:szCs w:val="24"/>
        </w:rPr>
        <w:t>e</w:t>
      </w:r>
      <w:r w:rsidRPr="00C56DD7">
        <w:rPr>
          <w:rFonts w:ascii="Times New Roman" w:eastAsia="Times New Roman" w:hAnsi="Times New Roman" w:cs="Times New Roman"/>
          <w:sz w:val="24"/>
          <w:szCs w:val="24"/>
        </w:rPr>
        <w:t>p</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pacing w:val="-4"/>
          <w:sz w:val="24"/>
          <w:szCs w:val="24"/>
        </w:rPr>
        <w:t>l</w:t>
      </w:r>
      <w:r w:rsidRPr="00C56DD7">
        <w:rPr>
          <w:rFonts w:ascii="Times New Roman" w:eastAsia="Times New Roman" w:hAnsi="Times New Roman" w:cs="Times New Roman"/>
          <w:sz w:val="24"/>
          <w:szCs w:val="24"/>
        </w:rPr>
        <w:t>a</w:t>
      </w:r>
      <w:r w:rsidRPr="00C56DD7">
        <w:rPr>
          <w:rFonts w:ascii="Times New Roman" w:eastAsia="Times New Roman" w:hAnsi="Times New Roman" w:cs="Times New Roman"/>
          <w:spacing w:val="4"/>
          <w:sz w:val="24"/>
          <w:szCs w:val="24"/>
        </w:rPr>
        <w:t xml:space="preserve"> D</w:t>
      </w:r>
      <w:r w:rsidRPr="00C56DD7">
        <w:rPr>
          <w:rFonts w:ascii="Times New Roman" w:eastAsia="Times New Roman" w:hAnsi="Times New Roman" w:cs="Times New Roman"/>
          <w:spacing w:val="-4"/>
          <w:sz w:val="24"/>
          <w:szCs w:val="24"/>
        </w:rPr>
        <w:t>i</w:t>
      </w:r>
      <w:r w:rsidRPr="00C56DD7">
        <w:rPr>
          <w:rFonts w:ascii="Times New Roman" w:eastAsia="Times New Roman" w:hAnsi="Times New Roman" w:cs="Times New Roman"/>
          <w:sz w:val="24"/>
          <w:szCs w:val="24"/>
        </w:rPr>
        <w:t>n</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z w:val="24"/>
          <w:szCs w:val="24"/>
        </w:rPr>
        <w:t>s</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pacing w:val="1"/>
          <w:sz w:val="24"/>
          <w:szCs w:val="24"/>
        </w:rPr>
        <w:t>P</w:t>
      </w:r>
      <w:r w:rsidRPr="00C56DD7">
        <w:rPr>
          <w:rFonts w:ascii="Times New Roman" w:eastAsia="Times New Roman" w:hAnsi="Times New Roman" w:cs="Times New Roman"/>
          <w:spacing w:val="-1"/>
          <w:sz w:val="24"/>
          <w:szCs w:val="24"/>
        </w:rPr>
        <w:t>e</w:t>
      </w:r>
      <w:r w:rsidRPr="00C56DD7">
        <w:rPr>
          <w:rFonts w:ascii="Times New Roman" w:eastAsia="Times New Roman" w:hAnsi="Times New Roman" w:cs="Times New Roman"/>
          <w:spacing w:val="6"/>
          <w:sz w:val="24"/>
          <w:szCs w:val="24"/>
        </w:rPr>
        <w:t>r</w:t>
      </w:r>
      <w:r w:rsidRPr="00C56DD7">
        <w:rPr>
          <w:rFonts w:ascii="Times New Roman" w:eastAsia="Times New Roman" w:hAnsi="Times New Roman" w:cs="Times New Roman"/>
          <w:spacing w:val="-4"/>
          <w:sz w:val="24"/>
          <w:szCs w:val="24"/>
        </w:rPr>
        <w:t>i</w:t>
      </w:r>
      <w:r w:rsidRPr="00C56DD7">
        <w:rPr>
          <w:rFonts w:ascii="Times New Roman" w:eastAsia="Times New Roman" w:hAnsi="Times New Roman" w:cs="Times New Roman"/>
          <w:spacing w:val="-5"/>
          <w:sz w:val="24"/>
          <w:szCs w:val="24"/>
        </w:rPr>
        <w:t>n</w:t>
      </w:r>
      <w:r w:rsidRPr="00C56DD7">
        <w:rPr>
          <w:rFonts w:ascii="Times New Roman" w:eastAsia="Times New Roman" w:hAnsi="Times New Roman" w:cs="Times New Roman"/>
          <w:sz w:val="24"/>
          <w:szCs w:val="24"/>
        </w:rPr>
        <w:t>d</w:t>
      </w:r>
      <w:r w:rsidRPr="00C56DD7">
        <w:rPr>
          <w:rFonts w:ascii="Times New Roman" w:eastAsia="Times New Roman" w:hAnsi="Times New Roman" w:cs="Times New Roman"/>
          <w:spacing w:val="5"/>
          <w:sz w:val="24"/>
          <w:szCs w:val="24"/>
        </w:rPr>
        <w:t>u</w:t>
      </w:r>
      <w:r w:rsidRPr="00C56DD7">
        <w:rPr>
          <w:rFonts w:ascii="Times New Roman" w:eastAsia="Times New Roman" w:hAnsi="Times New Roman" w:cs="Times New Roman"/>
          <w:spacing w:val="-2"/>
          <w:sz w:val="24"/>
          <w:szCs w:val="24"/>
        </w:rPr>
        <w:t>s</w:t>
      </w:r>
      <w:r w:rsidRPr="00C56DD7">
        <w:rPr>
          <w:rFonts w:ascii="Times New Roman" w:eastAsia="Times New Roman" w:hAnsi="Times New Roman" w:cs="Times New Roman"/>
          <w:spacing w:val="5"/>
          <w:sz w:val="24"/>
          <w:szCs w:val="24"/>
        </w:rPr>
        <w:t>t</w:t>
      </w:r>
      <w:r w:rsidRPr="00C56DD7">
        <w:rPr>
          <w:rFonts w:ascii="Times New Roman" w:eastAsia="Times New Roman" w:hAnsi="Times New Roman" w:cs="Times New Roman"/>
          <w:spacing w:val="1"/>
          <w:sz w:val="24"/>
          <w:szCs w:val="24"/>
        </w:rPr>
        <w:t>r</w:t>
      </w:r>
      <w:r w:rsidRPr="00C56DD7">
        <w:rPr>
          <w:rFonts w:ascii="Times New Roman" w:eastAsia="Times New Roman" w:hAnsi="Times New Roman" w:cs="Times New Roman"/>
          <w:spacing w:val="-9"/>
          <w:sz w:val="24"/>
          <w:szCs w:val="24"/>
        </w:rPr>
        <w:t>i</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z w:val="24"/>
          <w:szCs w:val="24"/>
        </w:rPr>
        <w:t xml:space="preserve">n, </w:t>
      </w:r>
      <w:r w:rsidRPr="00C56DD7">
        <w:rPr>
          <w:rFonts w:ascii="Times New Roman" w:eastAsia="Times New Roman" w:hAnsi="Times New Roman" w:cs="Times New Roman"/>
          <w:spacing w:val="1"/>
          <w:sz w:val="24"/>
          <w:szCs w:val="24"/>
        </w:rPr>
        <w:t>P</w:t>
      </w:r>
      <w:r w:rsidRPr="00C56DD7">
        <w:rPr>
          <w:rFonts w:ascii="Times New Roman" w:eastAsia="Times New Roman" w:hAnsi="Times New Roman" w:cs="Times New Roman"/>
          <w:spacing w:val="-1"/>
          <w:sz w:val="24"/>
          <w:szCs w:val="24"/>
        </w:rPr>
        <w:t>e</w:t>
      </w:r>
      <w:r w:rsidRPr="00C56DD7">
        <w:rPr>
          <w:rFonts w:ascii="Times New Roman" w:eastAsia="Times New Roman" w:hAnsi="Times New Roman" w:cs="Times New Roman"/>
          <w:spacing w:val="1"/>
          <w:sz w:val="24"/>
          <w:szCs w:val="24"/>
        </w:rPr>
        <w:t>r</w:t>
      </w:r>
      <w:r w:rsidRPr="00C56DD7">
        <w:rPr>
          <w:rFonts w:ascii="Times New Roman" w:eastAsia="Times New Roman" w:hAnsi="Times New Roman" w:cs="Times New Roman"/>
          <w:sz w:val="24"/>
          <w:szCs w:val="24"/>
        </w:rPr>
        <w:t>d</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z w:val="24"/>
          <w:szCs w:val="24"/>
        </w:rPr>
        <w:t>g</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pacing w:val="-5"/>
          <w:sz w:val="24"/>
          <w:szCs w:val="24"/>
        </w:rPr>
        <w:t>n</w:t>
      </w:r>
      <w:r w:rsidRPr="00C56DD7">
        <w:rPr>
          <w:rFonts w:ascii="Times New Roman" w:eastAsia="Times New Roman" w:hAnsi="Times New Roman" w:cs="Times New Roman"/>
          <w:sz w:val="24"/>
          <w:szCs w:val="24"/>
        </w:rPr>
        <w:t>g</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pacing w:val="-5"/>
          <w:sz w:val="24"/>
          <w:szCs w:val="24"/>
        </w:rPr>
        <w:t>n</w:t>
      </w:r>
      <w:r w:rsidR="00624ABC" w:rsidRPr="00C56DD7">
        <w:rPr>
          <w:rFonts w:ascii="Times New Roman" w:eastAsia="Times New Roman" w:hAnsi="Times New Roman" w:cs="Times New Roman"/>
          <w:spacing w:val="-5"/>
          <w:sz w:val="24"/>
          <w:szCs w:val="24"/>
        </w:rPr>
        <w:t xml:space="preserve">, </w:t>
      </w:r>
      <w:r w:rsidRPr="00C56DD7">
        <w:rPr>
          <w:rFonts w:ascii="Times New Roman" w:eastAsia="Times New Roman" w:hAnsi="Times New Roman" w:cs="Times New Roman"/>
          <w:spacing w:val="-5"/>
          <w:sz w:val="24"/>
          <w:szCs w:val="24"/>
        </w:rPr>
        <w:t>K</w:t>
      </w:r>
      <w:r w:rsidRPr="00C56DD7">
        <w:rPr>
          <w:rFonts w:ascii="Times New Roman" w:eastAsia="Times New Roman" w:hAnsi="Times New Roman" w:cs="Times New Roman"/>
          <w:spacing w:val="5"/>
          <w:sz w:val="24"/>
          <w:szCs w:val="24"/>
        </w:rPr>
        <w:t>o</w:t>
      </w:r>
      <w:r w:rsidRPr="00C56DD7">
        <w:rPr>
          <w:rFonts w:ascii="Times New Roman" w:eastAsia="Times New Roman" w:hAnsi="Times New Roman" w:cs="Times New Roman"/>
          <w:sz w:val="24"/>
          <w:szCs w:val="24"/>
        </w:rPr>
        <w:t>p</w:t>
      </w:r>
      <w:r w:rsidRPr="00C56DD7">
        <w:rPr>
          <w:rFonts w:ascii="Times New Roman" w:eastAsia="Times New Roman" w:hAnsi="Times New Roman" w:cs="Times New Roman"/>
          <w:spacing w:val="-1"/>
          <w:sz w:val="24"/>
          <w:szCs w:val="24"/>
        </w:rPr>
        <w:t>e</w:t>
      </w:r>
      <w:r w:rsidRPr="00C56DD7">
        <w:rPr>
          <w:rFonts w:ascii="Times New Roman" w:eastAsia="Times New Roman" w:hAnsi="Times New Roman" w:cs="Times New Roman"/>
          <w:spacing w:val="1"/>
          <w:sz w:val="24"/>
          <w:szCs w:val="24"/>
        </w:rPr>
        <w:t>r</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pacing w:val="2"/>
          <w:sz w:val="24"/>
          <w:szCs w:val="24"/>
        </w:rPr>
        <w:t>s</w:t>
      </w:r>
      <w:r w:rsidRPr="00C56DD7">
        <w:rPr>
          <w:rFonts w:ascii="Times New Roman" w:eastAsia="Times New Roman" w:hAnsi="Times New Roman" w:cs="Times New Roman"/>
          <w:spacing w:val="-9"/>
          <w:sz w:val="24"/>
          <w:szCs w:val="24"/>
        </w:rPr>
        <w:t>i</w:t>
      </w:r>
      <w:r w:rsidRPr="00C56DD7">
        <w:rPr>
          <w:rFonts w:ascii="Times New Roman" w:eastAsia="Times New Roman" w:hAnsi="Times New Roman" w:cs="Times New Roman"/>
          <w:sz w:val="24"/>
          <w:szCs w:val="24"/>
        </w:rPr>
        <w:t>,</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pacing w:val="-2"/>
          <w:sz w:val="24"/>
          <w:szCs w:val="24"/>
        </w:rPr>
        <w:t>s</w:t>
      </w:r>
      <w:r w:rsidRPr="00C56DD7">
        <w:rPr>
          <w:rFonts w:ascii="Times New Roman" w:eastAsia="Times New Roman" w:hAnsi="Times New Roman" w:cs="Times New Roman"/>
          <w:spacing w:val="-1"/>
          <w:sz w:val="24"/>
          <w:szCs w:val="24"/>
        </w:rPr>
        <w:t>e</w:t>
      </w:r>
      <w:r w:rsidRPr="00C56DD7">
        <w:rPr>
          <w:rFonts w:ascii="Times New Roman" w:eastAsia="Times New Roman" w:hAnsi="Times New Roman" w:cs="Times New Roman"/>
          <w:spacing w:val="1"/>
          <w:sz w:val="24"/>
          <w:szCs w:val="24"/>
        </w:rPr>
        <w:t>r</w:t>
      </w:r>
      <w:r w:rsidRPr="00C56DD7">
        <w:rPr>
          <w:rFonts w:ascii="Times New Roman" w:eastAsia="Times New Roman" w:hAnsi="Times New Roman" w:cs="Times New Roman"/>
          <w:spacing w:val="5"/>
          <w:sz w:val="24"/>
          <w:szCs w:val="24"/>
        </w:rPr>
        <w:t>t</w:t>
      </w:r>
      <w:r w:rsidRPr="00C56DD7">
        <w:rPr>
          <w:rFonts w:ascii="Times New Roman" w:eastAsia="Times New Roman" w:hAnsi="Times New Roman" w:cs="Times New Roman"/>
          <w:sz w:val="24"/>
          <w:szCs w:val="24"/>
        </w:rPr>
        <w:t>a</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z w:val="24"/>
          <w:szCs w:val="24"/>
        </w:rPr>
        <w:t>D</w:t>
      </w:r>
      <w:r w:rsidRPr="00C56DD7">
        <w:rPr>
          <w:rFonts w:ascii="Times New Roman" w:eastAsia="Times New Roman" w:hAnsi="Times New Roman" w:cs="Times New Roman"/>
          <w:spacing w:val="-5"/>
          <w:sz w:val="24"/>
          <w:szCs w:val="24"/>
        </w:rPr>
        <w:t>in</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z w:val="24"/>
          <w:szCs w:val="24"/>
        </w:rPr>
        <w:t>s</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pacing w:val="1"/>
          <w:sz w:val="24"/>
          <w:szCs w:val="24"/>
        </w:rPr>
        <w:t>P</w:t>
      </w:r>
      <w:r w:rsidRPr="00C56DD7">
        <w:rPr>
          <w:rFonts w:ascii="Times New Roman" w:eastAsia="Times New Roman" w:hAnsi="Times New Roman" w:cs="Times New Roman"/>
          <w:spacing w:val="-1"/>
          <w:sz w:val="24"/>
          <w:szCs w:val="24"/>
        </w:rPr>
        <w:t>e</w:t>
      </w:r>
      <w:r w:rsidRPr="00C56DD7">
        <w:rPr>
          <w:rFonts w:ascii="Times New Roman" w:eastAsia="Times New Roman" w:hAnsi="Times New Roman" w:cs="Times New Roman"/>
          <w:spacing w:val="-5"/>
          <w:sz w:val="24"/>
          <w:szCs w:val="24"/>
        </w:rPr>
        <w:t>n</w:t>
      </w:r>
      <w:r w:rsidRPr="00C56DD7">
        <w:rPr>
          <w:rFonts w:ascii="Times New Roman" w:eastAsia="Times New Roman" w:hAnsi="Times New Roman" w:cs="Times New Roman"/>
          <w:spacing w:val="5"/>
          <w:sz w:val="24"/>
          <w:szCs w:val="24"/>
        </w:rPr>
        <w:t>g</w:t>
      </w:r>
      <w:r w:rsidRPr="00C56DD7">
        <w:rPr>
          <w:rFonts w:ascii="Times New Roman" w:eastAsia="Times New Roman" w:hAnsi="Times New Roman" w:cs="Times New Roman"/>
          <w:spacing w:val="4"/>
          <w:sz w:val="24"/>
          <w:szCs w:val="24"/>
        </w:rPr>
        <w:t>e</w:t>
      </w:r>
      <w:r w:rsidRPr="00C56DD7">
        <w:rPr>
          <w:rFonts w:ascii="Times New Roman" w:eastAsia="Times New Roman" w:hAnsi="Times New Roman" w:cs="Times New Roman"/>
          <w:spacing w:val="-9"/>
          <w:sz w:val="24"/>
          <w:szCs w:val="24"/>
        </w:rPr>
        <w:t>l</w:t>
      </w:r>
      <w:r w:rsidRPr="00C56DD7">
        <w:rPr>
          <w:rFonts w:ascii="Times New Roman" w:eastAsia="Times New Roman" w:hAnsi="Times New Roman" w:cs="Times New Roman"/>
          <w:spacing w:val="9"/>
          <w:sz w:val="24"/>
          <w:szCs w:val="24"/>
        </w:rPr>
        <w:t>o</w:t>
      </w:r>
      <w:r w:rsidRPr="00C56DD7">
        <w:rPr>
          <w:rFonts w:ascii="Times New Roman" w:eastAsia="Times New Roman" w:hAnsi="Times New Roman" w:cs="Times New Roman"/>
          <w:spacing w:val="-9"/>
          <w:sz w:val="24"/>
          <w:szCs w:val="24"/>
        </w:rPr>
        <w:t>l</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z w:val="24"/>
          <w:szCs w:val="24"/>
        </w:rPr>
        <w:t xml:space="preserve">n </w:t>
      </w:r>
      <w:r w:rsidRPr="00C56DD7">
        <w:rPr>
          <w:rFonts w:ascii="Times New Roman" w:eastAsia="Times New Roman" w:hAnsi="Times New Roman" w:cs="Times New Roman"/>
          <w:spacing w:val="1"/>
          <w:sz w:val="24"/>
          <w:szCs w:val="24"/>
        </w:rPr>
        <w:t>P</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pacing w:val="-2"/>
          <w:sz w:val="24"/>
          <w:szCs w:val="24"/>
        </w:rPr>
        <w:t>s</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pacing w:val="1"/>
          <w:sz w:val="24"/>
          <w:szCs w:val="24"/>
        </w:rPr>
        <w:t>r</w:t>
      </w:r>
      <w:r w:rsidRPr="00C56DD7">
        <w:rPr>
          <w:rFonts w:ascii="Times New Roman" w:eastAsia="Times New Roman" w:hAnsi="Times New Roman" w:cs="Times New Roman"/>
          <w:sz w:val="24"/>
          <w:szCs w:val="24"/>
        </w:rPr>
        <w:t>.</w:t>
      </w:r>
      <w:r w:rsidR="00E35810" w:rsidRPr="00C56DD7">
        <w:rPr>
          <w:rFonts w:ascii="Times New Roman" w:eastAsia="Times New Roman" w:hAnsi="Times New Roman" w:cs="Times New Roman"/>
          <w:sz w:val="24"/>
          <w:szCs w:val="24"/>
        </w:rPr>
        <w:t xml:space="preserve"> </w:t>
      </w:r>
      <w:r w:rsidR="008A2FF4"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z w:val="24"/>
          <w:szCs w:val="24"/>
        </w:rPr>
        <w:t>d</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z w:val="24"/>
          <w:szCs w:val="24"/>
        </w:rPr>
        <w:t>nya p</w:t>
      </w:r>
      <w:r w:rsidRPr="00C56DD7">
        <w:rPr>
          <w:rFonts w:ascii="Times New Roman" w:eastAsia="Times New Roman" w:hAnsi="Times New Roman" w:cs="Times New Roman"/>
          <w:spacing w:val="-1"/>
          <w:sz w:val="24"/>
          <w:szCs w:val="24"/>
        </w:rPr>
        <w:t>e</w:t>
      </w:r>
      <w:r w:rsidRPr="00C56DD7">
        <w:rPr>
          <w:rFonts w:ascii="Times New Roman" w:eastAsia="Times New Roman" w:hAnsi="Times New Roman" w:cs="Times New Roman"/>
          <w:spacing w:val="1"/>
          <w:sz w:val="24"/>
          <w:szCs w:val="24"/>
        </w:rPr>
        <w:t>r</w:t>
      </w:r>
      <w:r w:rsidRPr="00C56DD7">
        <w:rPr>
          <w:rFonts w:ascii="Times New Roman" w:eastAsia="Times New Roman" w:hAnsi="Times New Roman" w:cs="Times New Roman"/>
          <w:spacing w:val="-5"/>
          <w:sz w:val="24"/>
          <w:szCs w:val="24"/>
        </w:rPr>
        <w:t>b</w:t>
      </w:r>
      <w:r w:rsidRPr="00C56DD7">
        <w:rPr>
          <w:rFonts w:ascii="Times New Roman" w:eastAsia="Times New Roman" w:hAnsi="Times New Roman" w:cs="Times New Roman"/>
          <w:spacing w:val="-1"/>
          <w:sz w:val="24"/>
          <w:szCs w:val="24"/>
        </w:rPr>
        <w:t>e</w:t>
      </w:r>
      <w:r w:rsidRPr="00C56DD7">
        <w:rPr>
          <w:rFonts w:ascii="Times New Roman" w:eastAsia="Times New Roman" w:hAnsi="Times New Roman" w:cs="Times New Roman"/>
          <w:sz w:val="24"/>
          <w:szCs w:val="24"/>
        </w:rPr>
        <w:t>d</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z w:val="24"/>
          <w:szCs w:val="24"/>
        </w:rPr>
        <w:t>n</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z w:val="24"/>
          <w:szCs w:val="24"/>
        </w:rPr>
        <w:t>p</w:t>
      </w:r>
      <w:r w:rsidRPr="00C56DD7">
        <w:rPr>
          <w:rFonts w:ascii="Times New Roman" w:eastAsia="Times New Roman" w:hAnsi="Times New Roman" w:cs="Times New Roman"/>
          <w:spacing w:val="-1"/>
          <w:sz w:val="24"/>
          <w:szCs w:val="24"/>
        </w:rPr>
        <w:t>e</w:t>
      </w:r>
      <w:r w:rsidRPr="00C56DD7">
        <w:rPr>
          <w:rFonts w:ascii="Times New Roman" w:eastAsia="Times New Roman" w:hAnsi="Times New Roman" w:cs="Times New Roman"/>
          <w:spacing w:val="1"/>
          <w:sz w:val="24"/>
          <w:szCs w:val="24"/>
        </w:rPr>
        <w:t>r</w:t>
      </w:r>
      <w:r w:rsidRPr="00C56DD7">
        <w:rPr>
          <w:rFonts w:ascii="Times New Roman" w:eastAsia="Times New Roman" w:hAnsi="Times New Roman" w:cs="Times New Roman"/>
          <w:spacing w:val="-2"/>
          <w:sz w:val="24"/>
          <w:szCs w:val="24"/>
        </w:rPr>
        <w:t>s</w:t>
      </w:r>
      <w:r w:rsidRPr="00C56DD7">
        <w:rPr>
          <w:rFonts w:ascii="Times New Roman" w:eastAsia="Times New Roman" w:hAnsi="Times New Roman" w:cs="Times New Roman"/>
          <w:spacing w:val="-1"/>
          <w:sz w:val="24"/>
          <w:szCs w:val="24"/>
        </w:rPr>
        <w:t>e</w:t>
      </w:r>
      <w:r w:rsidRPr="00C56DD7">
        <w:rPr>
          <w:rFonts w:ascii="Times New Roman" w:eastAsia="Times New Roman" w:hAnsi="Times New Roman" w:cs="Times New Roman"/>
          <w:spacing w:val="5"/>
          <w:sz w:val="24"/>
          <w:szCs w:val="24"/>
        </w:rPr>
        <w:t>p</w:t>
      </w:r>
      <w:r w:rsidRPr="00C56DD7">
        <w:rPr>
          <w:rFonts w:ascii="Times New Roman" w:eastAsia="Times New Roman" w:hAnsi="Times New Roman" w:cs="Times New Roman"/>
          <w:spacing w:val="2"/>
          <w:sz w:val="24"/>
          <w:szCs w:val="24"/>
        </w:rPr>
        <w:t>s</w:t>
      </w:r>
      <w:r w:rsidRPr="00C56DD7">
        <w:rPr>
          <w:rFonts w:ascii="Times New Roman" w:eastAsia="Times New Roman" w:hAnsi="Times New Roman" w:cs="Times New Roman"/>
          <w:sz w:val="24"/>
          <w:szCs w:val="24"/>
        </w:rPr>
        <w:t>i</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pacing w:val="5"/>
          <w:sz w:val="24"/>
          <w:szCs w:val="24"/>
        </w:rPr>
        <w:t>d</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z w:val="24"/>
          <w:szCs w:val="24"/>
        </w:rPr>
        <w:t>n</w:t>
      </w:r>
      <w:r w:rsidR="00E35810" w:rsidRPr="00C56DD7">
        <w:rPr>
          <w:rFonts w:ascii="Times New Roman" w:eastAsia="Times New Roman" w:hAnsi="Times New Roman" w:cs="Times New Roman"/>
          <w:sz w:val="24"/>
          <w:szCs w:val="24"/>
        </w:rPr>
        <w:t xml:space="preserve"> </w:t>
      </w:r>
      <w:r w:rsidR="00B31D57" w:rsidRPr="00C56DD7">
        <w:rPr>
          <w:rFonts w:ascii="Times New Roman" w:eastAsia="Times New Roman" w:hAnsi="Times New Roman" w:cs="Times New Roman"/>
          <w:spacing w:val="-9"/>
          <w:sz w:val="24"/>
          <w:szCs w:val="24"/>
        </w:rPr>
        <w:t>logik</w:t>
      </w:r>
      <w:r w:rsidRPr="00C56DD7">
        <w:rPr>
          <w:rFonts w:ascii="Times New Roman" w:eastAsia="Times New Roman" w:hAnsi="Times New Roman" w:cs="Times New Roman"/>
          <w:sz w:val="24"/>
          <w:szCs w:val="24"/>
        </w:rPr>
        <w:t>a</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z w:val="24"/>
          <w:szCs w:val="24"/>
        </w:rPr>
        <w:t>d</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z w:val="24"/>
          <w:szCs w:val="24"/>
        </w:rPr>
        <w:t>l</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z w:val="24"/>
          <w:szCs w:val="24"/>
        </w:rPr>
        <w:t>m</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pacing w:val="-4"/>
          <w:sz w:val="24"/>
          <w:szCs w:val="24"/>
        </w:rPr>
        <w:t>m</w:t>
      </w:r>
      <w:r w:rsidRPr="00C56DD7">
        <w:rPr>
          <w:rFonts w:ascii="Times New Roman" w:eastAsia="Times New Roman" w:hAnsi="Times New Roman" w:cs="Times New Roman"/>
          <w:spacing w:val="4"/>
          <w:sz w:val="24"/>
          <w:szCs w:val="24"/>
        </w:rPr>
        <w:t>e</w:t>
      </w:r>
      <w:r w:rsidRPr="00C56DD7">
        <w:rPr>
          <w:rFonts w:ascii="Times New Roman" w:eastAsia="Times New Roman" w:hAnsi="Times New Roman" w:cs="Times New Roman"/>
          <w:spacing w:val="-4"/>
          <w:sz w:val="24"/>
          <w:szCs w:val="24"/>
        </w:rPr>
        <w:t>m</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z w:val="24"/>
          <w:szCs w:val="24"/>
        </w:rPr>
        <w:t>nd</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pacing w:val="-5"/>
          <w:sz w:val="24"/>
          <w:szCs w:val="24"/>
        </w:rPr>
        <w:t>n</w:t>
      </w:r>
      <w:r w:rsidRPr="00C56DD7">
        <w:rPr>
          <w:rFonts w:ascii="Times New Roman" w:eastAsia="Times New Roman" w:hAnsi="Times New Roman" w:cs="Times New Roman"/>
          <w:sz w:val="24"/>
          <w:szCs w:val="24"/>
        </w:rPr>
        <w:t>g</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pacing w:val="2"/>
          <w:sz w:val="24"/>
          <w:szCs w:val="24"/>
        </w:rPr>
        <w:t>s</w:t>
      </w:r>
      <w:r w:rsidRPr="00C56DD7">
        <w:rPr>
          <w:rFonts w:ascii="Times New Roman" w:eastAsia="Times New Roman" w:hAnsi="Times New Roman" w:cs="Times New Roman"/>
          <w:sz w:val="24"/>
          <w:szCs w:val="24"/>
        </w:rPr>
        <w:t>u</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pacing w:val="5"/>
          <w:sz w:val="24"/>
          <w:szCs w:val="24"/>
        </w:rPr>
        <w:t>t</w:t>
      </w:r>
      <w:r w:rsidRPr="00C56DD7">
        <w:rPr>
          <w:rFonts w:ascii="Times New Roman" w:eastAsia="Times New Roman" w:hAnsi="Times New Roman" w:cs="Times New Roman"/>
          <w:sz w:val="24"/>
          <w:szCs w:val="24"/>
        </w:rPr>
        <w:t>u</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pacing w:val="-9"/>
          <w:sz w:val="24"/>
          <w:szCs w:val="24"/>
        </w:rPr>
        <w:t>m</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pacing w:val="-2"/>
          <w:sz w:val="24"/>
          <w:szCs w:val="24"/>
        </w:rPr>
        <w:t>s</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pacing w:val="-4"/>
          <w:sz w:val="24"/>
          <w:szCs w:val="24"/>
        </w:rPr>
        <w:t>l</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z w:val="24"/>
          <w:szCs w:val="24"/>
        </w:rPr>
        <w:t>h</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pacing w:val="-5"/>
          <w:sz w:val="24"/>
          <w:szCs w:val="24"/>
        </w:rPr>
        <w:t>n</w:t>
      </w:r>
      <w:r w:rsidRPr="00C56DD7">
        <w:rPr>
          <w:rFonts w:ascii="Times New Roman" w:eastAsia="Times New Roman" w:hAnsi="Times New Roman" w:cs="Times New Roman"/>
          <w:spacing w:val="5"/>
          <w:sz w:val="24"/>
          <w:szCs w:val="24"/>
        </w:rPr>
        <w:t>t</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pacing w:val="1"/>
          <w:sz w:val="24"/>
          <w:szCs w:val="24"/>
        </w:rPr>
        <w:t>r</w:t>
      </w:r>
      <w:r w:rsidRPr="00C56DD7">
        <w:rPr>
          <w:rFonts w:ascii="Times New Roman" w:eastAsia="Times New Roman" w:hAnsi="Times New Roman" w:cs="Times New Roman"/>
          <w:sz w:val="24"/>
          <w:szCs w:val="24"/>
        </w:rPr>
        <w:t>a</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z w:val="24"/>
          <w:szCs w:val="24"/>
        </w:rPr>
        <w:t>p</w:t>
      </w:r>
      <w:r w:rsidRPr="00C56DD7">
        <w:rPr>
          <w:rFonts w:ascii="Times New Roman" w:eastAsia="Times New Roman" w:hAnsi="Times New Roman" w:cs="Times New Roman"/>
          <w:spacing w:val="4"/>
          <w:sz w:val="24"/>
          <w:szCs w:val="24"/>
        </w:rPr>
        <w:t>e</w:t>
      </w:r>
      <w:r w:rsidRPr="00C56DD7">
        <w:rPr>
          <w:rFonts w:ascii="Times New Roman" w:eastAsia="Times New Roman" w:hAnsi="Times New Roman" w:cs="Times New Roman"/>
          <w:spacing w:val="-9"/>
          <w:sz w:val="24"/>
          <w:szCs w:val="24"/>
        </w:rPr>
        <w:t>m</w:t>
      </w:r>
      <w:r w:rsidRPr="00C56DD7">
        <w:rPr>
          <w:rFonts w:ascii="Times New Roman" w:eastAsia="Times New Roman" w:hAnsi="Times New Roman" w:cs="Times New Roman"/>
          <w:spacing w:val="-1"/>
          <w:sz w:val="24"/>
          <w:szCs w:val="24"/>
        </w:rPr>
        <w:t>e</w:t>
      </w:r>
      <w:r w:rsidRPr="00C56DD7">
        <w:rPr>
          <w:rFonts w:ascii="Times New Roman" w:eastAsia="Times New Roman" w:hAnsi="Times New Roman" w:cs="Times New Roman"/>
          <w:spacing w:val="6"/>
          <w:sz w:val="24"/>
          <w:szCs w:val="24"/>
        </w:rPr>
        <w:t>r</w:t>
      </w:r>
      <w:r w:rsidRPr="00C56DD7">
        <w:rPr>
          <w:rFonts w:ascii="Times New Roman" w:eastAsia="Times New Roman" w:hAnsi="Times New Roman" w:cs="Times New Roman"/>
          <w:spacing w:val="-4"/>
          <w:sz w:val="24"/>
          <w:szCs w:val="24"/>
        </w:rPr>
        <w:t>i</w:t>
      </w:r>
      <w:r w:rsidRPr="00C56DD7">
        <w:rPr>
          <w:rFonts w:ascii="Times New Roman" w:eastAsia="Times New Roman" w:hAnsi="Times New Roman" w:cs="Times New Roman"/>
          <w:spacing w:val="-5"/>
          <w:sz w:val="24"/>
          <w:szCs w:val="24"/>
        </w:rPr>
        <w:t>n</w:t>
      </w:r>
      <w:r w:rsidRPr="00C56DD7">
        <w:rPr>
          <w:rFonts w:ascii="Times New Roman" w:eastAsia="Times New Roman" w:hAnsi="Times New Roman" w:cs="Times New Roman"/>
          <w:spacing w:val="5"/>
          <w:sz w:val="24"/>
          <w:szCs w:val="24"/>
        </w:rPr>
        <w:t>t</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z w:val="24"/>
          <w:szCs w:val="24"/>
        </w:rPr>
        <w:t>h d</w:t>
      </w:r>
      <w:r w:rsidRPr="00C56DD7">
        <w:rPr>
          <w:rFonts w:ascii="Times New Roman" w:eastAsia="Times New Roman" w:hAnsi="Times New Roman" w:cs="Times New Roman"/>
          <w:spacing w:val="-1"/>
          <w:sz w:val="24"/>
          <w:szCs w:val="24"/>
        </w:rPr>
        <w:t>e</w:t>
      </w:r>
      <w:r w:rsidRPr="00C56DD7">
        <w:rPr>
          <w:rFonts w:ascii="Times New Roman" w:eastAsia="Times New Roman" w:hAnsi="Times New Roman" w:cs="Times New Roman"/>
          <w:spacing w:val="-5"/>
          <w:sz w:val="24"/>
          <w:szCs w:val="24"/>
        </w:rPr>
        <w:t>n</w:t>
      </w:r>
      <w:r w:rsidRPr="00C56DD7">
        <w:rPr>
          <w:rFonts w:ascii="Times New Roman" w:eastAsia="Times New Roman" w:hAnsi="Times New Roman" w:cs="Times New Roman"/>
          <w:sz w:val="24"/>
          <w:szCs w:val="24"/>
        </w:rPr>
        <w:t>g</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z w:val="24"/>
          <w:szCs w:val="24"/>
        </w:rPr>
        <w:t>n</w:t>
      </w:r>
      <w:r w:rsidR="008A2FF4" w:rsidRPr="00C56DD7">
        <w:rPr>
          <w:rFonts w:ascii="Times New Roman" w:eastAsia="Times New Roman" w:hAnsi="Times New Roman" w:cs="Times New Roman"/>
          <w:sz w:val="24"/>
          <w:szCs w:val="24"/>
        </w:rPr>
        <w:t xml:space="preserve"> </w:t>
      </w:r>
      <w:r w:rsidR="00E35810" w:rsidRPr="00C56DD7">
        <w:rPr>
          <w:rFonts w:ascii="Times New Roman" w:eastAsia="Times New Roman" w:hAnsi="Times New Roman" w:cs="Times New Roman"/>
          <w:sz w:val="24"/>
          <w:szCs w:val="24"/>
        </w:rPr>
        <w:t>p</w:t>
      </w:r>
      <w:r w:rsidR="00E35810" w:rsidRPr="00C56DD7">
        <w:rPr>
          <w:rFonts w:ascii="Times New Roman" w:eastAsia="Times New Roman" w:hAnsi="Times New Roman" w:cs="Times New Roman"/>
          <w:spacing w:val="-1"/>
          <w:sz w:val="24"/>
          <w:szCs w:val="24"/>
        </w:rPr>
        <w:t>e</w:t>
      </w:r>
      <w:r w:rsidR="00E35810" w:rsidRPr="00C56DD7">
        <w:rPr>
          <w:rFonts w:ascii="Times New Roman" w:eastAsia="Times New Roman" w:hAnsi="Times New Roman" w:cs="Times New Roman"/>
          <w:sz w:val="24"/>
          <w:szCs w:val="24"/>
        </w:rPr>
        <w:t>d</w:t>
      </w:r>
      <w:r w:rsidR="00E35810" w:rsidRPr="00C56DD7">
        <w:rPr>
          <w:rFonts w:ascii="Times New Roman" w:eastAsia="Times New Roman" w:hAnsi="Times New Roman" w:cs="Times New Roman"/>
          <w:spacing w:val="-1"/>
          <w:sz w:val="24"/>
          <w:szCs w:val="24"/>
        </w:rPr>
        <w:t>a</w:t>
      </w:r>
      <w:r w:rsidR="00E35810" w:rsidRPr="00C56DD7">
        <w:rPr>
          <w:rFonts w:ascii="Times New Roman" w:eastAsia="Times New Roman" w:hAnsi="Times New Roman" w:cs="Times New Roman"/>
          <w:spacing w:val="5"/>
          <w:sz w:val="24"/>
          <w:szCs w:val="24"/>
        </w:rPr>
        <w:t>g</w:t>
      </w:r>
      <w:r w:rsidR="00E35810" w:rsidRPr="00C56DD7">
        <w:rPr>
          <w:rFonts w:ascii="Times New Roman" w:eastAsia="Times New Roman" w:hAnsi="Times New Roman" w:cs="Times New Roman"/>
          <w:spacing w:val="4"/>
          <w:sz w:val="24"/>
          <w:szCs w:val="24"/>
        </w:rPr>
        <w:t>a</w:t>
      </w:r>
      <w:r w:rsidR="00E35810" w:rsidRPr="00C56DD7">
        <w:rPr>
          <w:rFonts w:ascii="Times New Roman" w:eastAsia="Times New Roman" w:hAnsi="Times New Roman" w:cs="Times New Roman"/>
          <w:spacing w:val="-5"/>
          <w:sz w:val="24"/>
          <w:szCs w:val="24"/>
        </w:rPr>
        <w:t>n</w:t>
      </w:r>
      <w:r w:rsidR="00E35810" w:rsidRPr="00C56DD7">
        <w:rPr>
          <w:rFonts w:ascii="Times New Roman" w:eastAsia="Times New Roman" w:hAnsi="Times New Roman" w:cs="Times New Roman"/>
          <w:sz w:val="24"/>
          <w:szCs w:val="24"/>
        </w:rPr>
        <w:t>g k</w:t>
      </w:r>
      <w:r w:rsidR="00E35810" w:rsidRPr="00C56DD7">
        <w:rPr>
          <w:rFonts w:ascii="Times New Roman" w:eastAsia="Times New Roman" w:hAnsi="Times New Roman" w:cs="Times New Roman"/>
          <w:spacing w:val="-1"/>
          <w:sz w:val="24"/>
          <w:szCs w:val="24"/>
        </w:rPr>
        <w:t>a</w:t>
      </w:r>
      <w:r w:rsidR="00E35810" w:rsidRPr="00C56DD7">
        <w:rPr>
          <w:rFonts w:ascii="Times New Roman" w:eastAsia="Times New Roman" w:hAnsi="Times New Roman" w:cs="Times New Roman"/>
          <w:spacing w:val="5"/>
          <w:sz w:val="24"/>
          <w:szCs w:val="24"/>
        </w:rPr>
        <w:t>k</w:t>
      </w:r>
      <w:r w:rsidR="00E35810" w:rsidRPr="00C56DD7">
        <w:rPr>
          <w:rFonts w:ascii="Times New Roman" w:eastAsia="Times New Roman" w:hAnsi="Times New Roman" w:cs="Times New Roman"/>
          <w:sz w:val="24"/>
          <w:szCs w:val="24"/>
        </w:rPr>
        <w:t>i l</w:t>
      </w:r>
      <w:r w:rsidR="00E35810" w:rsidRPr="00C56DD7">
        <w:rPr>
          <w:rFonts w:ascii="Times New Roman" w:eastAsia="Times New Roman" w:hAnsi="Times New Roman" w:cs="Times New Roman"/>
          <w:spacing w:val="1"/>
          <w:sz w:val="24"/>
          <w:szCs w:val="24"/>
        </w:rPr>
        <w:t>i</w:t>
      </w:r>
      <w:r w:rsidR="00E35810" w:rsidRPr="00C56DD7">
        <w:rPr>
          <w:rFonts w:ascii="Times New Roman" w:eastAsia="Times New Roman" w:hAnsi="Times New Roman" w:cs="Times New Roman"/>
          <w:spacing w:val="-4"/>
          <w:sz w:val="24"/>
          <w:szCs w:val="24"/>
        </w:rPr>
        <w:t>m</w:t>
      </w:r>
      <w:r w:rsidR="00E35810" w:rsidRPr="00C56DD7">
        <w:rPr>
          <w:rFonts w:ascii="Times New Roman" w:eastAsia="Times New Roman" w:hAnsi="Times New Roman" w:cs="Times New Roman"/>
          <w:sz w:val="24"/>
          <w:szCs w:val="24"/>
        </w:rPr>
        <w:t>a</w:t>
      </w:r>
      <w:r w:rsidR="008A2FF4"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pacing w:val="5"/>
          <w:sz w:val="24"/>
          <w:szCs w:val="24"/>
        </w:rPr>
        <w:t>t</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pacing w:val="-5"/>
          <w:sz w:val="24"/>
          <w:szCs w:val="24"/>
        </w:rPr>
        <w:t>n</w:t>
      </w:r>
      <w:r w:rsidRPr="00C56DD7">
        <w:rPr>
          <w:rFonts w:ascii="Times New Roman" w:eastAsia="Times New Roman" w:hAnsi="Times New Roman" w:cs="Times New Roman"/>
          <w:sz w:val="24"/>
          <w:szCs w:val="24"/>
        </w:rPr>
        <w:t>pa</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pacing w:val="5"/>
          <w:sz w:val="24"/>
          <w:szCs w:val="24"/>
        </w:rPr>
        <w:t>d</w:t>
      </w:r>
      <w:r w:rsidRPr="00C56DD7">
        <w:rPr>
          <w:rFonts w:ascii="Times New Roman" w:eastAsia="Times New Roman" w:hAnsi="Times New Roman" w:cs="Times New Roman"/>
          <w:spacing w:val="-4"/>
          <w:sz w:val="24"/>
          <w:szCs w:val="24"/>
        </w:rPr>
        <w:t>i</w:t>
      </w:r>
      <w:r w:rsidRPr="00C56DD7">
        <w:rPr>
          <w:rFonts w:ascii="Times New Roman" w:eastAsia="Times New Roman" w:hAnsi="Times New Roman" w:cs="Times New Roman"/>
          <w:spacing w:val="-2"/>
          <w:sz w:val="24"/>
          <w:szCs w:val="24"/>
        </w:rPr>
        <w:t>s</w:t>
      </w:r>
      <w:r w:rsidRPr="00C56DD7">
        <w:rPr>
          <w:rFonts w:ascii="Times New Roman" w:eastAsia="Times New Roman" w:hAnsi="Times New Roman" w:cs="Times New Roman"/>
          <w:spacing w:val="-1"/>
          <w:sz w:val="24"/>
          <w:szCs w:val="24"/>
        </w:rPr>
        <w:t>e</w:t>
      </w:r>
      <w:r w:rsidRPr="00C56DD7">
        <w:rPr>
          <w:rFonts w:ascii="Times New Roman" w:eastAsia="Times New Roman" w:hAnsi="Times New Roman" w:cs="Times New Roman"/>
          <w:spacing w:val="1"/>
          <w:sz w:val="24"/>
          <w:szCs w:val="24"/>
        </w:rPr>
        <w:t>r</w:t>
      </w:r>
      <w:r w:rsidRPr="00C56DD7">
        <w:rPr>
          <w:rFonts w:ascii="Times New Roman" w:eastAsia="Times New Roman" w:hAnsi="Times New Roman" w:cs="Times New Roman"/>
          <w:spacing w:val="5"/>
          <w:sz w:val="24"/>
          <w:szCs w:val="24"/>
        </w:rPr>
        <w:t>t</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z w:val="24"/>
          <w:szCs w:val="24"/>
        </w:rPr>
        <w:t xml:space="preserve">i </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z w:val="24"/>
          <w:szCs w:val="24"/>
        </w:rPr>
        <w:t>d</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z w:val="24"/>
          <w:szCs w:val="24"/>
        </w:rPr>
        <w:t>n</w:t>
      </w:r>
      <w:r w:rsidRPr="00C56DD7">
        <w:rPr>
          <w:rFonts w:ascii="Times New Roman" w:eastAsia="Times New Roman" w:hAnsi="Times New Roman" w:cs="Times New Roman"/>
          <w:spacing w:val="-5"/>
          <w:sz w:val="24"/>
          <w:szCs w:val="24"/>
        </w:rPr>
        <w:t>y</w:t>
      </w:r>
      <w:r w:rsidRPr="00C56DD7">
        <w:rPr>
          <w:rFonts w:ascii="Times New Roman" w:eastAsia="Times New Roman" w:hAnsi="Times New Roman" w:cs="Times New Roman"/>
          <w:sz w:val="24"/>
          <w:szCs w:val="24"/>
        </w:rPr>
        <w:t>a</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z w:val="24"/>
          <w:szCs w:val="24"/>
        </w:rPr>
        <w:t>p</w:t>
      </w:r>
      <w:r w:rsidRPr="00C56DD7">
        <w:rPr>
          <w:rFonts w:ascii="Times New Roman" w:eastAsia="Times New Roman" w:hAnsi="Times New Roman" w:cs="Times New Roman"/>
          <w:spacing w:val="1"/>
          <w:sz w:val="24"/>
          <w:szCs w:val="24"/>
        </w:rPr>
        <w:t>r</w:t>
      </w:r>
      <w:r w:rsidRPr="00C56DD7">
        <w:rPr>
          <w:rFonts w:ascii="Times New Roman" w:eastAsia="Times New Roman" w:hAnsi="Times New Roman" w:cs="Times New Roman"/>
          <w:spacing w:val="5"/>
          <w:sz w:val="24"/>
          <w:szCs w:val="24"/>
        </w:rPr>
        <w:t>o</w:t>
      </w:r>
      <w:r w:rsidRPr="00C56DD7">
        <w:rPr>
          <w:rFonts w:ascii="Times New Roman" w:eastAsia="Times New Roman" w:hAnsi="Times New Roman" w:cs="Times New Roman"/>
          <w:spacing w:val="-2"/>
          <w:sz w:val="24"/>
          <w:szCs w:val="24"/>
        </w:rPr>
        <w:t>s</w:t>
      </w:r>
      <w:r w:rsidRPr="00C56DD7">
        <w:rPr>
          <w:rFonts w:ascii="Times New Roman" w:eastAsia="Times New Roman" w:hAnsi="Times New Roman" w:cs="Times New Roman"/>
          <w:spacing w:val="-1"/>
          <w:sz w:val="24"/>
          <w:szCs w:val="24"/>
        </w:rPr>
        <w:t>e</w:t>
      </w:r>
      <w:r w:rsidRPr="00C56DD7">
        <w:rPr>
          <w:rFonts w:ascii="Times New Roman" w:eastAsia="Times New Roman" w:hAnsi="Times New Roman" w:cs="Times New Roman"/>
          <w:sz w:val="24"/>
          <w:szCs w:val="24"/>
        </w:rPr>
        <w:t>s</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pacing w:val="-5"/>
          <w:sz w:val="24"/>
          <w:szCs w:val="24"/>
        </w:rPr>
        <w:t>k</w:t>
      </w:r>
      <w:r w:rsidRPr="00C56DD7">
        <w:rPr>
          <w:rFonts w:ascii="Times New Roman" w:eastAsia="Times New Roman" w:hAnsi="Times New Roman" w:cs="Times New Roman"/>
          <w:spacing w:val="5"/>
          <w:sz w:val="24"/>
          <w:szCs w:val="24"/>
        </w:rPr>
        <w:t>o</w:t>
      </w:r>
      <w:r w:rsidRPr="00C56DD7">
        <w:rPr>
          <w:rFonts w:ascii="Times New Roman" w:eastAsia="Times New Roman" w:hAnsi="Times New Roman" w:cs="Times New Roman"/>
          <w:spacing w:val="-9"/>
          <w:sz w:val="24"/>
          <w:szCs w:val="24"/>
        </w:rPr>
        <w:t>m</w:t>
      </w:r>
      <w:r w:rsidRPr="00C56DD7">
        <w:rPr>
          <w:rFonts w:ascii="Times New Roman" w:eastAsia="Times New Roman" w:hAnsi="Times New Roman" w:cs="Times New Roman"/>
          <w:spacing w:val="5"/>
          <w:sz w:val="24"/>
          <w:szCs w:val="24"/>
        </w:rPr>
        <w:t>u</w:t>
      </w:r>
      <w:r w:rsidRPr="00C56DD7">
        <w:rPr>
          <w:rFonts w:ascii="Times New Roman" w:eastAsia="Times New Roman" w:hAnsi="Times New Roman" w:cs="Times New Roman"/>
          <w:sz w:val="24"/>
          <w:szCs w:val="24"/>
        </w:rPr>
        <w:t>n</w:t>
      </w:r>
      <w:r w:rsidRPr="00C56DD7">
        <w:rPr>
          <w:rFonts w:ascii="Times New Roman" w:eastAsia="Times New Roman" w:hAnsi="Times New Roman" w:cs="Times New Roman"/>
          <w:spacing w:val="-4"/>
          <w:sz w:val="24"/>
          <w:szCs w:val="24"/>
        </w:rPr>
        <w:t>i</w:t>
      </w:r>
      <w:r w:rsidRPr="00C56DD7">
        <w:rPr>
          <w:rFonts w:ascii="Times New Roman" w:eastAsia="Times New Roman" w:hAnsi="Times New Roman" w:cs="Times New Roman"/>
          <w:sz w:val="24"/>
          <w:szCs w:val="24"/>
        </w:rPr>
        <w:t>k</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pacing w:val="2"/>
          <w:sz w:val="24"/>
          <w:szCs w:val="24"/>
        </w:rPr>
        <w:t>s</w:t>
      </w:r>
      <w:r w:rsidRPr="00C56DD7">
        <w:rPr>
          <w:rFonts w:ascii="Times New Roman" w:eastAsia="Times New Roman" w:hAnsi="Times New Roman" w:cs="Times New Roman"/>
          <w:sz w:val="24"/>
          <w:szCs w:val="24"/>
        </w:rPr>
        <w:t xml:space="preserve">i </w:t>
      </w:r>
      <w:r w:rsidR="00624ABC" w:rsidRPr="00C56DD7">
        <w:rPr>
          <w:rFonts w:ascii="Times New Roman" w:eastAsia="Times New Roman" w:hAnsi="Times New Roman" w:cs="Times New Roman"/>
          <w:spacing w:val="10"/>
          <w:sz w:val="24"/>
          <w:szCs w:val="24"/>
        </w:rPr>
        <w:t>timbal</w:t>
      </w:r>
      <w:r w:rsidR="00624ABC" w:rsidRPr="00C56DD7">
        <w:rPr>
          <w:rFonts w:ascii="Times New Roman" w:eastAsia="Times New Roman" w:hAnsi="Times New Roman" w:cs="Times New Roman"/>
          <w:sz w:val="24"/>
          <w:szCs w:val="24"/>
        </w:rPr>
        <w:t>-</w:t>
      </w:r>
      <w:r w:rsidRPr="00C56DD7">
        <w:rPr>
          <w:rFonts w:ascii="Times New Roman" w:eastAsia="Times New Roman" w:hAnsi="Times New Roman" w:cs="Times New Roman"/>
          <w:spacing w:val="-5"/>
          <w:sz w:val="24"/>
          <w:szCs w:val="24"/>
        </w:rPr>
        <w:t>b</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z w:val="24"/>
          <w:szCs w:val="24"/>
        </w:rPr>
        <w:t>l</w:t>
      </w:r>
      <w:r w:rsidRPr="00C56DD7">
        <w:rPr>
          <w:rFonts w:ascii="Times New Roman" w:eastAsia="Times New Roman" w:hAnsi="Times New Roman" w:cs="Times New Roman"/>
          <w:spacing w:val="-4"/>
          <w:sz w:val="24"/>
          <w:szCs w:val="24"/>
        </w:rPr>
        <w:t>i</w:t>
      </w:r>
      <w:r w:rsidRPr="00C56DD7">
        <w:rPr>
          <w:rFonts w:ascii="Times New Roman" w:eastAsia="Times New Roman" w:hAnsi="Times New Roman" w:cs="Times New Roman"/>
          <w:sz w:val="24"/>
          <w:szCs w:val="24"/>
        </w:rPr>
        <w:t xml:space="preserve">k </w:t>
      </w:r>
      <w:r w:rsidRPr="00C56DD7">
        <w:rPr>
          <w:rFonts w:ascii="Times New Roman" w:eastAsia="Times New Roman" w:hAnsi="Times New Roman" w:cs="Times New Roman"/>
          <w:spacing w:val="5"/>
          <w:sz w:val="24"/>
          <w:szCs w:val="24"/>
        </w:rPr>
        <w:t>d</w:t>
      </w:r>
      <w:r w:rsidRPr="00C56DD7">
        <w:rPr>
          <w:rFonts w:ascii="Times New Roman" w:eastAsia="Times New Roman" w:hAnsi="Times New Roman" w:cs="Times New Roman"/>
          <w:spacing w:val="-9"/>
          <w:sz w:val="24"/>
          <w:szCs w:val="24"/>
        </w:rPr>
        <w:t>i</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pacing w:val="-5"/>
          <w:sz w:val="24"/>
          <w:szCs w:val="24"/>
        </w:rPr>
        <w:t>n</w:t>
      </w:r>
      <w:r w:rsidRPr="00C56DD7">
        <w:rPr>
          <w:rFonts w:ascii="Times New Roman" w:eastAsia="Times New Roman" w:hAnsi="Times New Roman" w:cs="Times New Roman"/>
          <w:spacing w:val="5"/>
          <w:sz w:val="24"/>
          <w:szCs w:val="24"/>
        </w:rPr>
        <w:t>t</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pacing w:val="1"/>
          <w:sz w:val="24"/>
          <w:szCs w:val="24"/>
        </w:rPr>
        <w:t>r</w:t>
      </w:r>
      <w:r w:rsidRPr="00C56DD7">
        <w:rPr>
          <w:rFonts w:ascii="Times New Roman" w:eastAsia="Times New Roman" w:hAnsi="Times New Roman" w:cs="Times New Roman"/>
          <w:sz w:val="24"/>
          <w:szCs w:val="24"/>
        </w:rPr>
        <w:t>a k</w:t>
      </w:r>
      <w:r w:rsidRPr="00C56DD7">
        <w:rPr>
          <w:rFonts w:ascii="Times New Roman" w:eastAsia="Times New Roman" w:hAnsi="Times New Roman" w:cs="Times New Roman"/>
          <w:spacing w:val="-1"/>
          <w:sz w:val="24"/>
          <w:szCs w:val="24"/>
        </w:rPr>
        <w:t>e</w:t>
      </w:r>
      <w:r w:rsidRPr="00C56DD7">
        <w:rPr>
          <w:rFonts w:ascii="Times New Roman" w:eastAsia="Times New Roman" w:hAnsi="Times New Roman" w:cs="Times New Roman"/>
          <w:sz w:val="24"/>
          <w:szCs w:val="24"/>
        </w:rPr>
        <w:t>du</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z w:val="24"/>
          <w:szCs w:val="24"/>
        </w:rPr>
        <w:t>n</w:t>
      </w:r>
      <w:r w:rsidRPr="00C56DD7">
        <w:rPr>
          <w:rFonts w:ascii="Times New Roman" w:eastAsia="Times New Roman" w:hAnsi="Times New Roman" w:cs="Times New Roman"/>
          <w:spacing w:val="-5"/>
          <w:sz w:val="24"/>
          <w:szCs w:val="24"/>
        </w:rPr>
        <w:t>y</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z w:val="24"/>
          <w:szCs w:val="24"/>
        </w:rPr>
        <w:t>.</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z w:val="24"/>
          <w:szCs w:val="24"/>
        </w:rPr>
        <w:t>D</w:t>
      </w:r>
      <w:r w:rsidRPr="00C56DD7">
        <w:rPr>
          <w:rFonts w:ascii="Times New Roman" w:eastAsia="Times New Roman" w:hAnsi="Times New Roman" w:cs="Times New Roman"/>
          <w:spacing w:val="3"/>
          <w:sz w:val="24"/>
          <w:szCs w:val="24"/>
        </w:rPr>
        <w:t>a</w:t>
      </w:r>
      <w:r w:rsidRPr="00C56DD7">
        <w:rPr>
          <w:rFonts w:ascii="Times New Roman" w:eastAsia="Times New Roman" w:hAnsi="Times New Roman" w:cs="Times New Roman"/>
          <w:spacing w:val="-9"/>
          <w:sz w:val="24"/>
          <w:szCs w:val="24"/>
        </w:rPr>
        <w:t>l</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z w:val="24"/>
          <w:szCs w:val="24"/>
        </w:rPr>
        <w:t>m</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z w:val="24"/>
          <w:szCs w:val="24"/>
        </w:rPr>
        <w:t>p</w:t>
      </w:r>
      <w:r w:rsidRPr="00C56DD7">
        <w:rPr>
          <w:rFonts w:ascii="Times New Roman" w:eastAsia="Times New Roman" w:hAnsi="Times New Roman" w:cs="Times New Roman"/>
          <w:spacing w:val="1"/>
          <w:sz w:val="24"/>
          <w:szCs w:val="24"/>
        </w:rPr>
        <w:t>r</w:t>
      </w:r>
      <w:r w:rsidRPr="00C56DD7">
        <w:rPr>
          <w:rFonts w:ascii="Times New Roman" w:eastAsia="Times New Roman" w:hAnsi="Times New Roman" w:cs="Times New Roman"/>
          <w:spacing w:val="5"/>
          <w:sz w:val="24"/>
          <w:szCs w:val="24"/>
        </w:rPr>
        <w:t>o</w:t>
      </w:r>
      <w:r w:rsidRPr="00C56DD7">
        <w:rPr>
          <w:rFonts w:ascii="Times New Roman" w:eastAsia="Times New Roman" w:hAnsi="Times New Roman" w:cs="Times New Roman"/>
          <w:spacing w:val="-2"/>
          <w:sz w:val="24"/>
          <w:szCs w:val="24"/>
        </w:rPr>
        <w:t>s</w:t>
      </w:r>
      <w:r w:rsidRPr="00C56DD7">
        <w:rPr>
          <w:rFonts w:ascii="Times New Roman" w:eastAsia="Times New Roman" w:hAnsi="Times New Roman" w:cs="Times New Roman"/>
          <w:spacing w:val="-1"/>
          <w:sz w:val="24"/>
          <w:szCs w:val="24"/>
        </w:rPr>
        <w:t>e</w:t>
      </w:r>
      <w:r w:rsidRPr="00C56DD7">
        <w:rPr>
          <w:rFonts w:ascii="Times New Roman" w:eastAsia="Times New Roman" w:hAnsi="Times New Roman" w:cs="Times New Roman"/>
          <w:sz w:val="24"/>
          <w:szCs w:val="24"/>
        </w:rPr>
        <w:t>s</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z w:val="24"/>
          <w:szCs w:val="24"/>
        </w:rPr>
        <w:t>p</w:t>
      </w:r>
      <w:r w:rsidRPr="00C56DD7">
        <w:rPr>
          <w:rFonts w:ascii="Times New Roman" w:eastAsia="Times New Roman" w:hAnsi="Times New Roman" w:cs="Times New Roman"/>
          <w:spacing w:val="4"/>
          <w:sz w:val="24"/>
          <w:szCs w:val="24"/>
        </w:rPr>
        <w:t>e</w:t>
      </w:r>
      <w:r w:rsidRPr="00C56DD7">
        <w:rPr>
          <w:rFonts w:ascii="Times New Roman" w:eastAsia="Times New Roman" w:hAnsi="Times New Roman" w:cs="Times New Roman"/>
          <w:spacing w:val="-4"/>
          <w:sz w:val="24"/>
          <w:szCs w:val="24"/>
        </w:rPr>
        <w:t>m</w:t>
      </w:r>
      <w:r w:rsidRPr="00C56DD7">
        <w:rPr>
          <w:rFonts w:ascii="Times New Roman" w:eastAsia="Times New Roman" w:hAnsi="Times New Roman" w:cs="Times New Roman"/>
          <w:spacing w:val="-5"/>
          <w:sz w:val="24"/>
          <w:szCs w:val="24"/>
        </w:rPr>
        <w:t>b</w:t>
      </w:r>
      <w:r w:rsidRPr="00C56DD7">
        <w:rPr>
          <w:rFonts w:ascii="Times New Roman" w:eastAsia="Times New Roman" w:hAnsi="Times New Roman" w:cs="Times New Roman"/>
          <w:spacing w:val="5"/>
          <w:sz w:val="24"/>
          <w:szCs w:val="24"/>
        </w:rPr>
        <w:t>u</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pacing w:val="5"/>
          <w:sz w:val="24"/>
          <w:szCs w:val="24"/>
        </w:rPr>
        <w:t>t</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z w:val="24"/>
          <w:szCs w:val="24"/>
        </w:rPr>
        <w:t xml:space="preserve">n </w:t>
      </w:r>
      <w:r w:rsidR="00F71AC4" w:rsidRPr="00C56DD7">
        <w:rPr>
          <w:rFonts w:ascii="Times New Roman" w:eastAsia="Times New Roman" w:hAnsi="Times New Roman" w:cs="Times New Roman"/>
          <w:sz w:val="24"/>
          <w:szCs w:val="24"/>
        </w:rPr>
        <w:t>k</w:t>
      </w:r>
      <w:r w:rsidRPr="00C56DD7">
        <w:rPr>
          <w:rFonts w:ascii="Times New Roman" w:eastAsia="Times New Roman" w:hAnsi="Times New Roman" w:cs="Times New Roman"/>
          <w:spacing w:val="-1"/>
          <w:sz w:val="24"/>
          <w:szCs w:val="24"/>
        </w:rPr>
        <w:t>e</w:t>
      </w:r>
      <w:r w:rsidRPr="00C56DD7">
        <w:rPr>
          <w:rFonts w:ascii="Times New Roman" w:eastAsia="Times New Roman" w:hAnsi="Times New Roman" w:cs="Times New Roman"/>
          <w:sz w:val="24"/>
          <w:szCs w:val="24"/>
        </w:rPr>
        <w:t>bi</w:t>
      </w:r>
      <w:r w:rsidRPr="00C56DD7">
        <w:rPr>
          <w:rFonts w:ascii="Times New Roman" w:eastAsia="Times New Roman" w:hAnsi="Times New Roman" w:cs="Times New Roman"/>
          <w:spacing w:val="-4"/>
          <w:sz w:val="24"/>
          <w:szCs w:val="24"/>
        </w:rPr>
        <w:t>j</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z w:val="24"/>
          <w:szCs w:val="24"/>
        </w:rPr>
        <w:t>k</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pacing w:val="-5"/>
          <w:sz w:val="24"/>
          <w:szCs w:val="24"/>
        </w:rPr>
        <w:t>n</w:t>
      </w:r>
      <w:r w:rsidRPr="00C56DD7">
        <w:rPr>
          <w:rFonts w:ascii="Times New Roman" w:eastAsia="Times New Roman" w:hAnsi="Times New Roman" w:cs="Times New Roman"/>
          <w:sz w:val="24"/>
          <w:szCs w:val="24"/>
        </w:rPr>
        <w:t>,</w:t>
      </w:r>
      <w:r w:rsidR="00E35810" w:rsidRPr="00C56DD7">
        <w:rPr>
          <w:rFonts w:ascii="Times New Roman" w:eastAsia="Times New Roman" w:hAnsi="Times New Roman" w:cs="Times New Roman"/>
          <w:sz w:val="24"/>
          <w:szCs w:val="24"/>
        </w:rPr>
        <w:t xml:space="preserve"> </w:t>
      </w:r>
      <w:r w:rsidR="00776826" w:rsidRPr="00C56DD7">
        <w:rPr>
          <w:rFonts w:ascii="Times New Roman" w:eastAsia="Times New Roman" w:hAnsi="Times New Roman" w:cs="Times New Roman"/>
          <w:spacing w:val="1"/>
          <w:sz w:val="24"/>
          <w:szCs w:val="24"/>
        </w:rPr>
        <w:t>p</w:t>
      </w:r>
      <w:r w:rsidRPr="00C56DD7">
        <w:rPr>
          <w:rFonts w:ascii="Times New Roman" w:eastAsia="Times New Roman" w:hAnsi="Times New Roman" w:cs="Times New Roman"/>
          <w:spacing w:val="4"/>
          <w:sz w:val="24"/>
          <w:szCs w:val="24"/>
        </w:rPr>
        <w:t>e</w:t>
      </w:r>
      <w:r w:rsidRPr="00C56DD7">
        <w:rPr>
          <w:rFonts w:ascii="Times New Roman" w:eastAsia="Times New Roman" w:hAnsi="Times New Roman" w:cs="Times New Roman"/>
          <w:spacing w:val="-9"/>
          <w:sz w:val="24"/>
          <w:szCs w:val="24"/>
        </w:rPr>
        <w:t>m</w:t>
      </w:r>
      <w:r w:rsidRPr="00C56DD7">
        <w:rPr>
          <w:rFonts w:ascii="Times New Roman" w:eastAsia="Times New Roman" w:hAnsi="Times New Roman" w:cs="Times New Roman"/>
          <w:spacing w:val="-1"/>
          <w:sz w:val="24"/>
          <w:szCs w:val="24"/>
        </w:rPr>
        <w:t>e</w:t>
      </w:r>
      <w:r w:rsidRPr="00C56DD7">
        <w:rPr>
          <w:rFonts w:ascii="Times New Roman" w:eastAsia="Times New Roman" w:hAnsi="Times New Roman" w:cs="Times New Roman"/>
          <w:spacing w:val="6"/>
          <w:sz w:val="24"/>
          <w:szCs w:val="24"/>
        </w:rPr>
        <w:t>r</w:t>
      </w:r>
      <w:r w:rsidRPr="00C56DD7">
        <w:rPr>
          <w:rFonts w:ascii="Times New Roman" w:eastAsia="Times New Roman" w:hAnsi="Times New Roman" w:cs="Times New Roman"/>
          <w:spacing w:val="-4"/>
          <w:sz w:val="24"/>
          <w:szCs w:val="24"/>
        </w:rPr>
        <w:t>i</w:t>
      </w:r>
      <w:r w:rsidRPr="00C56DD7">
        <w:rPr>
          <w:rFonts w:ascii="Times New Roman" w:eastAsia="Times New Roman" w:hAnsi="Times New Roman" w:cs="Times New Roman"/>
          <w:spacing w:val="-5"/>
          <w:sz w:val="24"/>
          <w:szCs w:val="24"/>
        </w:rPr>
        <w:t>n</w:t>
      </w:r>
      <w:r w:rsidRPr="00C56DD7">
        <w:rPr>
          <w:rFonts w:ascii="Times New Roman" w:eastAsia="Times New Roman" w:hAnsi="Times New Roman" w:cs="Times New Roman"/>
          <w:spacing w:val="5"/>
          <w:sz w:val="24"/>
          <w:szCs w:val="24"/>
        </w:rPr>
        <w:t>t</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z w:val="24"/>
          <w:szCs w:val="24"/>
        </w:rPr>
        <w:t xml:space="preserve">h </w:t>
      </w:r>
      <w:r w:rsidRPr="00C56DD7">
        <w:rPr>
          <w:rFonts w:ascii="Times New Roman" w:eastAsia="Times New Roman" w:hAnsi="Times New Roman" w:cs="Times New Roman"/>
          <w:spacing w:val="-2"/>
          <w:sz w:val="24"/>
          <w:szCs w:val="24"/>
        </w:rPr>
        <w:t>s</w:t>
      </w:r>
      <w:r w:rsidRPr="00C56DD7">
        <w:rPr>
          <w:rFonts w:ascii="Times New Roman" w:eastAsia="Times New Roman" w:hAnsi="Times New Roman" w:cs="Times New Roman"/>
          <w:spacing w:val="-1"/>
          <w:sz w:val="24"/>
          <w:szCs w:val="24"/>
        </w:rPr>
        <w:t>e</w:t>
      </w:r>
      <w:r w:rsidRPr="00C56DD7">
        <w:rPr>
          <w:rFonts w:ascii="Times New Roman" w:eastAsia="Times New Roman" w:hAnsi="Times New Roman" w:cs="Times New Roman"/>
          <w:spacing w:val="6"/>
          <w:sz w:val="24"/>
          <w:szCs w:val="24"/>
        </w:rPr>
        <w:t>r</w:t>
      </w:r>
      <w:r w:rsidRPr="00C56DD7">
        <w:rPr>
          <w:rFonts w:ascii="Times New Roman" w:eastAsia="Times New Roman" w:hAnsi="Times New Roman" w:cs="Times New Roman"/>
          <w:spacing w:val="-4"/>
          <w:sz w:val="24"/>
          <w:szCs w:val="24"/>
        </w:rPr>
        <w:t>i</w:t>
      </w:r>
      <w:r w:rsidRPr="00C56DD7">
        <w:rPr>
          <w:rFonts w:ascii="Times New Roman" w:eastAsia="Times New Roman" w:hAnsi="Times New Roman" w:cs="Times New Roman"/>
          <w:spacing w:val="-5"/>
          <w:sz w:val="24"/>
          <w:szCs w:val="24"/>
        </w:rPr>
        <w:t>n</w:t>
      </w:r>
      <w:r w:rsidRPr="00C56DD7">
        <w:rPr>
          <w:rFonts w:ascii="Times New Roman" w:eastAsia="Times New Roman" w:hAnsi="Times New Roman" w:cs="Times New Roman"/>
          <w:sz w:val="24"/>
          <w:szCs w:val="24"/>
        </w:rPr>
        <w:t>gk</w:t>
      </w:r>
      <w:r w:rsidRPr="00C56DD7">
        <w:rPr>
          <w:rFonts w:ascii="Times New Roman" w:eastAsia="Times New Roman" w:hAnsi="Times New Roman" w:cs="Times New Roman"/>
          <w:spacing w:val="8"/>
          <w:sz w:val="24"/>
          <w:szCs w:val="24"/>
        </w:rPr>
        <w:t>a</w:t>
      </w:r>
      <w:r w:rsidRPr="00C56DD7">
        <w:rPr>
          <w:rFonts w:ascii="Times New Roman" w:eastAsia="Times New Roman" w:hAnsi="Times New Roman" w:cs="Times New Roman"/>
          <w:spacing w:val="5"/>
          <w:sz w:val="24"/>
          <w:szCs w:val="24"/>
        </w:rPr>
        <w:t>l</w:t>
      </w:r>
      <w:r w:rsidRPr="00C56DD7">
        <w:rPr>
          <w:rFonts w:ascii="Times New Roman" w:eastAsia="Times New Roman" w:hAnsi="Times New Roman" w:cs="Times New Roman"/>
          <w:sz w:val="24"/>
          <w:szCs w:val="24"/>
        </w:rPr>
        <w:t xml:space="preserve">i </w:t>
      </w:r>
      <w:r w:rsidRPr="00C56DD7">
        <w:rPr>
          <w:rFonts w:ascii="Times New Roman" w:eastAsia="Times New Roman" w:hAnsi="Times New Roman" w:cs="Times New Roman"/>
          <w:spacing w:val="-4"/>
          <w:sz w:val="24"/>
          <w:szCs w:val="24"/>
        </w:rPr>
        <w:t>m</w:t>
      </w:r>
      <w:r w:rsidRPr="00C56DD7">
        <w:rPr>
          <w:rFonts w:ascii="Times New Roman" w:eastAsia="Times New Roman" w:hAnsi="Times New Roman" w:cs="Times New Roman"/>
          <w:spacing w:val="4"/>
          <w:sz w:val="24"/>
          <w:szCs w:val="24"/>
        </w:rPr>
        <w:t>e</w:t>
      </w:r>
      <w:r w:rsidRPr="00C56DD7">
        <w:rPr>
          <w:rFonts w:ascii="Times New Roman" w:eastAsia="Times New Roman" w:hAnsi="Times New Roman" w:cs="Times New Roman"/>
          <w:spacing w:val="-5"/>
          <w:sz w:val="24"/>
          <w:szCs w:val="24"/>
        </w:rPr>
        <w:t>n</w:t>
      </w:r>
      <w:r w:rsidRPr="00C56DD7">
        <w:rPr>
          <w:rFonts w:ascii="Times New Roman" w:eastAsia="Times New Roman" w:hAnsi="Times New Roman" w:cs="Times New Roman"/>
          <w:sz w:val="24"/>
          <w:szCs w:val="24"/>
        </w:rPr>
        <w:t>gg</w:t>
      </w:r>
      <w:r w:rsidRPr="00C56DD7">
        <w:rPr>
          <w:rFonts w:ascii="Times New Roman" w:eastAsia="Times New Roman" w:hAnsi="Times New Roman" w:cs="Times New Roman"/>
          <w:spacing w:val="5"/>
          <w:sz w:val="24"/>
          <w:szCs w:val="24"/>
        </w:rPr>
        <w:t>u</w:t>
      </w:r>
      <w:r w:rsidRPr="00C56DD7">
        <w:rPr>
          <w:rFonts w:ascii="Times New Roman" w:eastAsia="Times New Roman" w:hAnsi="Times New Roman" w:cs="Times New Roman"/>
          <w:spacing w:val="-5"/>
          <w:sz w:val="24"/>
          <w:szCs w:val="24"/>
        </w:rPr>
        <w:t>n</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z w:val="24"/>
          <w:szCs w:val="24"/>
        </w:rPr>
        <w:t>k</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z w:val="24"/>
          <w:szCs w:val="24"/>
        </w:rPr>
        <w:t>n p</w:t>
      </w:r>
      <w:r w:rsidRPr="00C56DD7">
        <w:rPr>
          <w:rFonts w:ascii="Times New Roman" w:eastAsia="Times New Roman" w:hAnsi="Times New Roman" w:cs="Times New Roman"/>
          <w:spacing w:val="-1"/>
          <w:sz w:val="24"/>
          <w:szCs w:val="24"/>
        </w:rPr>
        <w:t>e</w:t>
      </w:r>
      <w:r w:rsidRPr="00C56DD7">
        <w:rPr>
          <w:rFonts w:ascii="Times New Roman" w:eastAsia="Times New Roman" w:hAnsi="Times New Roman" w:cs="Times New Roman"/>
          <w:spacing w:val="1"/>
          <w:sz w:val="24"/>
          <w:szCs w:val="24"/>
        </w:rPr>
        <w:t>r</w:t>
      </w:r>
      <w:r w:rsidRPr="00C56DD7">
        <w:rPr>
          <w:rFonts w:ascii="Times New Roman" w:eastAsia="Times New Roman" w:hAnsi="Times New Roman" w:cs="Times New Roman"/>
          <w:spacing w:val="-2"/>
          <w:sz w:val="24"/>
          <w:szCs w:val="24"/>
        </w:rPr>
        <w:t>s</w:t>
      </w:r>
      <w:r w:rsidRPr="00C56DD7">
        <w:rPr>
          <w:rFonts w:ascii="Times New Roman" w:eastAsia="Times New Roman" w:hAnsi="Times New Roman" w:cs="Times New Roman"/>
          <w:sz w:val="24"/>
          <w:szCs w:val="24"/>
        </w:rPr>
        <w:t>p</w:t>
      </w:r>
      <w:r w:rsidRPr="00C56DD7">
        <w:rPr>
          <w:rFonts w:ascii="Times New Roman" w:eastAsia="Times New Roman" w:hAnsi="Times New Roman" w:cs="Times New Roman"/>
          <w:spacing w:val="-1"/>
          <w:sz w:val="24"/>
          <w:szCs w:val="24"/>
        </w:rPr>
        <w:t>e</w:t>
      </w:r>
      <w:r w:rsidRPr="00C56DD7">
        <w:rPr>
          <w:rFonts w:ascii="Times New Roman" w:eastAsia="Times New Roman" w:hAnsi="Times New Roman" w:cs="Times New Roman"/>
          <w:sz w:val="24"/>
          <w:szCs w:val="24"/>
        </w:rPr>
        <w:t>k</w:t>
      </w:r>
      <w:r w:rsidRPr="00C56DD7">
        <w:rPr>
          <w:rFonts w:ascii="Times New Roman" w:eastAsia="Times New Roman" w:hAnsi="Times New Roman" w:cs="Times New Roman"/>
          <w:spacing w:val="10"/>
          <w:sz w:val="24"/>
          <w:szCs w:val="24"/>
        </w:rPr>
        <w:t>t</w:t>
      </w:r>
      <w:r w:rsidRPr="00C56DD7">
        <w:rPr>
          <w:rFonts w:ascii="Times New Roman" w:eastAsia="Times New Roman" w:hAnsi="Times New Roman" w:cs="Times New Roman"/>
          <w:spacing w:val="-4"/>
          <w:sz w:val="24"/>
          <w:szCs w:val="24"/>
        </w:rPr>
        <w:t>i</w:t>
      </w:r>
      <w:r w:rsidRPr="00C56DD7">
        <w:rPr>
          <w:rFonts w:ascii="Times New Roman" w:eastAsia="Times New Roman" w:hAnsi="Times New Roman" w:cs="Times New Roman"/>
          <w:sz w:val="24"/>
          <w:szCs w:val="24"/>
        </w:rPr>
        <w:t>f</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pacing w:val="-5"/>
          <w:sz w:val="24"/>
          <w:szCs w:val="24"/>
        </w:rPr>
        <w:t>y</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z w:val="24"/>
          <w:szCs w:val="24"/>
        </w:rPr>
        <w:t>ng</w:t>
      </w:r>
      <w:r w:rsidRPr="00C56DD7">
        <w:rPr>
          <w:rFonts w:ascii="Times New Roman" w:eastAsia="Times New Roman" w:hAnsi="Times New Roman" w:cs="Times New Roman"/>
          <w:spacing w:val="5"/>
          <w:sz w:val="24"/>
          <w:szCs w:val="24"/>
        </w:rPr>
        <w:t xml:space="preserve"> t</w:t>
      </w:r>
      <w:r w:rsidRPr="00C56DD7">
        <w:rPr>
          <w:rFonts w:ascii="Times New Roman" w:eastAsia="Times New Roman" w:hAnsi="Times New Roman" w:cs="Times New Roman"/>
          <w:spacing w:val="-1"/>
          <w:sz w:val="24"/>
          <w:szCs w:val="24"/>
        </w:rPr>
        <w:t>e</w:t>
      </w:r>
      <w:r w:rsidRPr="00C56DD7">
        <w:rPr>
          <w:rFonts w:ascii="Times New Roman" w:eastAsia="Times New Roman" w:hAnsi="Times New Roman" w:cs="Times New Roman"/>
          <w:sz w:val="24"/>
          <w:szCs w:val="24"/>
        </w:rPr>
        <w:t>k</w:t>
      </w:r>
      <w:r w:rsidRPr="00C56DD7">
        <w:rPr>
          <w:rFonts w:ascii="Times New Roman" w:eastAsia="Times New Roman" w:hAnsi="Times New Roman" w:cs="Times New Roman"/>
          <w:spacing w:val="-5"/>
          <w:sz w:val="24"/>
          <w:szCs w:val="24"/>
        </w:rPr>
        <w:t>n</w:t>
      </w:r>
      <w:r w:rsidRPr="00C56DD7">
        <w:rPr>
          <w:rFonts w:ascii="Times New Roman" w:eastAsia="Times New Roman" w:hAnsi="Times New Roman" w:cs="Times New Roman"/>
          <w:spacing w:val="5"/>
          <w:sz w:val="24"/>
          <w:szCs w:val="24"/>
        </w:rPr>
        <w:t>o</w:t>
      </w:r>
      <w:r w:rsidRPr="00C56DD7">
        <w:rPr>
          <w:rFonts w:ascii="Times New Roman" w:eastAsia="Times New Roman" w:hAnsi="Times New Roman" w:cs="Times New Roman"/>
          <w:sz w:val="24"/>
          <w:szCs w:val="24"/>
        </w:rPr>
        <w:t>k</w:t>
      </w:r>
      <w:r w:rsidRPr="00C56DD7">
        <w:rPr>
          <w:rFonts w:ascii="Times New Roman" w:eastAsia="Times New Roman" w:hAnsi="Times New Roman" w:cs="Times New Roman"/>
          <w:spacing w:val="1"/>
          <w:sz w:val="24"/>
          <w:szCs w:val="24"/>
        </w:rPr>
        <w:t>r</w:t>
      </w:r>
      <w:r w:rsidRPr="00C56DD7">
        <w:rPr>
          <w:rFonts w:ascii="Times New Roman" w:eastAsia="Times New Roman" w:hAnsi="Times New Roman" w:cs="Times New Roman"/>
          <w:spacing w:val="-6"/>
          <w:sz w:val="24"/>
          <w:szCs w:val="24"/>
        </w:rPr>
        <w:t>a</w:t>
      </w:r>
      <w:r w:rsidRPr="00C56DD7">
        <w:rPr>
          <w:rFonts w:ascii="Times New Roman" w:eastAsia="Times New Roman" w:hAnsi="Times New Roman" w:cs="Times New Roman"/>
          <w:spacing w:val="5"/>
          <w:sz w:val="24"/>
          <w:szCs w:val="24"/>
        </w:rPr>
        <w:t>t</w:t>
      </w:r>
      <w:r w:rsidRPr="00C56DD7">
        <w:rPr>
          <w:rFonts w:ascii="Times New Roman" w:eastAsia="Times New Roman" w:hAnsi="Times New Roman" w:cs="Times New Roman"/>
          <w:spacing w:val="-9"/>
          <w:sz w:val="24"/>
          <w:szCs w:val="24"/>
        </w:rPr>
        <w:t>i</w:t>
      </w:r>
      <w:r w:rsidRPr="00C56DD7">
        <w:rPr>
          <w:rFonts w:ascii="Times New Roman" w:eastAsia="Times New Roman" w:hAnsi="Times New Roman" w:cs="Times New Roman"/>
          <w:spacing w:val="-2"/>
          <w:sz w:val="24"/>
          <w:szCs w:val="24"/>
        </w:rPr>
        <w:t>s</w:t>
      </w:r>
      <w:r w:rsidRPr="00C56DD7">
        <w:rPr>
          <w:rFonts w:ascii="Times New Roman" w:eastAsia="Times New Roman" w:hAnsi="Times New Roman" w:cs="Times New Roman"/>
          <w:sz w:val="24"/>
          <w:szCs w:val="24"/>
        </w:rPr>
        <w:t>,</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pacing w:val="-2"/>
          <w:sz w:val="24"/>
          <w:szCs w:val="24"/>
        </w:rPr>
        <w:t>s</w:t>
      </w:r>
      <w:r w:rsidRPr="00C56DD7">
        <w:rPr>
          <w:rFonts w:ascii="Times New Roman" w:eastAsia="Times New Roman" w:hAnsi="Times New Roman" w:cs="Times New Roman"/>
          <w:spacing w:val="4"/>
          <w:sz w:val="24"/>
          <w:szCs w:val="24"/>
        </w:rPr>
        <w:t>e</w:t>
      </w:r>
      <w:r w:rsidRPr="00C56DD7">
        <w:rPr>
          <w:rFonts w:ascii="Times New Roman" w:eastAsia="Times New Roman" w:hAnsi="Times New Roman" w:cs="Times New Roman"/>
          <w:sz w:val="24"/>
          <w:szCs w:val="24"/>
        </w:rPr>
        <w:t>hi</w:t>
      </w:r>
      <w:r w:rsidRPr="00C56DD7">
        <w:rPr>
          <w:rFonts w:ascii="Times New Roman" w:eastAsia="Times New Roman" w:hAnsi="Times New Roman" w:cs="Times New Roman"/>
          <w:spacing w:val="-4"/>
          <w:sz w:val="24"/>
          <w:szCs w:val="24"/>
        </w:rPr>
        <w:t>n</w:t>
      </w:r>
      <w:r w:rsidRPr="00C56DD7">
        <w:rPr>
          <w:rFonts w:ascii="Times New Roman" w:eastAsia="Times New Roman" w:hAnsi="Times New Roman" w:cs="Times New Roman"/>
          <w:sz w:val="24"/>
          <w:szCs w:val="24"/>
        </w:rPr>
        <w:t>gga</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pacing w:val="5"/>
          <w:sz w:val="24"/>
          <w:szCs w:val="24"/>
        </w:rPr>
        <w:t>t</w:t>
      </w:r>
      <w:r w:rsidRPr="00C56DD7">
        <w:rPr>
          <w:rFonts w:ascii="Times New Roman" w:eastAsia="Times New Roman" w:hAnsi="Times New Roman" w:cs="Times New Roman"/>
          <w:spacing w:val="-9"/>
          <w:sz w:val="24"/>
          <w:szCs w:val="24"/>
        </w:rPr>
        <w:t>i</w:t>
      </w:r>
      <w:r w:rsidRPr="00C56DD7">
        <w:rPr>
          <w:rFonts w:ascii="Times New Roman" w:eastAsia="Times New Roman" w:hAnsi="Times New Roman" w:cs="Times New Roman"/>
          <w:spacing w:val="5"/>
          <w:sz w:val="24"/>
          <w:szCs w:val="24"/>
        </w:rPr>
        <w:t>d</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z w:val="24"/>
          <w:szCs w:val="24"/>
        </w:rPr>
        <w:t>k</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pacing w:val="-2"/>
          <w:sz w:val="24"/>
          <w:szCs w:val="24"/>
        </w:rPr>
        <w:t>m</w:t>
      </w:r>
      <w:r w:rsidRPr="00C56DD7">
        <w:rPr>
          <w:rFonts w:ascii="Times New Roman" w:eastAsia="Times New Roman" w:hAnsi="Times New Roman" w:cs="Times New Roman"/>
          <w:spacing w:val="4"/>
          <w:sz w:val="24"/>
          <w:szCs w:val="24"/>
        </w:rPr>
        <w:t>e</w:t>
      </w:r>
      <w:r w:rsidRPr="00C56DD7">
        <w:rPr>
          <w:rFonts w:ascii="Times New Roman" w:eastAsia="Times New Roman" w:hAnsi="Times New Roman" w:cs="Times New Roman"/>
          <w:spacing w:val="-4"/>
          <w:sz w:val="24"/>
          <w:szCs w:val="24"/>
        </w:rPr>
        <w:t>m</w:t>
      </w:r>
      <w:r w:rsidRPr="00C56DD7">
        <w:rPr>
          <w:rFonts w:ascii="Times New Roman" w:eastAsia="Times New Roman" w:hAnsi="Times New Roman" w:cs="Times New Roman"/>
          <w:sz w:val="24"/>
          <w:szCs w:val="24"/>
        </w:rPr>
        <w:t>b</w:t>
      </w:r>
      <w:r w:rsidRPr="00C56DD7">
        <w:rPr>
          <w:rFonts w:ascii="Times New Roman" w:eastAsia="Times New Roman" w:hAnsi="Times New Roman" w:cs="Times New Roman"/>
          <w:spacing w:val="-1"/>
          <w:sz w:val="24"/>
          <w:szCs w:val="24"/>
        </w:rPr>
        <w:t>e</w:t>
      </w:r>
      <w:r w:rsidRPr="00C56DD7">
        <w:rPr>
          <w:rFonts w:ascii="Times New Roman" w:eastAsia="Times New Roman" w:hAnsi="Times New Roman" w:cs="Times New Roman"/>
          <w:spacing w:val="6"/>
          <w:sz w:val="24"/>
          <w:szCs w:val="24"/>
        </w:rPr>
        <w:t>r</w:t>
      </w:r>
      <w:r w:rsidRPr="00C56DD7">
        <w:rPr>
          <w:rFonts w:ascii="Times New Roman" w:eastAsia="Times New Roman" w:hAnsi="Times New Roman" w:cs="Times New Roman"/>
          <w:spacing w:val="-4"/>
          <w:sz w:val="24"/>
          <w:szCs w:val="24"/>
        </w:rPr>
        <w:t>i</w:t>
      </w:r>
      <w:r w:rsidRPr="00C56DD7">
        <w:rPr>
          <w:rFonts w:ascii="Times New Roman" w:eastAsia="Times New Roman" w:hAnsi="Times New Roman" w:cs="Times New Roman"/>
          <w:sz w:val="24"/>
          <w:szCs w:val="24"/>
        </w:rPr>
        <w:t>k</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z w:val="24"/>
          <w:szCs w:val="24"/>
        </w:rPr>
        <w:t xml:space="preserve">n </w:t>
      </w:r>
      <w:r w:rsidRPr="00C56DD7">
        <w:rPr>
          <w:rFonts w:ascii="Times New Roman" w:eastAsia="Times New Roman" w:hAnsi="Times New Roman" w:cs="Times New Roman"/>
          <w:spacing w:val="1"/>
          <w:sz w:val="24"/>
          <w:szCs w:val="24"/>
        </w:rPr>
        <w:lastRenderedPageBreak/>
        <w:t>r</w:t>
      </w:r>
      <w:r w:rsidRPr="00C56DD7">
        <w:rPr>
          <w:rFonts w:ascii="Times New Roman" w:eastAsia="Times New Roman" w:hAnsi="Times New Roman" w:cs="Times New Roman"/>
          <w:sz w:val="24"/>
          <w:szCs w:val="24"/>
        </w:rPr>
        <w:t>u</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z w:val="24"/>
          <w:szCs w:val="24"/>
        </w:rPr>
        <w:t xml:space="preserve">ng </w:t>
      </w:r>
      <w:r w:rsidRPr="00C56DD7">
        <w:rPr>
          <w:rFonts w:ascii="Times New Roman" w:eastAsia="Times New Roman" w:hAnsi="Times New Roman" w:cs="Times New Roman"/>
          <w:spacing w:val="5"/>
          <w:sz w:val="24"/>
          <w:szCs w:val="24"/>
        </w:rPr>
        <w:t>t</w:t>
      </w:r>
      <w:r w:rsidRPr="00C56DD7">
        <w:rPr>
          <w:rFonts w:ascii="Times New Roman" w:eastAsia="Times New Roman" w:hAnsi="Times New Roman" w:cs="Times New Roman"/>
          <w:spacing w:val="-1"/>
          <w:sz w:val="24"/>
          <w:szCs w:val="24"/>
        </w:rPr>
        <w:t>e</w:t>
      </w:r>
      <w:r w:rsidRPr="00C56DD7">
        <w:rPr>
          <w:rFonts w:ascii="Times New Roman" w:eastAsia="Times New Roman" w:hAnsi="Times New Roman" w:cs="Times New Roman"/>
          <w:spacing w:val="1"/>
          <w:sz w:val="24"/>
          <w:szCs w:val="24"/>
        </w:rPr>
        <w:t>r</w:t>
      </w:r>
      <w:r w:rsidRPr="00C56DD7">
        <w:rPr>
          <w:rFonts w:ascii="Times New Roman" w:eastAsia="Times New Roman" w:hAnsi="Times New Roman" w:cs="Times New Roman"/>
          <w:spacing w:val="-5"/>
          <w:sz w:val="24"/>
          <w:szCs w:val="24"/>
        </w:rPr>
        <w:t>h</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z w:val="24"/>
          <w:szCs w:val="24"/>
        </w:rPr>
        <w:t>d</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z w:val="24"/>
          <w:szCs w:val="24"/>
        </w:rPr>
        <w:t>p</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z w:val="24"/>
          <w:szCs w:val="24"/>
        </w:rPr>
        <w:t>p</w:t>
      </w:r>
      <w:r w:rsidRPr="00C56DD7">
        <w:rPr>
          <w:rFonts w:ascii="Times New Roman" w:eastAsia="Times New Roman" w:hAnsi="Times New Roman" w:cs="Times New Roman"/>
          <w:spacing w:val="1"/>
          <w:sz w:val="24"/>
          <w:szCs w:val="24"/>
        </w:rPr>
        <w:t>r</w:t>
      </w:r>
      <w:r w:rsidRPr="00C56DD7">
        <w:rPr>
          <w:rFonts w:ascii="Times New Roman" w:eastAsia="Times New Roman" w:hAnsi="Times New Roman" w:cs="Times New Roman"/>
          <w:spacing w:val="5"/>
          <w:sz w:val="24"/>
          <w:szCs w:val="24"/>
        </w:rPr>
        <w:t>o</w:t>
      </w:r>
      <w:r w:rsidRPr="00C56DD7">
        <w:rPr>
          <w:rFonts w:ascii="Times New Roman" w:eastAsia="Times New Roman" w:hAnsi="Times New Roman" w:cs="Times New Roman"/>
          <w:spacing w:val="-2"/>
          <w:sz w:val="24"/>
          <w:szCs w:val="24"/>
        </w:rPr>
        <w:t>s</w:t>
      </w:r>
      <w:r w:rsidRPr="00C56DD7">
        <w:rPr>
          <w:rFonts w:ascii="Times New Roman" w:eastAsia="Times New Roman" w:hAnsi="Times New Roman" w:cs="Times New Roman"/>
          <w:spacing w:val="-1"/>
          <w:sz w:val="24"/>
          <w:szCs w:val="24"/>
        </w:rPr>
        <w:t>e</w:t>
      </w:r>
      <w:r w:rsidRPr="00C56DD7">
        <w:rPr>
          <w:rFonts w:ascii="Times New Roman" w:eastAsia="Times New Roman" w:hAnsi="Times New Roman" w:cs="Times New Roman"/>
          <w:sz w:val="24"/>
          <w:szCs w:val="24"/>
        </w:rPr>
        <w:t>s</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pacing w:val="-5"/>
          <w:sz w:val="24"/>
          <w:szCs w:val="24"/>
        </w:rPr>
        <w:t>n</w:t>
      </w:r>
      <w:r w:rsidRPr="00C56DD7">
        <w:rPr>
          <w:rFonts w:ascii="Times New Roman" w:eastAsia="Times New Roman" w:hAnsi="Times New Roman" w:cs="Times New Roman"/>
          <w:spacing w:val="-1"/>
          <w:sz w:val="24"/>
          <w:szCs w:val="24"/>
        </w:rPr>
        <w:t>e</w:t>
      </w:r>
      <w:r w:rsidRPr="00C56DD7">
        <w:rPr>
          <w:rFonts w:ascii="Times New Roman" w:eastAsia="Times New Roman" w:hAnsi="Times New Roman" w:cs="Times New Roman"/>
          <w:sz w:val="24"/>
          <w:szCs w:val="24"/>
        </w:rPr>
        <w:t>g</w:t>
      </w:r>
      <w:r w:rsidRPr="00C56DD7">
        <w:rPr>
          <w:rFonts w:ascii="Times New Roman" w:eastAsia="Times New Roman" w:hAnsi="Times New Roman" w:cs="Times New Roman"/>
          <w:spacing w:val="5"/>
          <w:sz w:val="24"/>
          <w:szCs w:val="24"/>
        </w:rPr>
        <w:t>o</w:t>
      </w:r>
      <w:r w:rsidRPr="00C56DD7">
        <w:rPr>
          <w:rFonts w:ascii="Times New Roman" w:eastAsia="Times New Roman" w:hAnsi="Times New Roman" w:cs="Times New Roman"/>
          <w:spacing w:val="2"/>
          <w:sz w:val="24"/>
          <w:szCs w:val="24"/>
        </w:rPr>
        <w:t>s</w:t>
      </w:r>
      <w:r w:rsidRPr="00C56DD7">
        <w:rPr>
          <w:rFonts w:ascii="Times New Roman" w:eastAsia="Times New Roman" w:hAnsi="Times New Roman" w:cs="Times New Roman"/>
          <w:spacing w:val="-9"/>
          <w:sz w:val="24"/>
          <w:szCs w:val="24"/>
        </w:rPr>
        <w:t>i</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pacing w:val="2"/>
          <w:sz w:val="24"/>
          <w:szCs w:val="24"/>
        </w:rPr>
        <w:t>s</w:t>
      </w:r>
      <w:r w:rsidRPr="00C56DD7">
        <w:rPr>
          <w:rFonts w:ascii="Times New Roman" w:eastAsia="Times New Roman" w:hAnsi="Times New Roman" w:cs="Times New Roman"/>
          <w:sz w:val="24"/>
          <w:szCs w:val="24"/>
        </w:rPr>
        <w:t>i</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pacing w:val="5"/>
          <w:sz w:val="24"/>
          <w:szCs w:val="24"/>
        </w:rPr>
        <w:t>t</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z w:val="24"/>
          <w:szCs w:val="24"/>
        </w:rPr>
        <w:t>u</w:t>
      </w:r>
      <w:r w:rsidR="00E35810" w:rsidRPr="00C56DD7">
        <w:rPr>
          <w:rFonts w:ascii="Times New Roman" w:eastAsia="Times New Roman" w:hAnsi="Times New Roman" w:cs="Times New Roman"/>
          <w:sz w:val="24"/>
          <w:szCs w:val="24"/>
        </w:rPr>
        <w:t xml:space="preserve"> </w:t>
      </w:r>
      <w:r w:rsidR="00776826" w:rsidRPr="00C56DD7">
        <w:rPr>
          <w:rFonts w:ascii="Times New Roman" w:eastAsia="Times New Roman" w:hAnsi="Times New Roman" w:cs="Times New Roman"/>
          <w:spacing w:val="-2"/>
          <w:sz w:val="24"/>
          <w:szCs w:val="24"/>
        </w:rPr>
        <w:t>sharing i</w:t>
      </w:r>
      <w:r w:rsidRPr="00C56DD7">
        <w:rPr>
          <w:rFonts w:ascii="Times New Roman" w:eastAsia="Times New Roman" w:hAnsi="Times New Roman" w:cs="Times New Roman"/>
          <w:spacing w:val="5"/>
          <w:sz w:val="24"/>
          <w:szCs w:val="24"/>
        </w:rPr>
        <w:t>n</w:t>
      </w:r>
      <w:r w:rsidRPr="00C56DD7">
        <w:rPr>
          <w:rFonts w:ascii="Times New Roman" w:eastAsia="Times New Roman" w:hAnsi="Times New Roman" w:cs="Times New Roman"/>
          <w:spacing w:val="-8"/>
          <w:sz w:val="24"/>
          <w:szCs w:val="24"/>
        </w:rPr>
        <w:t>f</w:t>
      </w:r>
      <w:r w:rsidRPr="00C56DD7">
        <w:rPr>
          <w:rFonts w:ascii="Times New Roman" w:eastAsia="Times New Roman" w:hAnsi="Times New Roman" w:cs="Times New Roman"/>
          <w:spacing w:val="5"/>
          <w:sz w:val="24"/>
          <w:szCs w:val="24"/>
        </w:rPr>
        <w:t>o</w:t>
      </w:r>
      <w:r w:rsidRPr="00C56DD7">
        <w:rPr>
          <w:rFonts w:ascii="Times New Roman" w:eastAsia="Times New Roman" w:hAnsi="Times New Roman" w:cs="Times New Roman"/>
          <w:spacing w:val="6"/>
          <w:sz w:val="24"/>
          <w:szCs w:val="24"/>
        </w:rPr>
        <w:t>r</w:t>
      </w:r>
      <w:r w:rsidRPr="00C56DD7">
        <w:rPr>
          <w:rFonts w:ascii="Times New Roman" w:eastAsia="Times New Roman" w:hAnsi="Times New Roman" w:cs="Times New Roman"/>
          <w:spacing w:val="-9"/>
          <w:sz w:val="24"/>
          <w:szCs w:val="24"/>
        </w:rPr>
        <w:t>m</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pacing w:val="2"/>
          <w:sz w:val="24"/>
          <w:szCs w:val="24"/>
        </w:rPr>
        <w:t>s</w:t>
      </w:r>
      <w:r w:rsidRPr="00C56DD7">
        <w:rPr>
          <w:rFonts w:ascii="Times New Roman" w:eastAsia="Times New Roman" w:hAnsi="Times New Roman" w:cs="Times New Roman"/>
          <w:sz w:val="24"/>
          <w:szCs w:val="24"/>
        </w:rPr>
        <w:t>i</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z w:val="24"/>
          <w:szCs w:val="24"/>
        </w:rPr>
        <w:t>u</w:t>
      </w:r>
      <w:r w:rsidRPr="00C56DD7">
        <w:rPr>
          <w:rFonts w:ascii="Times New Roman" w:eastAsia="Times New Roman" w:hAnsi="Times New Roman" w:cs="Times New Roman"/>
          <w:spacing w:val="-5"/>
          <w:sz w:val="24"/>
          <w:szCs w:val="24"/>
        </w:rPr>
        <w:t>n</w:t>
      </w:r>
      <w:r w:rsidRPr="00C56DD7">
        <w:rPr>
          <w:rFonts w:ascii="Times New Roman" w:eastAsia="Times New Roman" w:hAnsi="Times New Roman" w:cs="Times New Roman"/>
          <w:spacing w:val="5"/>
          <w:sz w:val="24"/>
          <w:szCs w:val="24"/>
        </w:rPr>
        <w:t>t</w:t>
      </w:r>
      <w:r w:rsidRPr="00C56DD7">
        <w:rPr>
          <w:rFonts w:ascii="Times New Roman" w:eastAsia="Times New Roman" w:hAnsi="Times New Roman" w:cs="Times New Roman"/>
          <w:sz w:val="24"/>
          <w:szCs w:val="24"/>
        </w:rPr>
        <w:t>uk</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pacing w:val="-9"/>
          <w:sz w:val="24"/>
          <w:szCs w:val="24"/>
        </w:rPr>
        <w:t>m</w:t>
      </w:r>
      <w:r w:rsidRPr="00C56DD7">
        <w:rPr>
          <w:rFonts w:ascii="Times New Roman" w:eastAsia="Times New Roman" w:hAnsi="Times New Roman" w:cs="Times New Roman"/>
          <w:spacing w:val="4"/>
          <w:sz w:val="24"/>
          <w:szCs w:val="24"/>
        </w:rPr>
        <w:t>e</w:t>
      </w:r>
      <w:r w:rsidRPr="00C56DD7">
        <w:rPr>
          <w:rFonts w:ascii="Times New Roman" w:eastAsia="Times New Roman" w:hAnsi="Times New Roman" w:cs="Times New Roman"/>
          <w:spacing w:val="-5"/>
          <w:sz w:val="24"/>
          <w:szCs w:val="24"/>
        </w:rPr>
        <w:t>n</w:t>
      </w:r>
      <w:r w:rsidRPr="00C56DD7">
        <w:rPr>
          <w:rFonts w:ascii="Times New Roman" w:eastAsia="Times New Roman" w:hAnsi="Times New Roman" w:cs="Times New Roman"/>
          <w:spacing w:val="4"/>
          <w:sz w:val="24"/>
          <w:szCs w:val="24"/>
        </w:rPr>
        <w:t>e</w:t>
      </w:r>
      <w:r w:rsidRPr="00C56DD7">
        <w:rPr>
          <w:rFonts w:ascii="Times New Roman" w:eastAsia="Times New Roman" w:hAnsi="Times New Roman" w:cs="Times New Roman"/>
          <w:spacing w:val="-4"/>
          <w:sz w:val="24"/>
          <w:szCs w:val="24"/>
        </w:rPr>
        <w:t>m</w:t>
      </w:r>
      <w:r w:rsidRPr="00C56DD7">
        <w:rPr>
          <w:rFonts w:ascii="Times New Roman" w:eastAsia="Times New Roman" w:hAnsi="Times New Roman" w:cs="Times New Roman"/>
          <w:sz w:val="24"/>
          <w:szCs w:val="24"/>
        </w:rPr>
        <w:t>uk</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z w:val="24"/>
          <w:szCs w:val="24"/>
        </w:rPr>
        <w:t xml:space="preserve">n </w:t>
      </w:r>
      <w:r w:rsidRPr="00C56DD7">
        <w:rPr>
          <w:rFonts w:ascii="Times New Roman" w:eastAsia="Times New Roman" w:hAnsi="Times New Roman" w:cs="Times New Roman"/>
          <w:spacing w:val="10"/>
          <w:sz w:val="24"/>
          <w:szCs w:val="24"/>
        </w:rPr>
        <w:t>t</w:t>
      </w:r>
      <w:r w:rsidRPr="00C56DD7">
        <w:rPr>
          <w:rFonts w:ascii="Times New Roman" w:eastAsia="Times New Roman" w:hAnsi="Times New Roman" w:cs="Times New Roman"/>
          <w:spacing w:val="-9"/>
          <w:sz w:val="24"/>
          <w:szCs w:val="24"/>
        </w:rPr>
        <w:t>i</w:t>
      </w:r>
      <w:r w:rsidRPr="00C56DD7">
        <w:rPr>
          <w:rFonts w:ascii="Times New Roman" w:eastAsia="Times New Roman" w:hAnsi="Times New Roman" w:cs="Times New Roman"/>
          <w:spacing w:val="10"/>
          <w:sz w:val="24"/>
          <w:szCs w:val="24"/>
        </w:rPr>
        <w:t>t</w:t>
      </w:r>
      <w:r w:rsidRPr="00C56DD7">
        <w:rPr>
          <w:rFonts w:ascii="Times New Roman" w:eastAsia="Times New Roman" w:hAnsi="Times New Roman" w:cs="Times New Roman"/>
          <w:spacing w:val="-9"/>
          <w:sz w:val="24"/>
          <w:szCs w:val="24"/>
        </w:rPr>
        <w:t>i</w:t>
      </w:r>
      <w:r w:rsidRPr="00C56DD7">
        <w:rPr>
          <w:rFonts w:ascii="Times New Roman" w:eastAsia="Times New Roman" w:hAnsi="Times New Roman" w:cs="Times New Roman"/>
          <w:sz w:val="24"/>
          <w:szCs w:val="24"/>
        </w:rPr>
        <w:t>k</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pacing w:val="5"/>
          <w:sz w:val="24"/>
          <w:szCs w:val="24"/>
        </w:rPr>
        <w:t>t</w:t>
      </w:r>
      <w:r w:rsidRPr="00C56DD7">
        <w:rPr>
          <w:rFonts w:ascii="Times New Roman" w:eastAsia="Times New Roman" w:hAnsi="Times New Roman" w:cs="Times New Roman"/>
          <w:spacing w:val="4"/>
          <w:sz w:val="24"/>
          <w:szCs w:val="24"/>
        </w:rPr>
        <w:t>e</w:t>
      </w:r>
      <w:r w:rsidRPr="00C56DD7">
        <w:rPr>
          <w:rFonts w:ascii="Times New Roman" w:eastAsia="Times New Roman" w:hAnsi="Times New Roman" w:cs="Times New Roman"/>
          <w:spacing w:val="-9"/>
          <w:sz w:val="24"/>
          <w:szCs w:val="24"/>
        </w:rPr>
        <w:t>m</w:t>
      </w:r>
      <w:r w:rsidRPr="00C56DD7">
        <w:rPr>
          <w:rFonts w:ascii="Times New Roman" w:eastAsia="Times New Roman" w:hAnsi="Times New Roman" w:cs="Times New Roman"/>
          <w:sz w:val="24"/>
          <w:szCs w:val="24"/>
        </w:rPr>
        <w:t xml:space="preserve">u </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pacing w:val="-5"/>
          <w:sz w:val="24"/>
          <w:szCs w:val="24"/>
        </w:rPr>
        <w:t>n</w:t>
      </w:r>
      <w:r w:rsidRPr="00C56DD7">
        <w:rPr>
          <w:rFonts w:ascii="Times New Roman" w:eastAsia="Times New Roman" w:hAnsi="Times New Roman" w:cs="Times New Roman"/>
          <w:spacing w:val="5"/>
          <w:sz w:val="24"/>
          <w:szCs w:val="24"/>
        </w:rPr>
        <w:t>t</w:t>
      </w:r>
      <w:r w:rsidRPr="00C56DD7">
        <w:rPr>
          <w:rFonts w:ascii="Times New Roman" w:eastAsia="Times New Roman" w:hAnsi="Times New Roman" w:cs="Times New Roman"/>
          <w:spacing w:val="-1"/>
          <w:sz w:val="24"/>
          <w:szCs w:val="24"/>
        </w:rPr>
        <w:t>a</w:t>
      </w:r>
      <w:r w:rsidRPr="00C56DD7">
        <w:rPr>
          <w:rFonts w:ascii="Times New Roman" w:eastAsia="Times New Roman" w:hAnsi="Times New Roman" w:cs="Times New Roman"/>
          <w:spacing w:val="1"/>
          <w:sz w:val="24"/>
          <w:szCs w:val="24"/>
        </w:rPr>
        <w:t>r</w:t>
      </w:r>
      <w:r w:rsidRPr="00C56DD7">
        <w:rPr>
          <w:rFonts w:ascii="Times New Roman" w:eastAsia="Times New Roman" w:hAnsi="Times New Roman" w:cs="Times New Roman"/>
          <w:sz w:val="24"/>
          <w:szCs w:val="24"/>
        </w:rPr>
        <w:t>a</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z w:val="24"/>
          <w:szCs w:val="24"/>
        </w:rPr>
        <w:t>dua</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z w:val="24"/>
          <w:szCs w:val="24"/>
        </w:rPr>
        <w:t>k</w:t>
      </w:r>
      <w:r w:rsidRPr="00C56DD7">
        <w:rPr>
          <w:rFonts w:ascii="Times New Roman" w:eastAsia="Times New Roman" w:hAnsi="Times New Roman" w:cs="Times New Roman"/>
          <w:spacing w:val="-1"/>
          <w:sz w:val="24"/>
          <w:szCs w:val="24"/>
        </w:rPr>
        <w:t>e</w:t>
      </w:r>
      <w:r w:rsidRPr="00C56DD7">
        <w:rPr>
          <w:rFonts w:ascii="Times New Roman" w:eastAsia="Times New Roman" w:hAnsi="Times New Roman" w:cs="Times New Roman"/>
          <w:sz w:val="24"/>
          <w:szCs w:val="24"/>
        </w:rPr>
        <w:t>p</w:t>
      </w:r>
      <w:r w:rsidRPr="00C56DD7">
        <w:rPr>
          <w:rFonts w:ascii="Times New Roman" w:eastAsia="Times New Roman" w:hAnsi="Times New Roman" w:cs="Times New Roman"/>
          <w:spacing w:val="-1"/>
          <w:sz w:val="24"/>
          <w:szCs w:val="24"/>
        </w:rPr>
        <w:t>e</w:t>
      </w:r>
      <w:r w:rsidRPr="00C56DD7">
        <w:rPr>
          <w:rFonts w:ascii="Times New Roman" w:eastAsia="Times New Roman" w:hAnsi="Times New Roman" w:cs="Times New Roman"/>
          <w:spacing w:val="-5"/>
          <w:sz w:val="24"/>
          <w:szCs w:val="24"/>
        </w:rPr>
        <w:t>n</w:t>
      </w:r>
      <w:r w:rsidRPr="00C56DD7">
        <w:rPr>
          <w:rFonts w:ascii="Times New Roman" w:eastAsia="Times New Roman" w:hAnsi="Times New Roman" w:cs="Times New Roman"/>
          <w:spacing w:val="5"/>
          <w:sz w:val="24"/>
          <w:szCs w:val="24"/>
        </w:rPr>
        <w:t>t</w:t>
      </w:r>
      <w:r w:rsidRPr="00C56DD7">
        <w:rPr>
          <w:rFonts w:ascii="Times New Roman" w:eastAsia="Times New Roman" w:hAnsi="Times New Roman" w:cs="Times New Roman"/>
          <w:spacing w:val="-4"/>
          <w:sz w:val="24"/>
          <w:szCs w:val="24"/>
        </w:rPr>
        <w:t>i</w:t>
      </w:r>
      <w:r w:rsidRPr="00C56DD7">
        <w:rPr>
          <w:rFonts w:ascii="Times New Roman" w:eastAsia="Times New Roman" w:hAnsi="Times New Roman" w:cs="Times New Roman"/>
          <w:spacing w:val="-5"/>
          <w:sz w:val="24"/>
          <w:szCs w:val="24"/>
        </w:rPr>
        <w:t>n</w:t>
      </w:r>
      <w:r w:rsidRPr="00C56DD7">
        <w:rPr>
          <w:rFonts w:ascii="Times New Roman" w:eastAsia="Times New Roman" w:hAnsi="Times New Roman" w:cs="Times New Roman"/>
          <w:spacing w:val="5"/>
          <w:sz w:val="24"/>
          <w:szCs w:val="24"/>
        </w:rPr>
        <w:t>g</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z w:val="24"/>
          <w:szCs w:val="24"/>
        </w:rPr>
        <w:t>n</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pacing w:val="-10"/>
          <w:sz w:val="24"/>
          <w:szCs w:val="24"/>
        </w:rPr>
        <w:t>y</w:t>
      </w:r>
      <w:r w:rsidRPr="00C56DD7">
        <w:rPr>
          <w:rFonts w:ascii="Times New Roman" w:eastAsia="Times New Roman" w:hAnsi="Times New Roman" w:cs="Times New Roman"/>
          <w:spacing w:val="4"/>
          <w:sz w:val="24"/>
          <w:szCs w:val="24"/>
        </w:rPr>
        <w:t>a</w:t>
      </w:r>
      <w:r w:rsidRPr="00C56DD7">
        <w:rPr>
          <w:rFonts w:ascii="Times New Roman" w:eastAsia="Times New Roman" w:hAnsi="Times New Roman" w:cs="Times New Roman"/>
          <w:spacing w:val="-5"/>
          <w:sz w:val="24"/>
          <w:szCs w:val="24"/>
        </w:rPr>
        <w:t>n</w:t>
      </w:r>
      <w:r w:rsidRPr="00C56DD7">
        <w:rPr>
          <w:rFonts w:ascii="Times New Roman" w:eastAsia="Times New Roman" w:hAnsi="Times New Roman" w:cs="Times New Roman"/>
          <w:sz w:val="24"/>
          <w:szCs w:val="24"/>
        </w:rPr>
        <w:t>g</w:t>
      </w:r>
      <w:r w:rsidR="00E35810" w:rsidRPr="00C56DD7">
        <w:rPr>
          <w:rFonts w:ascii="Times New Roman" w:eastAsia="Times New Roman" w:hAnsi="Times New Roman" w:cs="Times New Roman"/>
          <w:sz w:val="24"/>
          <w:szCs w:val="24"/>
        </w:rPr>
        <w:t xml:space="preserve"> </w:t>
      </w:r>
      <w:r w:rsidRPr="00C56DD7">
        <w:rPr>
          <w:rFonts w:ascii="Times New Roman" w:eastAsia="Times New Roman" w:hAnsi="Times New Roman" w:cs="Times New Roman"/>
          <w:spacing w:val="-5"/>
          <w:sz w:val="24"/>
          <w:szCs w:val="24"/>
        </w:rPr>
        <w:t>b</w:t>
      </w:r>
      <w:r w:rsidRPr="00C56DD7">
        <w:rPr>
          <w:rFonts w:ascii="Times New Roman" w:eastAsia="Times New Roman" w:hAnsi="Times New Roman" w:cs="Times New Roman"/>
          <w:spacing w:val="-1"/>
          <w:sz w:val="24"/>
          <w:szCs w:val="24"/>
        </w:rPr>
        <w:t>e</w:t>
      </w:r>
      <w:r w:rsidRPr="00C56DD7">
        <w:rPr>
          <w:rFonts w:ascii="Times New Roman" w:eastAsia="Times New Roman" w:hAnsi="Times New Roman" w:cs="Times New Roman"/>
          <w:spacing w:val="6"/>
          <w:sz w:val="24"/>
          <w:szCs w:val="24"/>
        </w:rPr>
        <w:t>r</w:t>
      </w:r>
      <w:r w:rsidRPr="00C56DD7">
        <w:rPr>
          <w:rFonts w:ascii="Times New Roman" w:eastAsia="Times New Roman" w:hAnsi="Times New Roman" w:cs="Times New Roman"/>
          <w:spacing w:val="-5"/>
          <w:sz w:val="24"/>
          <w:szCs w:val="24"/>
        </w:rPr>
        <w:t>b</w:t>
      </w:r>
      <w:r w:rsidRPr="00C56DD7">
        <w:rPr>
          <w:rFonts w:ascii="Times New Roman" w:eastAsia="Times New Roman" w:hAnsi="Times New Roman" w:cs="Times New Roman"/>
          <w:spacing w:val="-1"/>
          <w:sz w:val="24"/>
          <w:szCs w:val="24"/>
        </w:rPr>
        <w:t>e</w:t>
      </w:r>
      <w:r w:rsidRPr="00C56DD7">
        <w:rPr>
          <w:rFonts w:ascii="Times New Roman" w:eastAsia="Times New Roman" w:hAnsi="Times New Roman" w:cs="Times New Roman"/>
          <w:sz w:val="24"/>
          <w:szCs w:val="24"/>
        </w:rPr>
        <w:t>d</w:t>
      </w:r>
      <w:r w:rsidRPr="00C56DD7">
        <w:rPr>
          <w:rFonts w:ascii="Times New Roman" w:eastAsia="Times New Roman" w:hAnsi="Times New Roman" w:cs="Times New Roman"/>
          <w:spacing w:val="-1"/>
          <w:sz w:val="24"/>
          <w:szCs w:val="24"/>
        </w:rPr>
        <w:t>a</w:t>
      </w:r>
      <w:r w:rsidR="00B13D95" w:rsidRPr="00C56DD7">
        <w:rPr>
          <w:rFonts w:ascii="Times New Roman" w:eastAsia="Times New Roman" w:hAnsi="Times New Roman" w:cs="Times New Roman"/>
          <w:spacing w:val="-1"/>
          <w:sz w:val="24"/>
          <w:szCs w:val="24"/>
        </w:rPr>
        <w:t xml:space="preserve"> pendapat sebelumnya</w:t>
      </w:r>
      <w:r w:rsidRPr="00C56DD7">
        <w:rPr>
          <w:rFonts w:ascii="Times New Roman" w:eastAsia="Times New Roman" w:hAnsi="Times New Roman" w:cs="Times New Roman"/>
          <w:sz w:val="24"/>
          <w:szCs w:val="24"/>
        </w:rPr>
        <w:t>.</w:t>
      </w:r>
    </w:p>
    <w:p w:rsidR="006D0C27" w:rsidRPr="00C56DD7" w:rsidRDefault="00705DA3" w:rsidP="00D011E7">
      <w:pPr>
        <w:spacing w:after="240" w:line="480" w:lineRule="auto"/>
        <w:ind w:left="66" w:firstLine="654"/>
        <w:rPr>
          <w:rFonts w:ascii="Times New Roman" w:hAnsi="Times New Roman" w:cs="Times New Roman"/>
          <w:sz w:val="24"/>
          <w:szCs w:val="24"/>
        </w:rPr>
      </w:pPr>
      <w:r w:rsidRPr="00C56DD7">
        <w:rPr>
          <w:rFonts w:ascii="Times New Roman" w:hAnsi="Times New Roman" w:cs="Times New Roman"/>
          <w:sz w:val="24"/>
          <w:szCs w:val="24"/>
        </w:rPr>
        <w:t xml:space="preserve">Selain itu, dalam implementasinya, terdapat beberapa permasalahan terkait </w:t>
      </w:r>
      <w:r w:rsidR="00E73B93" w:rsidRPr="00C56DD7">
        <w:rPr>
          <w:rFonts w:ascii="Times New Roman" w:hAnsi="Times New Roman" w:cs="Times New Roman"/>
          <w:sz w:val="24"/>
          <w:szCs w:val="24"/>
        </w:rPr>
        <w:t xml:space="preserve">penataan </w:t>
      </w:r>
      <w:r w:rsidR="00E35810" w:rsidRPr="00C56DD7">
        <w:rPr>
          <w:rFonts w:ascii="Times New Roman" w:hAnsi="Times New Roman" w:cs="Times New Roman"/>
          <w:sz w:val="24"/>
          <w:szCs w:val="24"/>
        </w:rPr>
        <w:t xml:space="preserve">pedagang kaki lima. </w:t>
      </w:r>
      <w:r w:rsidRPr="00C56DD7">
        <w:rPr>
          <w:rFonts w:ascii="Times New Roman" w:hAnsi="Times New Roman" w:cs="Times New Roman"/>
          <w:sz w:val="24"/>
          <w:szCs w:val="24"/>
        </w:rPr>
        <w:t>Dimana kesiapan pe</w:t>
      </w:r>
      <w:r w:rsidR="00E73B93" w:rsidRPr="00C56DD7">
        <w:rPr>
          <w:rFonts w:ascii="Times New Roman" w:hAnsi="Times New Roman" w:cs="Times New Roman"/>
          <w:sz w:val="24"/>
          <w:szCs w:val="24"/>
        </w:rPr>
        <w:t xml:space="preserve">merintah dalam memberikan ruang atau </w:t>
      </w:r>
      <w:r w:rsidRPr="00C56DD7">
        <w:rPr>
          <w:rFonts w:ascii="Times New Roman" w:hAnsi="Times New Roman" w:cs="Times New Roman"/>
          <w:sz w:val="24"/>
          <w:szCs w:val="24"/>
        </w:rPr>
        <w:t xml:space="preserve">tempat </w:t>
      </w:r>
      <w:r w:rsidR="000432AE" w:rsidRPr="00C56DD7">
        <w:rPr>
          <w:rFonts w:ascii="Times New Roman" w:hAnsi="Times New Roman" w:cs="Times New Roman"/>
          <w:sz w:val="24"/>
          <w:szCs w:val="24"/>
        </w:rPr>
        <w:t>(sentra) untuk pedagang</w:t>
      </w:r>
      <w:r w:rsidRPr="00C56DD7">
        <w:rPr>
          <w:rFonts w:ascii="Times New Roman" w:hAnsi="Times New Roman" w:cs="Times New Roman"/>
          <w:sz w:val="24"/>
          <w:szCs w:val="24"/>
        </w:rPr>
        <w:t xml:space="preserve"> sebagaimana mereka terkena dampak dari penataan </w:t>
      </w:r>
      <w:r w:rsidR="00E35810" w:rsidRPr="00C56DD7">
        <w:rPr>
          <w:rFonts w:ascii="Times New Roman" w:hAnsi="Times New Roman" w:cs="Times New Roman"/>
          <w:sz w:val="24"/>
          <w:szCs w:val="24"/>
        </w:rPr>
        <w:t xml:space="preserve">pedagang kaki lima </w:t>
      </w:r>
      <w:r w:rsidR="00B405EC" w:rsidRPr="00C56DD7">
        <w:rPr>
          <w:rFonts w:ascii="Times New Roman" w:hAnsi="Times New Roman" w:cs="Times New Roman"/>
          <w:sz w:val="24"/>
          <w:szCs w:val="24"/>
        </w:rPr>
        <w:t xml:space="preserve">ini. </w:t>
      </w:r>
      <w:r w:rsidR="00B13D95" w:rsidRPr="00C56DD7">
        <w:rPr>
          <w:rFonts w:ascii="Times New Roman" w:hAnsi="Times New Roman" w:cs="Times New Roman"/>
          <w:sz w:val="24"/>
          <w:szCs w:val="24"/>
        </w:rPr>
        <w:t>Hal ini t</w:t>
      </w:r>
      <w:r w:rsidR="00B405EC" w:rsidRPr="00C56DD7">
        <w:rPr>
          <w:rFonts w:ascii="Times New Roman" w:hAnsi="Times New Roman" w:cs="Times New Roman"/>
          <w:sz w:val="24"/>
          <w:szCs w:val="24"/>
        </w:rPr>
        <w:t xml:space="preserve">elah diketahui </w:t>
      </w:r>
      <w:r w:rsidR="00E35810" w:rsidRPr="00C56DD7">
        <w:rPr>
          <w:rFonts w:ascii="Times New Roman" w:hAnsi="Times New Roman" w:cs="Times New Roman"/>
          <w:sz w:val="24"/>
          <w:szCs w:val="24"/>
        </w:rPr>
        <w:t xml:space="preserve">pedagang kaki lima </w:t>
      </w:r>
      <w:r w:rsidRPr="00C56DD7">
        <w:rPr>
          <w:rFonts w:ascii="Times New Roman" w:hAnsi="Times New Roman" w:cs="Times New Roman"/>
          <w:sz w:val="24"/>
          <w:szCs w:val="24"/>
        </w:rPr>
        <w:t>ya</w:t>
      </w:r>
      <w:r w:rsidR="00B405EC" w:rsidRPr="00C56DD7">
        <w:rPr>
          <w:rFonts w:ascii="Times New Roman" w:hAnsi="Times New Roman" w:cs="Times New Roman"/>
          <w:sz w:val="24"/>
          <w:szCs w:val="24"/>
        </w:rPr>
        <w:t>n</w:t>
      </w:r>
      <w:r w:rsidR="00624ABC" w:rsidRPr="00C56DD7">
        <w:rPr>
          <w:rFonts w:ascii="Times New Roman" w:hAnsi="Times New Roman" w:cs="Times New Roman"/>
          <w:sz w:val="24"/>
          <w:szCs w:val="24"/>
        </w:rPr>
        <w:t>g ada tidak hanya berasal dari K</w:t>
      </w:r>
      <w:r w:rsidR="00B405EC" w:rsidRPr="00C56DD7">
        <w:rPr>
          <w:rFonts w:ascii="Times New Roman" w:hAnsi="Times New Roman" w:cs="Times New Roman"/>
          <w:sz w:val="24"/>
          <w:szCs w:val="24"/>
        </w:rPr>
        <w:t xml:space="preserve">ota </w:t>
      </w:r>
      <w:r w:rsidRPr="00C56DD7">
        <w:rPr>
          <w:rFonts w:ascii="Times New Roman" w:hAnsi="Times New Roman" w:cs="Times New Roman"/>
          <w:sz w:val="24"/>
          <w:szCs w:val="24"/>
        </w:rPr>
        <w:t>Surabaya saja, melainkan terdapat sebagian pendatang yang rata</w:t>
      </w:r>
      <w:r w:rsidR="00E35810" w:rsidRPr="00C56DD7">
        <w:rPr>
          <w:rFonts w:ascii="Times New Roman" w:hAnsi="Times New Roman" w:cs="Times New Roman"/>
          <w:sz w:val="24"/>
          <w:szCs w:val="24"/>
        </w:rPr>
        <w:t xml:space="preserve"> </w:t>
      </w:r>
      <w:r w:rsidRPr="00C56DD7">
        <w:rPr>
          <w:rFonts w:ascii="Times New Roman" w:hAnsi="Times New Roman" w:cs="Times New Roman"/>
          <w:sz w:val="24"/>
          <w:szCs w:val="24"/>
        </w:rPr>
        <w:t>-</w:t>
      </w:r>
      <w:r w:rsidR="00E35810" w:rsidRPr="00C56DD7">
        <w:rPr>
          <w:rFonts w:ascii="Times New Roman" w:hAnsi="Times New Roman" w:cs="Times New Roman"/>
          <w:sz w:val="24"/>
          <w:szCs w:val="24"/>
        </w:rPr>
        <w:t xml:space="preserve"> </w:t>
      </w:r>
      <w:r w:rsidRPr="00C56DD7">
        <w:rPr>
          <w:rFonts w:ascii="Times New Roman" w:hAnsi="Times New Roman" w:cs="Times New Roman"/>
          <w:sz w:val="24"/>
          <w:szCs w:val="24"/>
        </w:rPr>
        <w:t xml:space="preserve">rata dari desa. Maka </w:t>
      </w:r>
      <w:r w:rsidR="00E35810" w:rsidRPr="00C56DD7">
        <w:rPr>
          <w:rFonts w:ascii="Times New Roman" w:hAnsi="Times New Roman" w:cs="Times New Roman"/>
          <w:sz w:val="24"/>
          <w:szCs w:val="24"/>
        </w:rPr>
        <w:t>Pemerintah Kota</w:t>
      </w:r>
      <w:r w:rsidRPr="00C56DD7">
        <w:rPr>
          <w:rFonts w:ascii="Times New Roman" w:hAnsi="Times New Roman" w:cs="Times New Roman"/>
          <w:sz w:val="24"/>
          <w:szCs w:val="24"/>
        </w:rPr>
        <w:t xml:space="preserve"> memiliki kewenangan untuk melakukan penataan dengan p</w:t>
      </w:r>
      <w:r w:rsidRPr="00C56DD7">
        <w:rPr>
          <w:rFonts w:ascii="Times New Roman" w:hAnsi="Times New Roman" w:cs="Times New Roman"/>
          <w:spacing w:val="4"/>
          <w:sz w:val="24"/>
          <w:szCs w:val="24"/>
        </w:rPr>
        <w:t>e</w:t>
      </w:r>
      <w:r w:rsidRPr="00C56DD7">
        <w:rPr>
          <w:rFonts w:ascii="Times New Roman" w:hAnsi="Times New Roman" w:cs="Times New Roman"/>
          <w:spacing w:val="-4"/>
          <w:sz w:val="24"/>
          <w:szCs w:val="24"/>
        </w:rPr>
        <w:t>m</w:t>
      </w:r>
      <w:r w:rsidRPr="00C56DD7">
        <w:rPr>
          <w:rFonts w:ascii="Times New Roman" w:hAnsi="Times New Roman" w:cs="Times New Roman"/>
          <w:spacing w:val="-5"/>
          <w:sz w:val="24"/>
          <w:szCs w:val="24"/>
        </w:rPr>
        <w:t>b</w:t>
      </w:r>
      <w:r w:rsidRPr="00C56DD7">
        <w:rPr>
          <w:rFonts w:ascii="Times New Roman" w:hAnsi="Times New Roman" w:cs="Times New Roman"/>
          <w:spacing w:val="-1"/>
          <w:sz w:val="24"/>
          <w:szCs w:val="24"/>
        </w:rPr>
        <w:t>e</w:t>
      </w:r>
      <w:r w:rsidRPr="00C56DD7">
        <w:rPr>
          <w:rFonts w:ascii="Times New Roman" w:hAnsi="Times New Roman" w:cs="Times New Roman"/>
          <w:spacing w:val="6"/>
          <w:sz w:val="24"/>
          <w:szCs w:val="24"/>
        </w:rPr>
        <w:t>r</w:t>
      </w:r>
      <w:r w:rsidRPr="00C56DD7">
        <w:rPr>
          <w:rFonts w:ascii="Times New Roman" w:hAnsi="Times New Roman" w:cs="Times New Roman"/>
          <w:spacing w:val="-4"/>
          <w:sz w:val="24"/>
          <w:szCs w:val="24"/>
        </w:rPr>
        <w:t>i</w:t>
      </w:r>
      <w:r w:rsidRPr="00C56DD7">
        <w:rPr>
          <w:rFonts w:ascii="Times New Roman" w:hAnsi="Times New Roman" w:cs="Times New Roman"/>
          <w:spacing w:val="11"/>
          <w:sz w:val="24"/>
          <w:szCs w:val="24"/>
        </w:rPr>
        <w:t>a</w:t>
      </w:r>
      <w:r w:rsidRPr="00C56DD7">
        <w:rPr>
          <w:rFonts w:ascii="Times New Roman" w:hAnsi="Times New Roman" w:cs="Times New Roman"/>
          <w:sz w:val="24"/>
          <w:szCs w:val="24"/>
        </w:rPr>
        <w:t>n</w:t>
      </w:r>
      <w:r w:rsidR="00E35810" w:rsidRPr="00C56DD7">
        <w:rPr>
          <w:rFonts w:ascii="Times New Roman" w:hAnsi="Times New Roman" w:cs="Times New Roman"/>
          <w:sz w:val="24"/>
          <w:szCs w:val="24"/>
        </w:rPr>
        <w:t xml:space="preserve"> </w:t>
      </w:r>
      <w:r w:rsidRPr="00C56DD7">
        <w:rPr>
          <w:rFonts w:ascii="Times New Roman" w:hAnsi="Times New Roman" w:cs="Times New Roman"/>
          <w:spacing w:val="1"/>
          <w:sz w:val="24"/>
          <w:szCs w:val="24"/>
        </w:rPr>
        <w:t>r</w:t>
      </w:r>
      <w:r w:rsidRPr="00C56DD7">
        <w:rPr>
          <w:rFonts w:ascii="Times New Roman" w:hAnsi="Times New Roman" w:cs="Times New Roman"/>
          <w:sz w:val="24"/>
          <w:szCs w:val="24"/>
        </w:rPr>
        <w:t>u</w:t>
      </w:r>
      <w:r w:rsidRPr="00C56DD7">
        <w:rPr>
          <w:rFonts w:ascii="Times New Roman" w:hAnsi="Times New Roman" w:cs="Times New Roman"/>
          <w:spacing w:val="-1"/>
          <w:sz w:val="24"/>
          <w:szCs w:val="24"/>
        </w:rPr>
        <w:t>a</w:t>
      </w:r>
      <w:r w:rsidRPr="00C56DD7">
        <w:rPr>
          <w:rFonts w:ascii="Times New Roman" w:hAnsi="Times New Roman" w:cs="Times New Roman"/>
          <w:spacing w:val="-5"/>
          <w:sz w:val="24"/>
          <w:szCs w:val="24"/>
        </w:rPr>
        <w:t>n</w:t>
      </w:r>
      <w:r w:rsidRPr="00C56DD7">
        <w:rPr>
          <w:rFonts w:ascii="Times New Roman" w:hAnsi="Times New Roman" w:cs="Times New Roman"/>
          <w:sz w:val="24"/>
          <w:szCs w:val="24"/>
        </w:rPr>
        <w:t>g</w:t>
      </w:r>
      <w:r w:rsidR="00E35810" w:rsidRPr="00C56DD7">
        <w:rPr>
          <w:rFonts w:ascii="Times New Roman" w:hAnsi="Times New Roman" w:cs="Times New Roman"/>
          <w:sz w:val="24"/>
          <w:szCs w:val="24"/>
        </w:rPr>
        <w:t xml:space="preserve"> </w:t>
      </w:r>
      <w:r w:rsidRPr="00C56DD7">
        <w:rPr>
          <w:rFonts w:ascii="Times New Roman" w:hAnsi="Times New Roman" w:cs="Times New Roman"/>
          <w:spacing w:val="-5"/>
          <w:sz w:val="24"/>
          <w:szCs w:val="24"/>
        </w:rPr>
        <w:t>b</w:t>
      </w:r>
      <w:r w:rsidRPr="00C56DD7">
        <w:rPr>
          <w:rFonts w:ascii="Times New Roman" w:hAnsi="Times New Roman" w:cs="Times New Roman"/>
          <w:spacing w:val="-1"/>
          <w:sz w:val="24"/>
          <w:szCs w:val="24"/>
        </w:rPr>
        <w:t>a</w:t>
      </w:r>
      <w:r w:rsidRPr="00C56DD7">
        <w:rPr>
          <w:rFonts w:ascii="Times New Roman" w:hAnsi="Times New Roman" w:cs="Times New Roman"/>
          <w:spacing w:val="5"/>
          <w:sz w:val="24"/>
          <w:szCs w:val="24"/>
        </w:rPr>
        <w:t>g</w:t>
      </w:r>
      <w:r w:rsidRPr="00C56DD7">
        <w:rPr>
          <w:rFonts w:ascii="Times New Roman" w:hAnsi="Times New Roman" w:cs="Times New Roman"/>
          <w:sz w:val="24"/>
          <w:szCs w:val="24"/>
        </w:rPr>
        <w:t>i</w:t>
      </w:r>
      <w:r w:rsidR="00E35810" w:rsidRPr="00C56DD7">
        <w:rPr>
          <w:rFonts w:ascii="Times New Roman" w:hAnsi="Times New Roman" w:cs="Times New Roman"/>
          <w:sz w:val="24"/>
          <w:szCs w:val="24"/>
        </w:rPr>
        <w:t xml:space="preserve"> pedagang kaki lima </w:t>
      </w:r>
      <w:r w:rsidRPr="00C56DD7">
        <w:rPr>
          <w:rFonts w:ascii="Times New Roman" w:hAnsi="Times New Roman" w:cs="Times New Roman"/>
          <w:spacing w:val="-5"/>
          <w:sz w:val="24"/>
          <w:szCs w:val="24"/>
        </w:rPr>
        <w:t>y</w:t>
      </w:r>
      <w:r w:rsidRPr="00C56DD7">
        <w:rPr>
          <w:rFonts w:ascii="Times New Roman" w:hAnsi="Times New Roman" w:cs="Times New Roman"/>
          <w:spacing w:val="4"/>
          <w:sz w:val="24"/>
          <w:szCs w:val="24"/>
        </w:rPr>
        <w:t>a</w:t>
      </w:r>
      <w:r w:rsidRPr="00C56DD7">
        <w:rPr>
          <w:rFonts w:ascii="Times New Roman" w:hAnsi="Times New Roman" w:cs="Times New Roman"/>
          <w:sz w:val="24"/>
          <w:szCs w:val="24"/>
        </w:rPr>
        <w:t xml:space="preserve">ng </w:t>
      </w:r>
      <w:r w:rsidRPr="00C56DD7">
        <w:rPr>
          <w:rFonts w:ascii="Times New Roman" w:hAnsi="Times New Roman" w:cs="Times New Roman"/>
          <w:spacing w:val="5"/>
          <w:sz w:val="24"/>
          <w:szCs w:val="24"/>
        </w:rPr>
        <w:t>t</w:t>
      </w:r>
      <w:r w:rsidRPr="00C56DD7">
        <w:rPr>
          <w:rFonts w:ascii="Times New Roman" w:hAnsi="Times New Roman" w:cs="Times New Roman"/>
          <w:spacing w:val="-1"/>
          <w:sz w:val="24"/>
          <w:szCs w:val="24"/>
        </w:rPr>
        <w:t>e</w:t>
      </w:r>
      <w:r w:rsidRPr="00C56DD7">
        <w:rPr>
          <w:rFonts w:ascii="Times New Roman" w:hAnsi="Times New Roman" w:cs="Times New Roman"/>
          <w:spacing w:val="1"/>
          <w:sz w:val="24"/>
          <w:szCs w:val="24"/>
        </w:rPr>
        <w:t>r</w:t>
      </w:r>
      <w:r w:rsidRPr="00C56DD7">
        <w:rPr>
          <w:rFonts w:ascii="Times New Roman" w:hAnsi="Times New Roman" w:cs="Times New Roman"/>
          <w:sz w:val="24"/>
          <w:szCs w:val="24"/>
        </w:rPr>
        <w:t>k</w:t>
      </w:r>
      <w:r w:rsidRPr="00C56DD7">
        <w:rPr>
          <w:rFonts w:ascii="Times New Roman" w:hAnsi="Times New Roman" w:cs="Times New Roman"/>
          <w:spacing w:val="-1"/>
          <w:sz w:val="24"/>
          <w:szCs w:val="24"/>
        </w:rPr>
        <w:t>e</w:t>
      </w:r>
      <w:r w:rsidRPr="00C56DD7">
        <w:rPr>
          <w:rFonts w:ascii="Times New Roman" w:hAnsi="Times New Roman" w:cs="Times New Roman"/>
          <w:spacing w:val="-5"/>
          <w:sz w:val="24"/>
          <w:szCs w:val="24"/>
        </w:rPr>
        <w:t>n</w:t>
      </w:r>
      <w:r w:rsidR="00FD3F2D" w:rsidRPr="00C56DD7">
        <w:rPr>
          <w:rFonts w:ascii="Times New Roman" w:hAnsi="Times New Roman" w:cs="Times New Roman"/>
          <w:spacing w:val="-5"/>
          <w:sz w:val="24"/>
          <w:szCs w:val="24"/>
        </w:rPr>
        <w:t xml:space="preserve">a </w:t>
      </w:r>
      <w:r w:rsidRPr="00C56DD7">
        <w:rPr>
          <w:rFonts w:ascii="Times New Roman" w:hAnsi="Times New Roman" w:cs="Times New Roman"/>
          <w:spacing w:val="1"/>
          <w:sz w:val="24"/>
          <w:szCs w:val="24"/>
        </w:rPr>
        <w:t>r</w:t>
      </w:r>
      <w:r w:rsidRPr="00C56DD7">
        <w:rPr>
          <w:rFonts w:ascii="Times New Roman" w:hAnsi="Times New Roman" w:cs="Times New Roman"/>
          <w:spacing w:val="4"/>
          <w:sz w:val="24"/>
          <w:szCs w:val="24"/>
        </w:rPr>
        <w:t>e</w:t>
      </w:r>
      <w:r w:rsidRPr="00C56DD7">
        <w:rPr>
          <w:rFonts w:ascii="Times New Roman" w:hAnsi="Times New Roman" w:cs="Times New Roman"/>
          <w:spacing w:val="-9"/>
          <w:sz w:val="24"/>
          <w:szCs w:val="24"/>
        </w:rPr>
        <w:t>l</w:t>
      </w:r>
      <w:r w:rsidRPr="00C56DD7">
        <w:rPr>
          <w:rFonts w:ascii="Times New Roman" w:hAnsi="Times New Roman" w:cs="Times New Roman"/>
          <w:spacing w:val="5"/>
          <w:sz w:val="24"/>
          <w:szCs w:val="24"/>
        </w:rPr>
        <w:t>o</w:t>
      </w:r>
      <w:r w:rsidRPr="00C56DD7">
        <w:rPr>
          <w:rFonts w:ascii="Times New Roman" w:hAnsi="Times New Roman" w:cs="Times New Roman"/>
          <w:sz w:val="24"/>
          <w:szCs w:val="24"/>
        </w:rPr>
        <w:t>k</w:t>
      </w:r>
      <w:r w:rsidRPr="00C56DD7">
        <w:rPr>
          <w:rFonts w:ascii="Times New Roman" w:hAnsi="Times New Roman" w:cs="Times New Roman"/>
          <w:spacing w:val="-1"/>
          <w:sz w:val="24"/>
          <w:szCs w:val="24"/>
        </w:rPr>
        <w:t>a</w:t>
      </w:r>
      <w:r w:rsidRPr="00C56DD7">
        <w:rPr>
          <w:rFonts w:ascii="Times New Roman" w:hAnsi="Times New Roman" w:cs="Times New Roman"/>
          <w:spacing w:val="2"/>
          <w:sz w:val="24"/>
          <w:szCs w:val="24"/>
        </w:rPr>
        <w:t>s</w:t>
      </w:r>
      <w:r w:rsidRPr="00C56DD7">
        <w:rPr>
          <w:rFonts w:ascii="Times New Roman" w:hAnsi="Times New Roman" w:cs="Times New Roman"/>
          <w:sz w:val="24"/>
          <w:szCs w:val="24"/>
        </w:rPr>
        <w:t xml:space="preserve">i </w:t>
      </w:r>
      <w:r w:rsidRPr="00C56DD7">
        <w:rPr>
          <w:rFonts w:ascii="Times New Roman" w:hAnsi="Times New Roman" w:cs="Times New Roman"/>
          <w:spacing w:val="5"/>
          <w:sz w:val="24"/>
          <w:szCs w:val="24"/>
        </w:rPr>
        <w:t>d</w:t>
      </w:r>
      <w:r w:rsidRPr="00C56DD7">
        <w:rPr>
          <w:rFonts w:ascii="Times New Roman" w:hAnsi="Times New Roman" w:cs="Times New Roman"/>
          <w:spacing w:val="-4"/>
          <w:sz w:val="24"/>
          <w:szCs w:val="24"/>
        </w:rPr>
        <w:t>i</w:t>
      </w:r>
      <w:r w:rsidRPr="00C56DD7">
        <w:rPr>
          <w:rFonts w:ascii="Times New Roman" w:hAnsi="Times New Roman" w:cs="Times New Roman"/>
          <w:sz w:val="24"/>
          <w:szCs w:val="24"/>
        </w:rPr>
        <w:t>p</w:t>
      </w:r>
      <w:r w:rsidRPr="00C56DD7">
        <w:rPr>
          <w:rFonts w:ascii="Times New Roman" w:hAnsi="Times New Roman" w:cs="Times New Roman"/>
          <w:spacing w:val="-1"/>
          <w:sz w:val="24"/>
          <w:szCs w:val="24"/>
        </w:rPr>
        <w:t>e</w:t>
      </w:r>
      <w:r w:rsidRPr="00C56DD7">
        <w:rPr>
          <w:rFonts w:ascii="Times New Roman" w:hAnsi="Times New Roman" w:cs="Times New Roman"/>
          <w:spacing w:val="1"/>
          <w:sz w:val="24"/>
          <w:szCs w:val="24"/>
        </w:rPr>
        <w:t>r</w:t>
      </w:r>
      <w:r w:rsidRPr="00C56DD7">
        <w:rPr>
          <w:rFonts w:ascii="Times New Roman" w:hAnsi="Times New Roman" w:cs="Times New Roman"/>
          <w:sz w:val="24"/>
          <w:szCs w:val="24"/>
        </w:rPr>
        <w:t>u</w:t>
      </w:r>
      <w:r w:rsidRPr="00C56DD7">
        <w:rPr>
          <w:rFonts w:ascii="Times New Roman" w:hAnsi="Times New Roman" w:cs="Times New Roman"/>
          <w:spacing w:val="-5"/>
          <w:sz w:val="24"/>
          <w:szCs w:val="24"/>
        </w:rPr>
        <w:t>n</w:t>
      </w:r>
      <w:r w:rsidRPr="00C56DD7">
        <w:rPr>
          <w:rFonts w:ascii="Times New Roman" w:hAnsi="Times New Roman" w:cs="Times New Roman"/>
          <w:spacing w:val="5"/>
          <w:sz w:val="24"/>
          <w:szCs w:val="24"/>
        </w:rPr>
        <w:t>t</w:t>
      </w:r>
      <w:r w:rsidRPr="00C56DD7">
        <w:rPr>
          <w:rFonts w:ascii="Times New Roman" w:hAnsi="Times New Roman" w:cs="Times New Roman"/>
          <w:sz w:val="24"/>
          <w:szCs w:val="24"/>
        </w:rPr>
        <w:t>ukk</w:t>
      </w:r>
      <w:r w:rsidRPr="00C56DD7">
        <w:rPr>
          <w:rFonts w:ascii="Times New Roman" w:hAnsi="Times New Roman" w:cs="Times New Roman"/>
          <w:spacing w:val="-1"/>
          <w:sz w:val="24"/>
          <w:szCs w:val="24"/>
        </w:rPr>
        <w:t>a</w:t>
      </w:r>
      <w:r w:rsidRPr="00C56DD7">
        <w:rPr>
          <w:rFonts w:ascii="Times New Roman" w:hAnsi="Times New Roman" w:cs="Times New Roman"/>
          <w:sz w:val="24"/>
          <w:szCs w:val="24"/>
        </w:rPr>
        <w:t xml:space="preserve">n </w:t>
      </w:r>
      <w:r w:rsidRPr="00C56DD7">
        <w:rPr>
          <w:rFonts w:ascii="Times New Roman" w:hAnsi="Times New Roman" w:cs="Times New Roman"/>
          <w:spacing w:val="-5"/>
          <w:sz w:val="24"/>
          <w:szCs w:val="24"/>
        </w:rPr>
        <w:t>b</w:t>
      </w:r>
      <w:r w:rsidRPr="00C56DD7">
        <w:rPr>
          <w:rFonts w:ascii="Times New Roman" w:hAnsi="Times New Roman" w:cs="Times New Roman"/>
          <w:spacing w:val="-1"/>
          <w:sz w:val="24"/>
          <w:szCs w:val="24"/>
        </w:rPr>
        <w:t>a</w:t>
      </w:r>
      <w:r w:rsidRPr="00C56DD7">
        <w:rPr>
          <w:rFonts w:ascii="Times New Roman" w:hAnsi="Times New Roman" w:cs="Times New Roman"/>
          <w:spacing w:val="5"/>
          <w:sz w:val="24"/>
          <w:szCs w:val="24"/>
        </w:rPr>
        <w:t>g</w:t>
      </w:r>
      <w:r w:rsidRPr="00C56DD7">
        <w:rPr>
          <w:rFonts w:ascii="Times New Roman" w:hAnsi="Times New Roman" w:cs="Times New Roman"/>
          <w:sz w:val="24"/>
          <w:szCs w:val="24"/>
        </w:rPr>
        <w:t>i</w:t>
      </w:r>
      <w:r w:rsidR="00E35810" w:rsidRPr="00C56DD7">
        <w:rPr>
          <w:rFonts w:ascii="Times New Roman" w:hAnsi="Times New Roman" w:cs="Times New Roman"/>
          <w:sz w:val="24"/>
          <w:szCs w:val="24"/>
        </w:rPr>
        <w:t xml:space="preserve"> </w:t>
      </w:r>
      <w:r w:rsidR="000432AE" w:rsidRPr="00C56DD7">
        <w:rPr>
          <w:rFonts w:ascii="Times New Roman" w:hAnsi="Times New Roman" w:cs="Times New Roman"/>
          <w:spacing w:val="6"/>
          <w:sz w:val="24"/>
          <w:szCs w:val="24"/>
        </w:rPr>
        <w:t xml:space="preserve">pedagang </w:t>
      </w:r>
      <w:r w:rsidRPr="00C56DD7">
        <w:rPr>
          <w:rFonts w:ascii="Times New Roman" w:hAnsi="Times New Roman" w:cs="Times New Roman"/>
          <w:spacing w:val="-5"/>
          <w:sz w:val="24"/>
          <w:szCs w:val="24"/>
        </w:rPr>
        <w:t>y</w:t>
      </w:r>
      <w:r w:rsidRPr="00C56DD7">
        <w:rPr>
          <w:rFonts w:ascii="Times New Roman" w:hAnsi="Times New Roman" w:cs="Times New Roman"/>
          <w:spacing w:val="4"/>
          <w:sz w:val="24"/>
          <w:szCs w:val="24"/>
        </w:rPr>
        <w:t>a</w:t>
      </w:r>
      <w:r w:rsidRPr="00C56DD7">
        <w:rPr>
          <w:rFonts w:ascii="Times New Roman" w:hAnsi="Times New Roman" w:cs="Times New Roman"/>
          <w:spacing w:val="-5"/>
          <w:sz w:val="24"/>
          <w:szCs w:val="24"/>
        </w:rPr>
        <w:t>n</w:t>
      </w:r>
      <w:r w:rsidRPr="00C56DD7">
        <w:rPr>
          <w:rFonts w:ascii="Times New Roman" w:hAnsi="Times New Roman" w:cs="Times New Roman"/>
          <w:sz w:val="24"/>
          <w:szCs w:val="24"/>
        </w:rPr>
        <w:t>g</w:t>
      </w:r>
      <w:r w:rsidR="00E35810" w:rsidRPr="00C56DD7">
        <w:rPr>
          <w:rFonts w:ascii="Times New Roman" w:hAnsi="Times New Roman" w:cs="Times New Roman"/>
          <w:sz w:val="24"/>
          <w:szCs w:val="24"/>
        </w:rPr>
        <w:t xml:space="preserve"> </w:t>
      </w:r>
      <w:r w:rsidRPr="00C56DD7">
        <w:rPr>
          <w:rFonts w:ascii="Times New Roman" w:hAnsi="Times New Roman" w:cs="Times New Roman"/>
          <w:spacing w:val="-4"/>
          <w:sz w:val="24"/>
          <w:szCs w:val="24"/>
        </w:rPr>
        <w:t>m</w:t>
      </w:r>
      <w:r w:rsidRPr="00C56DD7">
        <w:rPr>
          <w:rFonts w:ascii="Times New Roman" w:hAnsi="Times New Roman" w:cs="Times New Roman"/>
          <w:spacing w:val="4"/>
          <w:sz w:val="24"/>
          <w:szCs w:val="24"/>
        </w:rPr>
        <w:t>e</w:t>
      </w:r>
      <w:r w:rsidRPr="00C56DD7">
        <w:rPr>
          <w:rFonts w:ascii="Times New Roman" w:hAnsi="Times New Roman" w:cs="Times New Roman"/>
          <w:spacing w:val="-4"/>
          <w:sz w:val="24"/>
          <w:szCs w:val="24"/>
        </w:rPr>
        <w:t>m</w:t>
      </w:r>
      <w:r w:rsidRPr="00C56DD7">
        <w:rPr>
          <w:rFonts w:ascii="Times New Roman" w:hAnsi="Times New Roman" w:cs="Times New Roman"/>
          <w:spacing w:val="4"/>
          <w:sz w:val="24"/>
          <w:szCs w:val="24"/>
        </w:rPr>
        <w:t>a</w:t>
      </w:r>
      <w:r w:rsidRPr="00C56DD7">
        <w:rPr>
          <w:rFonts w:ascii="Times New Roman" w:hAnsi="Times New Roman" w:cs="Times New Roman"/>
          <w:sz w:val="24"/>
          <w:szCs w:val="24"/>
        </w:rPr>
        <w:t xml:space="preserve">ng </w:t>
      </w:r>
      <w:r w:rsidRPr="00C56DD7">
        <w:rPr>
          <w:rFonts w:ascii="Times New Roman" w:hAnsi="Times New Roman" w:cs="Times New Roman"/>
          <w:spacing w:val="-4"/>
          <w:sz w:val="24"/>
          <w:szCs w:val="24"/>
        </w:rPr>
        <w:t>m</w:t>
      </w:r>
      <w:r w:rsidRPr="00C56DD7">
        <w:rPr>
          <w:rFonts w:ascii="Times New Roman" w:hAnsi="Times New Roman" w:cs="Times New Roman"/>
          <w:spacing w:val="4"/>
          <w:sz w:val="24"/>
          <w:szCs w:val="24"/>
        </w:rPr>
        <w:t>e</w:t>
      </w:r>
      <w:r w:rsidRPr="00C56DD7">
        <w:rPr>
          <w:rFonts w:ascii="Times New Roman" w:hAnsi="Times New Roman" w:cs="Times New Roman"/>
          <w:sz w:val="24"/>
          <w:szCs w:val="24"/>
        </w:rPr>
        <w:t>m</w:t>
      </w:r>
      <w:r w:rsidRPr="00C56DD7">
        <w:rPr>
          <w:rFonts w:ascii="Times New Roman" w:hAnsi="Times New Roman" w:cs="Times New Roman"/>
          <w:spacing w:val="1"/>
          <w:sz w:val="24"/>
          <w:szCs w:val="24"/>
        </w:rPr>
        <w:t>i</w:t>
      </w:r>
      <w:r w:rsidRPr="00C56DD7">
        <w:rPr>
          <w:rFonts w:ascii="Times New Roman" w:hAnsi="Times New Roman" w:cs="Times New Roman"/>
          <w:sz w:val="24"/>
          <w:szCs w:val="24"/>
        </w:rPr>
        <w:t>l</w:t>
      </w:r>
      <w:r w:rsidRPr="00C56DD7">
        <w:rPr>
          <w:rFonts w:ascii="Times New Roman" w:hAnsi="Times New Roman" w:cs="Times New Roman"/>
          <w:spacing w:val="-4"/>
          <w:sz w:val="24"/>
          <w:szCs w:val="24"/>
        </w:rPr>
        <w:t>i</w:t>
      </w:r>
      <w:r w:rsidRPr="00C56DD7">
        <w:rPr>
          <w:rFonts w:ascii="Times New Roman" w:hAnsi="Times New Roman" w:cs="Times New Roman"/>
          <w:spacing w:val="5"/>
          <w:sz w:val="24"/>
          <w:szCs w:val="24"/>
        </w:rPr>
        <w:t>k</w:t>
      </w:r>
      <w:r w:rsidRPr="00C56DD7">
        <w:rPr>
          <w:rFonts w:ascii="Times New Roman" w:hAnsi="Times New Roman" w:cs="Times New Roman"/>
          <w:sz w:val="24"/>
          <w:szCs w:val="24"/>
        </w:rPr>
        <w:t>i</w:t>
      </w:r>
      <w:r w:rsidR="007A5700" w:rsidRPr="00C56DD7">
        <w:rPr>
          <w:rFonts w:ascii="Times New Roman" w:hAnsi="Times New Roman" w:cs="Times New Roman"/>
          <w:sz w:val="24"/>
          <w:szCs w:val="24"/>
        </w:rPr>
        <w:t xml:space="preserve"> Kartu Tanda Penduduk</w:t>
      </w:r>
      <w:r w:rsidR="00B405EC" w:rsidRPr="00C56DD7">
        <w:rPr>
          <w:rFonts w:ascii="Times New Roman" w:hAnsi="Times New Roman" w:cs="Times New Roman"/>
          <w:sz w:val="24"/>
          <w:szCs w:val="24"/>
        </w:rPr>
        <w:t xml:space="preserve"> (</w:t>
      </w:r>
      <w:r w:rsidRPr="00C56DD7">
        <w:rPr>
          <w:rFonts w:ascii="Times New Roman" w:hAnsi="Times New Roman" w:cs="Times New Roman"/>
          <w:spacing w:val="-5"/>
          <w:sz w:val="24"/>
          <w:szCs w:val="24"/>
        </w:rPr>
        <w:t>K</w:t>
      </w:r>
      <w:r w:rsidRPr="00C56DD7">
        <w:rPr>
          <w:rFonts w:ascii="Times New Roman" w:hAnsi="Times New Roman" w:cs="Times New Roman"/>
          <w:spacing w:val="2"/>
          <w:sz w:val="24"/>
          <w:szCs w:val="24"/>
        </w:rPr>
        <w:t>T</w:t>
      </w:r>
      <w:r w:rsidRPr="00C56DD7">
        <w:rPr>
          <w:rFonts w:ascii="Times New Roman" w:hAnsi="Times New Roman" w:cs="Times New Roman"/>
          <w:sz w:val="24"/>
          <w:szCs w:val="24"/>
        </w:rPr>
        <w:t>P</w:t>
      </w:r>
      <w:r w:rsidR="00B405EC" w:rsidRPr="00C56DD7">
        <w:rPr>
          <w:rFonts w:ascii="Times New Roman" w:hAnsi="Times New Roman" w:cs="Times New Roman"/>
          <w:sz w:val="24"/>
          <w:szCs w:val="24"/>
        </w:rPr>
        <w:t xml:space="preserve">) Kota </w:t>
      </w:r>
      <w:r w:rsidRPr="00C56DD7">
        <w:rPr>
          <w:rFonts w:ascii="Times New Roman" w:hAnsi="Times New Roman" w:cs="Times New Roman"/>
          <w:spacing w:val="1"/>
          <w:sz w:val="24"/>
          <w:szCs w:val="24"/>
        </w:rPr>
        <w:t>S</w:t>
      </w:r>
      <w:r w:rsidRPr="00C56DD7">
        <w:rPr>
          <w:rFonts w:ascii="Times New Roman" w:hAnsi="Times New Roman" w:cs="Times New Roman"/>
          <w:sz w:val="24"/>
          <w:szCs w:val="24"/>
        </w:rPr>
        <w:t>u</w:t>
      </w:r>
      <w:r w:rsidRPr="00C56DD7">
        <w:rPr>
          <w:rFonts w:ascii="Times New Roman" w:hAnsi="Times New Roman" w:cs="Times New Roman"/>
          <w:spacing w:val="1"/>
          <w:sz w:val="24"/>
          <w:szCs w:val="24"/>
        </w:rPr>
        <w:t>r</w:t>
      </w:r>
      <w:r w:rsidRPr="00C56DD7">
        <w:rPr>
          <w:rFonts w:ascii="Times New Roman" w:hAnsi="Times New Roman" w:cs="Times New Roman"/>
          <w:spacing w:val="-1"/>
          <w:sz w:val="24"/>
          <w:szCs w:val="24"/>
        </w:rPr>
        <w:t>a</w:t>
      </w:r>
      <w:r w:rsidRPr="00C56DD7">
        <w:rPr>
          <w:rFonts w:ascii="Times New Roman" w:hAnsi="Times New Roman" w:cs="Times New Roman"/>
          <w:spacing w:val="-5"/>
          <w:sz w:val="24"/>
          <w:szCs w:val="24"/>
        </w:rPr>
        <w:t>b</w:t>
      </w:r>
      <w:r w:rsidRPr="00C56DD7">
        <w:rPr>
          <w:rFonts w:ascii="Times New Roman" w:hAnsi="Times New Roman" w:cs="Times New Roman"/>
          <w:spacing w:val="4"/>
          <w:sz w:val="24"/>
          <w:szCs w:val="24"/>
        </w:rPr>
        <w:t>a</w:t>
      </w:r>
      <w:r w:rsidRPr="00C56DD7">
        <w:rPr>
          <w:rFonts w:ascii="Times New Roman" w:hAnsi="Times New Roman" w:cs="Times New Roman"/>
          <w:spacing w:val="-5"/>
          <w:sz w:val="24"/>
          <w:szCs w:val="24"/>
        </w:rPr>
        <w:t>y</w:t>
      </w:r>
      <w:r w:rsidR="00FB7B82" w:rsidRPr="00C56DD7">
        <w:rPr>
          <w:rFonts w:ascii="Times New Roman" w:hAnsi="Times New Roman" w:cs="Times New Roman"/>
          <w:spacing w:val="-5"/>
          <w:sz w:val="24"/>
          <w:szCs w:val="24"/>
        </w:rPr>
        <w:t>a</w:t>
      </w:r>
      <w:r w:rsidR="00E35810" w:rsidRPr="00C56DD7">
        <w:rPr>
          <w:rFonts w:ascii="Times New Roman" w:hAnsi="Times New Roman" w:cs="Times New Roman"/>
          <w:spacing w:val="-5"/>
          <w:sz w:val="24"/>
          <w:szCs w:val="24"/>
        </w:rPr>
        <w:t xml:space="preserve"> </w:t>
      </w:r>
      <w:r w:rsidRPr="00C56DD7">
        <w:rPr>
          <w:rFonts w:ascii="Times New Roman" w:hAnsi="Times New Roman" w:cs="Times New Roman"/>
          <w:spacing w:val="-2"/>
          <w:sz w:val="24"/>
          <w:szCs w:val="24"/>
        </w:rPr>
        <w:t>s</w:t>
      </w:r>
      <w:r w:rsidRPr="00C56DD7">
        <w:rPr>
          <w:rFonts w:ascii="Times New Roman" w:hAnsi="Times New Roman" w:cs="Times New Roman"/>
          <w:spacing w:val="4"/>
          <w:sz w:val="24"/>
          <w:szCs w:val="24"/>
        </w:rPr>
        <w:t>a</w:t>
      </w:r>
      <w:r w:rsidRPr="00C56DD7">
        <w:rPr>
          <w:rFonts w:ascii="Times New Roman" w:hAnsi="Times New Roman" w:cs="Times New Roman"/>
          <w:spacing w:val="-4"/>
          <w:sz w:val="24"/>
          <w:szCs w:val="24"/>
        </w:rPr>
        <w:t>j</w:t>
      </w:r>
      <w:r w:rsidRPr="00C56DD7">
        <w:rPr>
          <w:rFonts w:ascii="Times New Roman" w:hAnsi="Times New Roman" w:cs="Times New Roman"/>
          <w:spacing w:val="-1"/>
          <w:sz w:val="24"/>
          <w:szCs w:val="24"/>
        </w:rPr>
        <w:t>a</w:t>
      </w:r>
      <w:r w:rsidRPr="00C56DD7">
        <w:rPr>
          <w:rFonts w:ascii="Times New Roman" w:hAnsi="Times New Roman" w:cs="Times New Roman"/>
          <w:sz w:val="24"/>
          <w:szCs w:val="24"/>
        </w:rPr>
        <w:t>.</w:t>
      </w:r>
    </w:p>
    <w:p w:rsidR="00D04B95" w:rsidRPr="00C56DD7" w:rsidRDefault="00D04B95" w:rsidP="00D011E7">
      <w:pPr>
        <w:spacing w:line="480" w:lineRule="auto"/>
        <w:ind w:right="-42" w:firstLine="720"/>
        <w:rPr>
          <w:rFonts w:ascii="Times New Roman" w:hAnsi="Times New Roman" w:cs="Times New Roman"/>
          <w:spacing w:val="-5"/>
          <w:sz w:val="24"/>
          <w:szCs w:val="24"/>
        </w:rPr>
      </w:pPr>
      <w:r w:rsidRPr="00C56DD7">
        <w:rPr>
          <w:rFonts w:ascii="Times New Roman" w:hAnsi="Times New Roman" w:cs="Times New Roman"/>
          <w:bCs/>
          <w:color w:val="000000"/>
          <w:sz w:val="24"/>
          <w:szCs w:val="24"/>
        </w:rPr>
        <w:t>Upaya-</w:t>
      </w:r>
      <w:r w:rsidR="00B235AA" w:rsidRPr="00C56DD7">
        <w:rPr>
          <w:rFonts w:ascii="Times New Roman" w:hAnsi="Times New Roman" w:cs="Times New Roman"/>
          <w:bCs/>
          <w:color w:val="000000"/>
          <w:sz w:val="24"/>
          <w:szCs w:val="24"/>
        </w:rPr>
        <w:t>upaya untuk mendukung pelaksanaan kebijakan publik d</w:t>
      </w:r>
      <w:r w:rsidRPr="00C56DD7">
        <w:rPr>
          <w:rFonts w:ascii="Times New Roman" w:hAnsi="Times New Roman" w:cs="Times New Roman"/>
          <w:bCs/>
          <w:color w:val="000000"/>
          <w:sz w:val="24"/>
          <w:szCs w:val="24"/>
        </w:rPr>
        <w:t xml:space="preserve">eliberatif di </w:t>
      </w:r>
      <w:r w:rsidR="00B235AA" w:rsidRPr="00C56DD7">
        <w:rPr>
          <w:rFonts w:ascii="Times New Roman" w:hAnsi="Times New Roman" w:cs="Times New Roman"/>
          <w:bCs/>
          <w:color w:val="000000"/>
          <w:sz w:val="24"/>
          <w:szCs w:val="24"/>
        </w:rPr>
        <w:lastRenderedPageBreak/>
        <w:t>k</w:t>
      </w:r>
      <w:r w:rsidR="006D0C27" w:rsidRPr="00C56DD7">
        <w:rPr>
          <w:rFonts w:ascii="Times New Roman" w:hAnsi="Times New Roman" w:cs="Times New Roman"/>
          <w:bCs/>
          <w:color w:val="000000"/>
          <w:sz w:val="24"/>
          <w:szCs w:val="24"/>
        </w:rPr>
        <w:t>ota Surabaya</w:t>
      </w:r>
      <w:r w:rsidR="00B235AA" w:rsidRPr="00C56DD7">
        <w:rPr>
          <w:rFonts w:ascii="Times New Roman" w:hAnsi="Times New Roman" w:cs="Times New Roman"/>
          <w:spacing w:val="-5"/>
          <w:sz w:val="24"/>
          <w:szCs w:val="24"/>
        </w:rPr>
        <w:t xml:space="preserve">. </w:t>
      </w:r>
      <w:r w:rsidR="00AB6085" w:rsidRPr="00C56DD7">
        <w:rPr>
          <w:rFonts w:ascii="Times New Roman" w:hAnsi="Times New Roman" w:cs="Times New Roman"/>
          <w:color w:val="000000"/>
          <w:sz w:val="24"/>
          <w:szCs w:val="24"/>
        </w:rPr>
        <w:t>P</w:t>
      </w:r>
      <w:r w:rsidR="00192958" w:rsidRPr="00C56DD7">
        <w:rPr>
          <w:rFonts w:ascii="Times New Roman" w:hAnsi="Times New Roman" w:cs="Times New Roman"/>
          <w:color w:val="000000"/>
          <w:sz w:val="24"/>
          <w:szCs w:val="24"/>
        </w:rPr>
        <w:t>ertama</w:t>
      </w:r>
      <w:r w:rsidR="00AB6085" w:rsidRPr="00C56DD7">
        <w:rPr>
          <w:rFonts w:ascii="Times New Roman" w:hAnsi="Times New Roman" w:cs="Times New Roman"/>
          <w:color w:val="000000"/>
          <w:sz w:val="24"/>
          <w:szCs w:val="24"/>
        </w:rPr>
        <w:t>,</w:t>
      </w:r>
      <w:r w:rsidR="00192958" w:rsidRPr="00C56DD7">
        <w:rPr>
          <w:rFonts w:ascii="Times New Roman" w:hAnsi="Times New Roman" w:cs="Times New Roman"/>
          <w:color w:val="000000"/>
          <w:sz w:val="24"/>
          <w:szCs w:val="24"/>
        </w:rPr>
        <w:t xml:space="preserve"> upaya untuk mengatasinya adalah m</w:t>
      </w:r>
      <w:r w:rsidR="006D0C27" w:rsidRPr="00C56DD7">
        <w:rPr>
          <w:rFonts w:ascii="Times New Roman" w:hAnsi="Times New Roman" w:cs="Times New Roman"/>
          <w:color w:val="000000"/>
          <w:sz w:val="24"/>
          <w:szCs w:val="24"/>
        </w:rPr>
        <w:t>enambah anggaran untuk pelaksanaan sosialisasi</w:t>
      </w:r>
      <w:r w:rsidR="00E35810" w:rsidRPr="00C56DD7">
        <w:rPr>
          <w:rFonts w:ascii="Times New Roman" w:hAnsi="Times New Roman" w:cs="Times New Roman"/>
          <w:color w:val="000000"/>
          <w:sz w:val="24"/>
          <w:szCs w:val="24"/>
        </w:rPr>
        <w:t xml:space="preserve"> kepada pedagang kaki lima </w:t>
      </w:r>
      <w:r w:rsidR="006D0C27" w:rsidRPr="00C56DD7">
        <w:rPr>
          <w:rFonts w:ascii="Times New Roman" w:hAnsi="Times New Roman" w:cs="Times New Roman"/>
          <w:color w:val="000000"/>
          <w:sz w:val="24"/>
          <w:szCs w:val="24"/>
        </w:rPr>
        <w:t xml:space="preserve">tentang isi </w:t>
      </w:r>
      <w:r w:rsidR="00192958" w:rsidRPr="00C56DD7">
        <w:rPr>
          <w:rFonts w:ascii="Times New Roman" w:hAnsi="Times New Roman" w:cs="Times New Roman"/>
          <w:color w:val="000000"/>
          <w:sz w:val="24"/>
          <w:szCs w:val="24"/>
        </w:rPr>
        <w:t>kebijakan kepada pihak terkait, dan faktor kedua yaitu m</w:t>
      </w:r>
      <w:r w:rsidR="006D0C27" w:rsidRPr="00C56DD7">
        <w:rPr>
          <w:rFonts w:ascii="Times New Roman" w:hAnsi="Times New Roman" w:cs="Times New Roman"/>
          <w:color w:val="000000"/>
          <w:sz w:val="24"/>
          <w:szCs w:val="24"/>
        </w:rPr>
        <w:t>en</w:t>
      </w:r>
      <w:r w:rsidR="00B405EC" w:rsidRPr="00C56DD7">
        <w:rPr>
          <w:rFonts w:ascii="Times New Roman" w:hAnsi="Times New Roman" w:cs="Times New Roman"/>
          <w:color w:val="000000"/>
          <w:sz w:val="24"/>
          <w:szCs w:val="24"/>
        </w:rPr>
        <w:t xml:space="preserve">ingkatkan kesadaran masyarakat </w:t>
      </w:r>
      <w:r w:rsidR="0003220E" w:rsidRPr="00C56DD7">
        <w:rPr>
          <w:rFonts w:ascii="Times New Roman" w:hAnsi="Times New Roman" w:cs="Times New Roman"/>
          <w:color w:val="000000"/>
          <w:sz w:val="24"/>
          <w:szCs w:val="24"/>
        </w:rPr>
        <w:t>pedagang kaki lima</w:t>
      </w:r>
      <w:r w:rsidR="00B405EC" w:rsidRPr="00C56DD7">
        <w:rPr>
          <w:rFonts w:ascii="Times New Roman" w:hAnsi="Times New Roman" w:cs="Times New Roman"/>
          <w:color w:val="000000"/>
          <w:sz w:val="24"/>
          <w:szCs w:val="24"/>
        </w:rPr>
        <w:t xml:space="preserve"> guna </w:t>
      </w:r>
      <w:r w:rsidR="00F71AC4" w:rsidRPr="00C56DD7">
        <w:rPr>
          <w:rFonts w:ascii="Times New Roman" w:hAnsi="Times New Roman" w:cs="Times New Roman"/>
          <w:color w:val="000000"/>
          <w:sz w:val="24"/>
          <w:szCs w:val="24"/>
        </w:rPr>
        <w:t xml:space="preserve">mewujudkan penertiban </w:t>
      </w:r>
      <w:r w:rsidR="0003220E" w:rsidRPr="00C56DD7">
        <w:rPr>
          <w:rFonts w:ascii="Times New Roman" w:hAnsi="Times New Roman" w:cs="Times New Roman"/>
          <w:color w:val="000000"/>
          <w:sz w:val="24"/>
          <w:szCs w:val="24"/>
        </w:rPr>
        <w:t>PKL</w:t>
      </w:r>
      <w:r w:rsidR="006D0C27" w:rsidRPr="00C56DD7">
        <w:rPr>
          <w:rFonts w:ascii="Times New Roman" w:hAnsi="Times New Roman" w:cs="Times New Roman"/>
          <w:color w:val="000000"/>
          <w:sz w:val="24"/>
          <w:szCs w:val="24"/>
        </w:rPr>
        <w:t xml:space="preserve"> yang masih tidak patuh terhadap peraturan yang telah ditetapkan</w:t>
      </w:r>
      <w:r w:rsidR="00E579E9" w:rsidRPr="00C56DD7">
        <w:rPr>
          <w:rFonts w:ascii="Times New Roman" w:hAnsi="Times New Roman" w:cs="Times New Roman"/>
          <w:color w:val="000000"/>
          <w:sz w:val="24"/>
          <w:szCs w:val="24"/>
        </w:rPr>
        <w:t>. D</w:t>
      </w:r>
      <w:r w:rsidR="006D0C27" w:rsidRPr="00C56DD7">
        <w:rPr>
          <w:rFonts w:ascii="Times New Roman" w:hAnsi="Times New Roman" w:cs="Times New Roman"/>
          <w:color w:val="000000"/>
          <w:sz w:val="24"/>
          <w:szCs w:val="24"/>
        </w:rPr>
        <w:t xml:space="preserve">engan cara memberikan pengertian atau sosialisasi kepada </w:t>
      </w:r>
      <w:r w:rsidR="00E579E9" w:rsidRPr="00C56DD7">
        <w:rPr>
          <w:rFonts w:ascii="Times New Roman" w:hAnsi="Times New Roman" w:cs="Times New Roman"/>
          <w:color w:val="000000"/>
          <w:sz w:val="24"/>
          <w:szCs w:val="24"/>
        </w:rPr>
        <w:t xml:space="preserve">pedagang </w:t>
      </w:r>
      <w:r w:rsidR="006D0C27" w:rsidRPr="00C56DD7">
        <w:rPr>
          <w:rFonts w:ascii="Times New Roman" w:hAnsi="Times New Roman" w:cs="Times New Roman"/>
          <w:color w:val="000000"/>
          <w:sz w:val="24"/>
          <w:szCs w:val="24"/>
        </w:rPr>
        <w:t xml:space="preserve">tentang pentingnya </w:t>
      </w:r>
      <w:r w:rsidR="00B13D95" w:rsidRPr="00C56DD7">
        <w:rPr>
          <w:rFonts w:ascii="Times New Roman" w:hAnsi="Times New Roman" w:cs="Times New Roman"/>
          <w:color w:val="000000"/>
          <w:sz w:val="24"/>
          <w:szCs w:val="24"/>
        </w:rPr>
        <w:t>menj</w:t>
      </w:r>
      <w:r w:rsidR="00E579E9" w:rsidRPr="00C56DD7">
        <w:rPr>
          <w:rFonts w:ascii="Times New Roman" w:hAnsi="Times New Roman" w:cs="Times New Roman"/>
          <w:color w:val="000000"/>
          <w:sz w:val="24"/>
          <w:szCs w:val="24"/>
        </w:rPr>
        <w:t>aga kenyamanan</w:t>
      </w:r>
      <w:r w:rsidR="00B13D95" w:rsidRPr="00C56DD7">
        <w:rPr>
          <w:rFonts w:ascii="Times New Roman" w:hAnsi="Times New Roman" w:cs="Times New Roman"/>
          <w:color w:val="000000"/>
          <w:sz w:val="24"/>
          <w:szCs w:val="24"/>
        </w:rPr>
        <w:t xml:space="preserve"> dan kerapian</w:t>
      </w:r>
      <w:r w:rsidR="00E579E9" w:rsidRPr="00C56DD7">
        <w:rPr>
          <w:rFonts w:ascii="Times New Roman" w:hAnsi="Times New Roman" w:cs="Times New Roman"/>
          <w:color w:val="000000"/>
          <w:sz w:val="24"/>
          <w:szCs w:val="24"/>
        </w:rPr>
        <w:t xml:space="preserve"> kota dan keindahan kota seba</w:t>
      </w:r>
      <w:r w:rsidR="00B405EC" w:rsidRPr="00C56DD7">
        <w:rPr>
          <w:rFonts w:ascii="Times New Roman" w:hAnsi="Times New Roman" w:cs="Times New Roman"/>
          <w:color w:val="000000"/>
          <w:sz w:val="24"/>
          <w:szCs w:val="24"/>
        </w:rPr>
        <w:t>gaimana telah dijelaskan dalam Peraturan D</w:t>
      </w:r>
      <w:r w:rsidR="00E579E9" w:rsidRPr="00C56DD7">
        <w:rPr>
          <w:rFonts w:ascii="Times New Roman" w:hAnsi="Times New Roman" w:cs="Times New Roman"/>
          <w:color w:val="000000"/>
          <w:sz w:val="24"/>
          <w:szCs w:val="24"/>
        </w:rPr>
        <w:t>aerah</w:t>
      </w:r>
      <w:r w:rsidR="00B405EC" w:rsidRPr="00C56DD7">
        <w:rPr>
          <w:rFonts w:ascii="Times New Roman" w:hAnsi="Times New Roman" w:cs="Times New Roman"/>
          <w:color w:val="000000"/>
          <w:sz w:val="24"/>
          <w:szCs w:val="24"/>
        </w:rPr>
        <w:t xml:space="preserve"> N</w:t>
      </w:r>
      <w:r w:rsidR="00E579E9" w:rsidRPr="00C56DD7">
        <w:rPr>
          <w:rFonts w:ascii="Times New Roman" w:hAnsi="Times New Roman" w:cs="Times New Roman"/>
          <w:color w:val="000000"/>
          <w:sz w:val="24"/>
          <w:szCs w:val="24"/>
        </w:rPr>
        <w:t xml:space="preserve">omor 17 </w:t>
      </w:r>
      <w:r w:rsidR="00B405EC" w:rsidRPr="00C56DD7">
        <w:rPr>
          <w:rFonts w:ascii="Times New Roman" w:hAnsi="Times New Roman" w:cs="Times New Roman"/>
          <w:color w:val="000000"/>
          <w:sz w:val="24"/>
          <w:szCs w:val="24"/>
        </w:rPr>
        <w:t>T</w:t>
      </w:r>
      <w:r w:rsidR="00E579E9" w:rsidRPr="00C56DD7">
        <w:rPr>
          <w:rFonts w:ascii="Times New Roman" w:hAnsi="Times New Roman" w:cs="Times New Roman"/>
          <w:color w:val="000000"/>
          <w:sz w:val="24"/>
          <w:szCs w:val="24"/>
        </w:rPr>
        <w:t>ahun 2003</w:t>
      </w:r>
      <w:r w:rsidR="00617724" w:rsidRPr="00C56DD7">
        <w:rPr>
          <w:rFonts w:ascii="Times New Roman" w:hAnsi="Times New Roman" w:cs="Times New Roman"/>
          <w:color w:val="000000"/>
          <w:sz w:val="24"/>
          <w:szCs w:val="24"/>
        </w:rPr>
        <w:t>.</w:t>
      </w:r>
    </w:p>
    <w:p w:rsidR="00381694" w:rsidRPr="00C56DD7" w:rsidRDefault="007A5700" w:rsidP="00D011E7">
      <w:pPr>
        <w:autoSpaceDE w:val="0"/>
        <w:autoSpaceDN w:val="0"/>
        <w:adjustRightInd w:val="0"/>
        <w:spacing w:line="480" w:lineRule="auto"/>
        <w:ind w:left="66" w:firstLine="360"/>
        <w:rPr>
          <w:rFonts w:ascii="Times New Roman" w:hAnsi="Times New Roman" w:cs="Times New Roman"/>
          <w:color w:val="000000"/>
          <w:sz w:val="24"/>
          <w:szCs w:val="24"/>
        </w:rPr>
      </w:pPr>
      <w:r w:rsidRPr="00C56DD7">
        <w:rPr>
          <w:rFonts w:ascii="Times New Roman" w:hAnsi="Times New Roman" w:cs="Times New Roman"/>
          <w:color w:val="000000"/>
          <w:sz w:val="24"/>
          <w:szCs w:val="24"/>
        </w:rPr>
        <w:t xml:space="preserve">Berikut adalah </w:t>
      </w:r>
      <w:r w:rsidR="00662C38" w:rsidRPr="00C56DD7">
        <w:rPr>
          <w:rFonts w:ascii="Times New Roman" w:hAnsi="Times New Roman" w:cs="Times New Roman"/>
          <w:color w:val="000000"/>
          <w:sz w:val="24"/>
          <w:szCs w:val="24"/>
        </w:rPr>
        <w:t>fak</w:t>
      </w:r>
      <w:r w:rsidR="00F71AC4" w:rsidRPr="00C56DD7">
        <w:rPr>
          <w:rFonts w:ascii="Times New Roman" w:hAnsi="Times New Roman" w:cs="Times New Roman"/>
          <w:color w:val="000000"/>
          <w:sz w:val="24"/>
          <w:szCs w:val="24"/>
        </w:rPr>
        <w:t>tor p</w:t>
      </w:r>
      <w:r w:rsidRPr="00C56DD7">
        <w:rPr>
          <w:rFonts w:ascii="Times New Roman" w:hAnsi="Times New Roman" w:cs="Times New Roman"/>
          <w:color w:val="000000"/>
          <w:sz w:val="24"/>
          <w:szCs w:val="24"/>
        </w:rPr>
        <w:t>endukung dan pengham</w:t>
      </w:r>
      <w:r w:rsidR="00FD3F2D" w:rsidRPr="00C56DD7">
        <w:rPr>
          <w:rFonts w:ascii="Times New Roman" w:hAnsi="Times New Roman" w:cs="Times New Roman"/>
          <w:color w:val="000000"/>
          <w:sz w:val="24"/>
          <w:szCs w:val="24"/>
        </w:rPr>
        <w:t>bat pelaksanaan kebijakan publik</w:t>
      </w:r>
      <w:r w:rsidR="00192958" w:rsidRPr="00C56DD7">
        <w:rPr>
          <w:rFonts w:ascii="Times New Roman" w:hAnsi="Times New Roman" w:cs="Times New Roman"/>
          <w:color w:val="000000"/>
          <w:sz w:val="24"/>
          <w:szCs w:val="24"/>
        </w:rPr>
        <w:t xml:space="preserve"> deliberatif di Surabaya. Faktor Pertama yaitu </w:t>
      </w:r>
      <w:r w:rsidR="00662C38" w:rsidRPr="00C56DD7">
        <w:rPr>
          <w:rFonts w:ascii="Times New Roman" w:hAnsi="Times New Roman" w:cs="Times New Roman"/>
          <w:color w:val="000000"/>
          <w:sz w:val="24"/>
          <w:szCs w:val="24"/>
        </w:rPr>
        <w:t>Sumberdaya</w:t>
      </w:r>
      <w:r w:rsidR="00192958" w:rsidRPr="00C56DD7">
        <w:rPr>
          <w:rFonts w:ascii="Times New Roman" w:hAnsi="Times New Roman" w:cs="Times New Roman"/>
          <w:color w:val="000000"/>
          <w:sz w:val="24"/>
          <w:szCs w:val="24"/>
        </w:rPr>
        <w:t xml:space="preserve">, </w:t>
      </w:r>
      <w:r w:rsidR="00381694" w:rsidRPr="00C56DD7">
        <w:rPr>
          <w:rFonts w:ascii="Times New Roman" w:hAnsi="Times New Roman" w:cs="Times New Roman"/>
          <w:sz w:val="24"/>
          <w:szCs w:val="24"/>
        </w:rPr>
        <w:t xml:space="preserve">Menurut </w:t>
      </w:r>
      <w:r w:rsidR="003C7761" w:rsidRPr="00C56DD7">
        <w:rPr>
          <w:rFonts w:ascii="Times New Roman" w:hAnsi="Times New Roman" w:cs="Times New Roman"/>
          <w:sz w:val="24"/>
          <w:szCs w:val="24"/>
        </w:rPr>
        <w:fldChar w:fldCharType="begin" w:fldLock="1"/>
      </w:r>
      <w:r w:rsidR="00381694" w:rsidRPr="00C56DD7">
        <w:rPr>
          <w:rFonts w:ascii="Times New Roman" w:hAnsi="Times New Roman" w:cs="Times New Roman"/>
          <w:sz w:val="24"/>
          <w:szCs w:val="24"/>
        </w:rPr>
        <w:instrText>ADDIN CSL_CITATION {"citationItems":[{"id":"ITEM-1","itemData":{"abstract":"Penelitian ini bertujuan untuk mengetahui implementasi kebijakan standar kualifikasi dan kompetensi kepala SMK Negeri di Kabupaten Aceh Selatan, melalui (1) mendeskripsikan faktor komunikasi dalam implementasi kebijakan standar kualifikasi dan kompetensi kepala SMK Negeri di Kabupaten Aceh Selatan, (2) mendeskripsikan faktor sumberdaya dalam implementasi kebijakan standar kualifikasi dan kompetensi kepala SMK Negeri di Kabupaten Aceh Selatan, (3) mendeskripsikan faktor disposisi dalam implementasi kebijakan standar kualifikasi dan kompetensi kepala SMK Negeri di Kabupaten Aceh Selatan, (4) mendeskripsikan faktor struktur birokrasi dalam implementasi kebijakan standar kualifikasi dan kompetensi kepala SMK Negeri di Kabupaten Aceh Selatan. Penelitian ini menggunakan metode deskriptif dengan pendekatan kualitatif. Subjek penelitian terdiri dari Kepala Dinas Pendidikan Kabupaten Aceh Selatan, Kabid Dikmen, Korwas, Pengawas SMK, dan Kepala SMK Negeri di Kabupaten Aceh Selatan. Dalam mengumpulkan data peneliti menggunakan teknikwawancara, observasi dan studi dokumentasi. Untuk teknik analisa data menggunakan analisa kualitatif yang mengacu kepada pendapat Miles dan Huberman. Hasil penelitian menunjukkan bahwa faktor komunikasi, sumberdaya, disposisi, dan struktur birokrasi mempengaruhi implementasi kebijakan standar kualifikasi dan kompetensi kepala SMK Negeri di Kabupaten Aceh Selatan. Pada faktor komunikasi, pelaksanaan kebijakan standar kualifikasi dan kompetensi kepala SMK Negeri di Kabupaten Aceh Selatan belum melaksanakan sosialisasi secara khusus tentang kebijakan standar kualifikasi dan kompetensi kepala SMK Negeri di Kabupaten Aceh Selatan. Untuk faktor sumberdaya, disposisi, dan struktur birokrasi dalam pelaksanaan kebijakan standar kualifikasi dan kompetensi kepala SMK Negeri di Kabupaten Aceh Selatan sudah terlaksana. Penelitian merekomendasikan hal-hal sebagai berikut: (1) Dinas Pendidikan dapat lebih meningkatkan intensitas kegiatan, pelatihan, workshop, dan seminar sosialisasi yang fokus pada kebijakan standar kualifikasi dan kompetensi kepala SMK secara berkesinambungan, serta memberikan reward dan punishment,(2) Dinas Pendidikan sebagai pelaksana kebijakan dapat meningkatkan kompetensi dan menjaga komitmen dijajarannya dalam menjalankan kebijakan regulasi yang sudah ditetapkan, serta melakukan program pemetaan kualifikasi dan kompetensi kepala SMK, (3) Korwasagar melakukan pembinaan bagi seluruh pengawas SMK untuk menjalankan fungsi kepengawa…","author":[{"dropping-particle":"","family":"Hasibuan","given":"Habibullah","non-dropping-particle":"","parse-names":false,"suffix":""},{"dropping-particle":"","family":"Purba","given":"Saut","non-dropping-particle":"","parse-names":false,"suffix":""}],"container-title":"Jurnal Pendidikan dan Pengawasan","id":"ITEM-1","issue":"2","issued":{"date-parts":[["2016"]]},"title":"Implementasi Kebijakan Standar Kualifikasi dan Kompetensi Kepala Smk Negeri di Kabupaten Aceh Selatan","type":"article-journal","volume":"3"},"uris":["http://www.mendeley.com/documents/?uuid=b7022026-b863-4afc-abe4-22100a8bbc95","http://www.mendeley.com/documents/?uuid=7a904449-0fe2-4aa6-aa7e-4776142f315e"]}],"mendeley":{"formattedCitation":"(Hasibuan &amp; Purba, 2016)","manualFormatting":"Hasibuan &amp; Purba, (2016)","plainTextFormattedCitation":"(Hasibuan &amp; Purba, 2016)","previouslyFormattedCitation":"(Hasibuan &amp; Purba, 2016)"},"properties":{"noteIndex":0},"schema":"https://github.com/citation-style-language/schema/raw/master/csl-citation.json"}</w:instrText>
      </w:r>
      <w:r w:rsidR="003C7761" w:rsidRPr="00C56DD7">
        <w:rPr>
          <w:rFonts w:ascii="Times New Roman" w:hAnsi="Times New Roman" w:cs="Times New Roman"/>
          <w:sz w:val="24"/>
          <w:szCs w:val="24"/>
        </w:rPr>
        <w:fldChar w:fldCharType="separate"/>
      </w:r>
      <w:r w:rsidR="00F63763" w:rsidRPr="00C56DD7">
        <w:rPr>
          <w:rFonts w:ascii="Times New Roman" w:hAnsi="Times New Roman" w:cs="Times New Roman"/>
          <w:noProof/>
          <w:sz w:val="24"/>
          <w:szCs w:val="24"/>
        </w:rPr>
        <w:t>Hasibuan &amp; Purba</w:t>
      </w:r>
      <w:r w:rsidR="00381694" w:rsidRPr="00C56DD7">
        <w:rPr>
          <w:rFonts w:ascii="Times New Roman" w:hAnsi="Times New Roman" w:cs="Times New Roman"/>
          <w:noProof/>
          <w:sz w:val="24"/>
          <w:szCs w:val="24"/>
        </w:rPr>
        <w:t xml:space="preserve"> (2016)</w:t>
      </w:r>
      <w:r w:rsidR="003C7761" w:rsidRPr="00C56DD7">
        <w:rPr>
          <w:rFonts w:ascii="Times New Roman" w:hAnsi="Times New Roman" w:cs="Times New Roman"/>
          <w:sz w:val="24"/>
          <w:szCs w:val="24"/>
        </w:rPr>
        <w:fldChar w:fldCharType="end"/>
      </w:r>
      <w:r w:rsidR="00381694" w:rsidRPr="00C56DD7">
        <w:rPr>
          <w:rFonts w:ascii="Times New Roman" w:hAnsi="Times New Roman" w:cs="Times New Roman"/>
          <w:sz w:val="24"/>
          <w:szCs w:val="24"/>
        </w:rPr>
        <w:t xml:space="preserve"> Sumber</w:t>
      </w:r>
      <w:r w:rsidR="0003220E" w:rsidRPr="00C56DD7">
        <w:rPr>
          <w:rFonts w:ascii="Times New Roman" w:hAnsi="Times New Roman" w:cs="Times New Roman"/>
          <w:sz w:val="24"/>
          <w:szCs w:val="24"/>
        </w:rPr>
        <w:t xml:space="preserve"> </w:t>
      </w:r>
      <w:r w:rsidR="00381694" w:rsidRPr="00C56DD7">
        <w:rPr>
          <w:rFonts w:ascii="Times New Roman" w:hAnsi="Times New Roman" w:cs="Times New Roman"/>
          <w:sz w:val="24"/>
          <w:szCs w:val="24"/>
        </w:rPr>
        <w:t>daya yaitu menekankan setiap kebij</w:t>
      </w:r>
      <w:r w:rsidR="00F63763" w:rsidRPr="00C56DD7">
        <w:rPr>
          <w:rFonts w:ascii="Times New Roman" w:hAnsi="Times New Roman" w:cs="Times New Roman"/>
          <w:sz w:val="24"/>
          <w:szCs w:val="24"/>
        </w:rPr>
        <w:t>akan harus didukung oleh sumber</w:t>
      </w:r>
      <w:r w:rsidR="0003220E" w:rsidRPr="00C56DD7">
        <w:rPr>
          <w:rFonts w:ascii="Times New Roman" w:hAnsi="Times New Roman" w:cs="Times New Roman"/>
          <w:sz w:val="24"/>
          <w:szCs w:val="24"/>
        </w:rPr>
        <w:t xml:space="preserve"> </w:t>
      </w:r>
      <w:r w:rsidR="00381694" w:rsidRPr="00C56DD7">
        <w:rPr>
          <w:rFonts w:ascii="Times New Roman" w:hAnsi="Times New Roman" w:cs="Times New Roman"/>
          <w:sz w:val="24"/>
          <w:szCs w:val="24"/>
        </w:rPr>
        <w:t>daya yang memadai, baik sumber</w:t>
      </w:r>
      <w:r w:rsidR="0003220E" w:rsidRPr="00C56DD7">
        <w:rPr>
          <w:rFonts w:ascii="Times New Roman" w:hAnsi="Times New Roman" w:cs="Times New Roman"/>
          <w:sz w:val="24"/>
          <w:szCs w:val="24"/>
        </w:rPr>
        <w:t xml:space="preserve"> </w:t>
      </w:r>
      <w:r w:rsidR="00381694" w:rsidRPr="00C56DD7">
        <w:rPr>
          <w:rFonts w:ascii="Times New Roman" w:hAnsi="Times New Roman" w:cs="Times New Roman"/>
          <w:sz w:val="24"/>
          <w:szCs w:val="24"/>
        </w:rPr>
        <w:t>daya manusia maupun sumber</w:t>
      </w:r>
      <w:r w:rsidR="0003220E" w:rsidRPr="00C56DD7">
        <w:rPr>
          <w:rFonts w:ascii="Times New Roman" w:hAnsi="Times New Roman" w:cs="Times New Roman"/>
          <w:sz w:val="24"/>
          <w:szCs w:val="24"/>
        </w:rPr>
        <w:t xml:space="preserve"> </w:t>
      </w:r>
      <w:r w:rsidR="00381694" w:rsidRPr="00C56DD7">
        <w:rPr>
          <w:rFonts w:ascii="Times New Roman" w:hAnsi="Times New Roman" w:cs="Times New Roman"/>
          <w:sz w:val="24"/>
          <w:szCs w:val="24"/>
        </w:rPr>
        <w:t>daya bentuk finansial. Sumber</w:t>
      </w:r>
      <w:r w:rsidR="0003220E" w:rsidRPr="00C56DD7">
        <w:rPr>
          <w:rFonts w:ascii="Times New Roman" w:hAnsi="Times New Roman" w:cs="Times New Roman"/>
          <w:sz w:val="24"/>
          <w:szCs w:val="24"/>
        </w:rPr>
        <w:t xml:space="preserve"> </w:t>
      </w:r>
      <w:r w:rsidR="00381694" w:rsidRPr="00C56DD7">
        <w:rPr>
          <w:rFonts w:ascii="Times New Roman" w:hAnsi="Times New Roman" w:cs="Times New Roman"/>
          <w:sz w:val="24"/>
          <w:szCs w:val="24"/>
        </w:rPr>
        <w:t xml:space="preserve">daya ini berkaitan dengan segala </w:t>
      </w:r>
      <w:r w:rsidR="00381694" w:rsidRPr="00C56DD7">
        <w:rPr>
          <w:rFonts w:ascii="Times New Roman" w:hAnsi="Times New Roman" w:cs="Times New Roman"/>
          <w:sz w:val="24"/>
          <w:szCs w:val="24"/>
        </w:rPr>
        <w:lastRenderedPageBreak/>
        <w:t xml:space="preserve">sumber yang dapat digunakan untuk mendukung keberhasilan implementasi kebijakan. Sedangkan menurut </w:t>
      </w:r>
      <w:r w:rsidR="003C7761" w:rsidRPr="00C56DD7">
        <w:rPr>
          <w:rFonts w:ascii="Times New Roman" w:hAnsi="Times New Roman" w:cs="Times New Roman"/>
          <w:sz w:val="24"/>
          <w:szCs w:val="24"/>
        </w:rPr>
        <w:fldChar w:fldCharType="begin" w:fldLock="1"/>
      </w:r>
      <w:r w:rsidR="00381694" w:rsidRPr="00C56DD7">
        <w:rPr>
          <w:rFonts w:ascii="Times New Roman" w:hAnsi="Times New Roman" w:cs="Times New Roman"/>
          <w:sz w:val="24"/>
          <w:szCs w:val="24"/>
        </w:rPr>
        <w:instrText>ADDIN CSL_CITATION {"citationItems":[{"id":"ITEM-1","itemData":{"abstract":"Implementation is one of public policy process, that is crucial because it must be well prepared for the effective purpose. In Indonesia, BOS is one of public policy. Based on the data, shows an indication of implementation BOS hasn’t been optimal in Tambak sub-district. The conception of the authors apply some theories and concepts related to the study variables from several experts including George C Edward III, Merilee S. Grindle, Daniel A. Mazmanian and Paul A. Sabatier, Van Meter and Van Horn, to explain the relationship between independent variables with dependent variable. The located research in Tambak sub- district with sample are26 elementary schools. The research method used is quantitative analysis, the data obtained by questionnaire answers were analyzed with Kendall’s Tau, Konkordansi Kendall’s W and ordinal regression. Based on the findings of this study, the variable of bureaucratic structure need to be increased. Therefore, research is needed to assess the effect of bureaucratic structure variables to effectiveness of implementation.","author":[{"dropping-particle":"","family":"Subekti","given":"Mening","non-dropping-particle":"","parse-names":false,"suffix":""},{"dropping-particle":"","family":"Muslih","given":"Faozanudin","non-dropping-particle":"","parse-names":false,"suffix":""},{"dropping-particle":"","family":"Rokhman","given":"Ali","non-dropping-particle":"","parse-names":false,"suffix":""}],"container-title":"Journal of Public Administration","id":"ITEM-1","issue":"2","issued":{"date-parts":[["2017"]]},"page":"58-71","title":"Pengaruh Komunikasi, Sumber Daya, Disposisi dan Struktur Birokrasi Terhadap Efektifitas Implementasi Program Bantuan Operasional Sekolah Pada Satuan Pendidikan Sekolah Dasar Negeri di Kecamatan Tambak","type":"article-journal","volume":"3"},"uris":["http://www.mendeley.com/documents/?uuid=82e6039c-16ee-46ed-941e-a72cb1e3e278","http://www.mendeley.com/documents/?uuid=39f16a49-e1d0-4c28-817b-06ff6d03e292"]}],"mendeley":{"formattedCitation":"(Subekti, Muslih, &amp; Rokhman, 2017)","manualFormatting":"Subekti, Muslih, &amp; Rokhman, (2017)","plainTextFormattedCitation":"(Subekti, Muslih, &amp; Rokhman, 2017)","previouslyFormattedCitation":"(Subekti, Muslih, &amp; Rokhman, 2017)"},"properties":{"noteIndex":0},"schema":"https://github.com/citation-style-language/schema/raw/master/csl-citation.json"}</w:instrText>
      </w:r>
      <w:r w:rsidR="003C7761" w:rsidRPr="00C56DD7">
        <w:rPr>
          <w:rFonts w:ascii="Times New Roman" w:hAnsi="Times New Roman" w:cs="Times New Roman"/>
          <w:sz w:val="24"/>
          <w:szCs w:val="24"/>
        </w:rPr>
        <w:fldChar w:fldCharType="separate"/>
      </w:r>
      <w:r w:rsidR="00F63763" w:rsidRPr="00C56DD7">
        <w:rPr>
          <w:rFonts w:ascii="Times New Roman" w:hAnsi="Times New Roman" w:cs="Times New Roman"/>
          <w:noProof/>
          <w:sz w:val="24"/>
          <w:szCs w:val="24"/>
        </w:rPr>
        <w:t>Subekti, Muslih, &amp; Rokhman</w:t>
      </w:r>
      <w:r w:rsidR="00381694" w:rsidRPr="00C56DD7">
        <w:rPr>
          <w:rFonts w:ascii="Times New Roman" w:hAnsi="Times New Roman" w:cs="Times New Roman"/>
          <w:noProof/>
          <w:sz w:val="24"/>
          <w:szCs w:val="24"/>
        </w:rPr>
        <w:t xml:space="preserve"> (2017)</w:t>
      </w:r>
      <w:r w:rsidR="003C7761" w:rsidRPr="00C56DD7">
        <w:rPr>
          <w:rFonts w:ascii="Times New Roman" w:hAnsi="Times New Roman" w:cs="Times New Roman"/>
          <w:sz w:val="24"/>
          <w:szCs w:val="24"/>
        </w:rPr>
        <w:fldChar w:fldCharType="end"/>
      </w:r>
      <w:r w:rsidR="00381694" w:rsidRPr="00C56DD7">
        <w:rPr>
          <w:rFonts w:ascii="Times New Roman" w:hAnsi="Times New Roman" w:cs="Times New Roman"/>
          <w:sz w:val="24"/>
          <w:szCs w:val="24"/>
        </w:rPr>
        <w:t xml:space="preserve"> meskipun isi kebijakan telah dikomunikasikan secara jelas dan konsisten, tetapi apabila implementor kekurangan sumber</w:t>
      </w:r>
      <w:r w:rsidR="0003220E" w:rsidRPr="00C56DD7">
        <w:rPr>
          <w:rFonts w:ascii="Times New Roman" w:hAnsi="Times New Roman" w:cs="Times New Roman"/>
          <w:sz w:val="24"/>
          <w:szCs w:val="24"/>
        </w:rPr>
        <w:t xml:space="preserve"> </w:t>
      </w:r>
      <w:r w:rsidR="00381694" w:rsidRPr="00C56DD7">
        <w:rPr>
          <w:rFonts w:ascii="Times New Roman" w:hAnsi="Times New Roman" w:cs="Times New Roman"/>
          <w:sz w:val="24"/>
          <w:szCs w:val="24"/>
        </w:rPr>
        <w:t>daya untuk melaksanakan, maka efektivitas implementasi menjadi terkendala.</w:t>
      </w:r>
    </w:p>
    <w:p w:rsidR="00381694" w:rsidRPr="00C56DD7" w:rsidRDefault="00192958" w:rsidP="00D011E7">
      <w:pPr>
        <w:autoSpaceDE w:val="0"/>
        <w:autoSpaceDN w:val="0"/>
        <w:adjustRightInd w:val="0"/>
        <w:spacing w:line="480" w:lineRule="auto"/>
        <w:ind w:left="66" w:firstLine="654"/>
        <w:rPr>
          <w:rFonts w:ascii="Times New Roman" w:hAnsi="Times New Roman" w:cs="Times New Roman"/>
          <w:sz w:val="24"/>
          <w:szCs w:val="24"/>
        </w:rPr>
      </w:pPr>
      <w:r w:rsidRPr="00C56DD7">
        <w:rPr>
          <w:rFonts w:ascii="Times New Roman" w:hAnsi="Times New Roman" w:cs="Times New Roman"/>
          <w:sz w:val="24"/>
          <w:szCs w:val="24"/>
        </w:rPr>
        <w:t xml:space="preserve">Faktor kedua </w:t>
      </w:r>
      <w:r w:rsidR="0003220E" w:rsidRPr="00C56DD7">
        <w:rPr>
          <w:rFonts w:ascii="Times New Roman" w:hAnsi="Times New Roman" w:cs="Times New Roman"/>
          <w:sz w:val="24"/>
          <w:szCs w:val="24"/>
        </w:rPr>
        <w:t xml:space="preserve">menurut </w:t>
      </w:r>
      <w:r w:rsidR="003C7761" w:rsidRPr="00C56DD7">
        <w:rPr>
          <w:rFonts w:ascii="Times New Roman" w:hAnsi="Times New Roman" w:cs="Times New Roman"/>
          <w:sz w:val="24"/>
          <w:szCs w:val="24"/>
        </w:rPr>
        <w:fldChar w:fldCharType="begin" w:fldLock="1"/>
      </w:r>
      <w:r w:rsidR="00381694" w:rsidRPr="00C56DD7">
        <w:rPr>
          <w:rFonts w:ascii="Times New Roman" w:hAnsi="Times New Roman" w:cs="Times New Roman"/>
          <w:sz w:val="24"/>
          <w:szCs w:val="24"/>
        </w:rPr>
        <w:instrText>ADDIN CSL_CITATION {"citationItems":[{"id":"ITEM-1","itemData":{"DOI":"10.24329/aspikom.v2i6.89","ISSN":"2087-0442","abstract":"The existence of Islamic boarding school (pesantren) can’t be separated from the figure of a clerics (kyai) and the communication between clerics and students (santri). Using qualitative research approach, this study aims to to prepare, understand and analyze communication models between clerics and students in Pesantren Raudhatul Qur’an An-Nasimiyyah. Communication Model between clerics and students in Islamic boarding school is influenced by the concept of Morals, status and charisma of clerics. Moral education is a way to establish communication that facilitates management of transfer of knowledge to students. Status and charisma of clerics are enhancer factor communicator legitimacy in the context of Islamic boarding school. The research concludes that the construction of communications models of clerics and students was formed by high-intensity interactions between clerics and students.","author":[{"dropping-particle":"","family":"Hidayat","given":"Mansur","non-dropping-particle":"","parse-names":false,"suffix":""}],"container-title":"Jurnal ASPIKOM","id":"ITEM-1","issue":"6","issued":{"date-parts":[["2017"]]},"page":"385","title":"Model Komunikasi Kyai Dengan Santri di Pesantren","type":"article-journal","volume":"2"},"uris":["http://www.mendeley.com/documents/?uuid=36f26bf3-e087-4234-9755-5fd4910682de","http://www.mendeley.com/documents/?uuid=8b586fca-1cb6-42e4-bb91-578eddae54d9","http://www.mendeley.com/documents/?uuid=e2b1a89d-ab8f-425a-a6d1-ede6a8320af3"]}],"mendeley":{"formattedCitation":"(Hidayat, 2017)","manualFormatting":"Hidayat (2017)","plainTextFormattedCitation":"(Hidayat, 2017)","previouslyFormattedCitation":"(Hidayat, 2017)"},"properties":{"noteIndex":0},"schema":"https://github.com/citation-style-language/schema/raw/master/csl-citation.json"}</w:instrText>
      </w:r>
      <w:r w:rsidR="003C7761" w:rsidRPr="00C56DD7">
        <w:rPr>
          <w:rFonts w:ascii="Times New Roman" w:hAnsi="Times New Roman" w:cs="Times New Roman"/>
          <w:sz w:val="24"/>
          <w:szCs w:val="24"/>
        </w:rPr>
        <w:fldChar w:fldCharType="separate"/>
      </w:r>
      <w:r w:rsidR="00381694" w:rsidRPr="00C56DD7">
        <w:rPr>
          <w:rFonts w:ascii="Times New Roman" w:hAnsi="Times New Roman" w:cs="Times New Roman"/>
          <w:noProof/>
          <w:sz w:val="24"/>
          <w:szCs w:val="24"/>
        </w:rPr>
        <w:t>Hidayat (2017)</w:t>
      </w:r>
      <w:r w:rsidR="003C7761" w:rsidRPr="00C56DD7">
        <w:rPr>
          <w:rFonts w:ascii="Times New Roman" w:hAnsi="Times New Roman" w:cs="Times New Roman"/>
          <w:sz w:val="24"/>
          <w:szCs w:val="24"/>
        </w:rPr>
        <w:fldChar w:fldCharType="end"/>
      </w:r>
      <w:r w:rsidR="00381694" w:rsidRPr="00C56DD7">
        <w:rPr>
          <w:rFonts w:ascii="Times New Roman" w:hAnsi="Times New Roman" w:cs="Times New Roman"/>
          <w:sz w:val="24"/>
          <w:szCs w:val="24"/>
        </w:rPr>
        <w:t xml:space="preserve"> komunikasi diartikan sebagai salah satu aktivitas manusia yang dikenali oleh semua orang namun sangat sedikit yang dapat mendefinisikannya secara memuaskan. Komunikasi merupakan keterampilan paling penting dalam hidup kita. Seperti halnya bernafas, banyak orang beranggapan bahwa Komunikasi sebagai sesuatu yang otomatis terjadi, sehingga orang tidak tertantang untuk belajar berkomunikasi secara efektif dan </w:t>
      </w:r>
      <w:r w:rsidR="0078479D" w:rsidRPr="00C56DD7">
        <w:rPr>
          <w:rFonts w:ascii="Times New Roman" w:hAnsi="Times New Roman" w:cs="Times New Roman"/>
          <w:sz w:val="24"/>
          <w:szCs w:val="24"/>
        </w:rPr>
        <w:t>beretika</w:t>
      </w:r>
      <w:r w:rsidR="00381694" w:rsidRPr="00C56DD7">
        <w:rPr>
          <w:rFonts w:ascii="Times New Roman" w:hAnsi="Times New Roman" w:cs="Times New Roman"/>
          <w:sz w:val="24"/>
          <w:szCs w:val="24"/>
        </w:rPr>
        <w:t>.</w:t>
      </w:r>
      <w:r w:rsidR="0003220E" w:rsidRPr="00C56DD7">
        <w:rPr>
          <w:rFonts w:ascii="Times New Roman" w:hAnsi="Times New Roman" w:cs="Times New Roman"/>
          <w:sz w:val="24"/>
          <w:szCs w:val="24"/>
        </w:rPr>
        <w:t xml:space="preserve"> </w:t>
      </w:r>
      <w:r w:rsidR="00381694" w:rsidRPr="00C56DD7">
        <w:rPr>
          <w:rFonts w:ascii="Times New Roman" w:hAnsi="Times New Roman" w:cs="Times New Roman"/>
          <w:sz w:val="24"/>
          <w:szCs w:val="24"/>
        </w:rPr>
        <w:t>Jadi pada dasarnya</w:t>
      </w:r>
      <w:r w:rsidR="0078479D" w:rsidRPr="00C56DD7">
        <w:rPr>
          <w:rFonts w:ascii="Times New Roman" w:hAnsi="Times New Roman" w:cs="Times New Roman"/>
          <w:sz w:val="24"/>
          <w:szCs w:val="24"/>
        </w:rPr>
        <w:t xml:space="preserve"> komunikasi harus dilakukan oleh</w:t>
      </w:r>
      <w:r w:rsidR="0078479D" w:rsidRPr="00C56DD7">
        <w:rPr>
          <w:rFonts w:ascii="Times New Roman" w:hAnsi="Times New Roman" w:cs="Times New Roman"/>
          <w:sz w:val="24"/>
          <w:szCs w:val="24"/>
          <w:shd w:val="clear" w:color="auto" w:fill="FFFFFF"/>
        </w:rPr>
        <w:t> beberapa</w:t>
      </w:r>
      <w:r w:rsidR="009D1076" w:rsidRPr="00C56DD7">
        <w:rPr>
          <w:rFonts w:ascii="Times New Roman" w:hAnsi="Times New Roman" w:cs="Times New Roman"/>
          <w:sz w:val="24"/>
          <w:szCs w:val="24"/>
          <w:shd w:val="clear" w:color="auto" w:fill="FFFFFF"/>
        </w:rPr>
        <w:t xml:space="preserve"> orang, kelompok, organisasi </w:t>
      </w:r>
      <w:r w:rsidR="00381694" w:rsidRPr="00C56DD7">
        <w:rPr>
          <w:rFonts w:ascii="Times New Roman" w:hAnsi="Times New Roman" w:cs="Times New Roman"/>
          <w:sz w:val="24"/>
          <w:szCs w:val="24"/>
          <w:shd w:val="clear" w:color="auto" w:fill="FFFFFF"/>
        </w:rPr>
        <w:t>dan </w:t>
      </w:r>
      <w:hyperlink r:id="rId9" w:tooltip="Masyarakat" w:history="1">
        <w:r w:rsidR="00381694" w:rsidRPr="00C56DD7">
          <w:rPr>
            <w:rStyle w:val="Hyperlink"/>
            <w:rFonts w:ascii="Times New Roman" w:hAnsi="Times New Roman"/>
            <w:color w:val="auto"/>
            <w:sz w:val="24"/>
            <w:szCs w:val="24"/>
            <w:u w:val="none"/>
            <w:shd w:val="clear" w:color="auto" w:fill="FFFFFF"/>
          </w:rPr>
          <w:t>masyaraka</w:t>
        </w:r>
      </w:hyperlink>
      <w:r w:rsidR="00381694" w:rsidRPr="00C56DD7">
        <w:rPr>
          <w:rFonts w:ascii="Times New Roman" w:hAnsi="Times New Roman" w:cs="Times New Roman"/>
          <w:sz w:val="24"/>
          <w:szCs w:val="24"/>
        </w:rPr>
        <w:t xml:space="preserve">t agar dapat menghasilakan suatu informasi yang bisa </w:t>
      </w:r>
      <w:r w:rsidR="00381694" w:rsidRPr="00C56DD7">
        <w:rPr>
          <w:rFonts w:ascii="Times New Roman" w:hAnsi="Times New Roman" w:cs="Times New Roman"/>
          <w:sz w:val="24"/>
          <w:szCs w:val="24"/>
        </w:rPr>
        <w:lastRenderedPageBreak/>
        <w:t xml:space="preserve">menghubungkan lingkungan dan orang lain. </w:t>
      </w:r>
    </w:p>
    <w:p w:rsidR="00381694" w:rsidRPr="00C56DD7" w:rsidRDefault="00192958" w:rsidP="00D011E7">
      <w:pPr>
        <w:autoSpaceDE w:val="0"/>
        <w:autoSpaceDN w:val="0"/>
        <w:adjustRightInd w:val="0"/>
        <w:spacing w:line="480" w:lineRule="auto"/>
        <w:ind w:firstLine="426"/>
        <w:rPr>
          <w:rFonts w:ascii="Times New Roman" w:hAnsi="Times New Roman" w:cs="Times New Roman"/>
          <w:color w:val="000000"/>
          <w:sz w:val="24"/>
          <w:szCs w:val="24"/>
        </w:rPr>
      </w:pPr>
      <w:r w:rsidRPr="00C56DD7">
        <w:rPr>
          <w:rFonts w:ascii="Times New Roman" w:hAnsi="Times New Roman" w:cs="Times New Roman"/>
          <w:sz w:val="24"/>
          <w:szCs w:val="24"/>
        </w:rPr>
        <w:t xml:space="preserve">Faktor ketiga terdapat </w:t>
      </w:r>
      <w:r w:rsidR="00381694" w:rsidRPr="00C56DD7">
        <w:rPr>
          <w:rFonts w:ascii="Times New Roman" w:hAnsi="Times New Roman" w:cs="Times New Roman"/>
          <w:sz w:val="24"/>
          <w:szCs w:val="24"/>
        </w:rPr>
        <w:t>Struktur Birokrasi</w:t>
      </w:r>
      <w:r w:rsidRPr="00C56DD7">
        <w:rPr>
          <w:rFonts w:ascii="Times New Roman" w:hAnsi="Times New Roman" w:cs="Times New Roman"/>
          <w:color w:val="000000"/>
          <w:sz w:val="24"/>
          <w:szCs w:val="24"/>
        </w:rPr>
        <w:t xml:space="preserve">, </w:t>
      </w:r>
      <w:r w:rsidR="0078479D" w:rsidRPr="00C56DD7">
        <w:rPr>
          <w:rFonts w:ascii="Times New Roman" w:hAnsi="Times New Roman" w:cs="Times New Roman"/>
          <w:sz w:val="24"/>
          <w:szCs w:val="24"/>
        </w:rPr>
        <w:t xml:space="preserve">Struktur birokrasi </w:t>
      </w:r>
      <w:r w:rsidR="001D0BD4" w:rsidRPr="00C56DD7">
        <w:rPr>
          <w:rFonts w:ascii="Times New Roman" w:hAnsi="Times New Roman" w:cs="Times New Roman"/>
          <w:sz w:val="24"/>
          <w:szCs w:val="24"/>
        </w:rPr>
        <w:t>sangat</w:t>
      </w:r>
      <w:r w:rsidR="00381694" w:rsidRPr="00C56DD7">
        <w:rPr>
          <w:rFonts w:ascii="Times New Roman" w:hAnsi="Times New Roman" w:cs="Times New Roman"/>
          <w:sz w:val="24"/>
          <w:szCs w:val="24"/>
        </w:rPr>
        <w:t xml:space="preserve"> penting dalam implementasi kebijakan. Aspek struktur birokras</w:t>
      </w:r>
      <w:r w:rsidR="0003220E" w:rsidRPr="00C56DD7">
        <w:rPr>
          <w:rFonts w:ascii="Times New Roman" w:hAnsi="Times New Roman" w:cs="Times New Roman"/>
          <w:sz w:val="24"/>
          <w:szCs w:val="24"/>
        </w:rPr>
        <w:t xml:space="preserve">i ini mencakup dua hal penting </w:t>
      </w:r>
      <w:r w:rsidR="00381694" w:rsidRPr="00C56DD7">
        <w:rPr>
          <w:rFonts w:ascii="Times New Roman" w:hAnsi="Times New Roman" w:cs="Times New Roman"/>
          <w:sz w:val="24"/>
          <w:szCs w:val="24"/>
        </w:rPr>
        <w:t>pertama mekanisme, dan struktur organisasi pelaksana. Mekanisme implementasi program biasanya sudah ditetapkan melalui standar op</w:t>
      </w:r>
      <w:r w:rsidR="00F71AC4" w:rsidRPr="00C56DD7">
        <w:rPr>
          <w:rFonts w:ascii="Times New Roman" w:hAnsi="Times New Roman" w:cs="Times New Roman"/>
          <w:sz w:val="24"/>
          <w:szCs w:val="24"/>
        </w:rPr>
        <w:t>e</w:t>
      </w:r>
      <w:r w:rsidR="00381694" w:rsidRPr="00C56DD7">
        <w:rPr>
          <w:rFonts w:ascii="Times New Roman" w:hAnsi="Times New Roman" w:cs="Times New Roman"/>
          <w:sz w:val="24"/>
          <w:szCs w:val="24"/>
        </w:rPr>
        <w:t>rasional prosedur (SOP) yang dicantumkan dalam pedoman program kebijakan</w:t>
      </w:r>
      <w:r w:rsidR="00574665" w:rsidRPr="00C56DD7">
        <w:rPr>
          <w:rFonts w:ascii="Times New Roman" w:hAnsi="Times New Roman" w:cs="Times New Roman"/>
          <w:sz w:val="24"/>
          <w:szCs w:val="24"/>
        </w:rPr>
        <w:t xml:space="preserve">. </w:t>
      </w:r>
      <w:r w:rsidR="00381694" w:rsidRPr="00C56DD7">
        <w:rPr>
          <w:rFonts w:ascii="Times New Roman" w:hAnsi="Times New Roman" w:cs="Times New Roman"/>
          <w:sz w:val="24"/>
          <w:szCs w:val="24"/>
        </w:rPr>
        <w:t>Pemahaman struktur birokrasi atau organisasi dapat diartikan sebagai pola hubung</w:t>
      </w:r>
      <w:r w:rsidR="0003220E" w:rsidRPr="00C56DD7">
        <w:rPr>
          <w:rFonts w:ascii="Times New Roman" w:hAnsi="Times New Roman" w:cs="Times New Roman"/>
          <w:sz w:val="24"/>
          <w:szCs w:val="24"/>
        </w:rPr>
        <w:t>an kewenangan dan koordinasi di</w:t>
      </w:r>
      <w:r w:rsidR="00381694" w:rsidRPr="00C56DD7">
        <w:rPr>
          <w:rFonts w:ascii="Times New Roman" w:hAnsi="Times New Roman" w:cs="Times New Roman"/>
          <w:sz w:val="24"/>
          <w:szCs w:val="24"/>
        </w:rPr>
        <w:t>antara agen pelaksana (instansi) terkait dengan implementor kebijakan.</w:t>
      </w:r>
    </w:p>
    <w:p w:rsidR="00F71AC4" w:rsidRPr="00C56DD7" w:rsidRDefault="0003220E" w:rsidP="00D011E7">
      <w:pPr>
        <w:pStyle w:val="ListParagraph"/>
        <w:autoSpaceDE w:val="0"/>
        <w:autoSpaceDN w:val="0"/>
        <w:adjustRightInd w:val="0"/>
        <w:spacing w:line="480" w:lineRule="auto"/>
        <w:ind w:left="0" w:firstLine="426"/>
        <w:rPr>
          <w:rFonts w:ascii="Times New Roman" w:hAnsi="Times New Roman" w:cs="Times New Roman"/>
          <w:color w:val="000000"/>
          <w:sz w:val="24"/>
          <w:szCs w:val="24"/>
        </w:rPr>
      </w:pPr>
      <w:r w:rsidRPr="00C56DD7">
        <w:rPr>
          <w:rFonts w:ascii="Times New Roman" w:hAnsi="Times New Roman" w:cs="Times New Roman"/>
          <w:sz w:val="24"/>
          <w:szCs w:val="24"/>
        </w:rPr>
        <w:t xml:space="preserve">Selanjutnya, </w:t>
      </w:r>
      <w:r w:rsidR="00192958" w:rsidRPr="00C56DD7">
        <w:rPr>
          <w:rFonts w:ascii="Times New Roman" w:hAnsi="Times New Roman" w:cs="Times New Roman"/>
          <w:sz w:val="24"/>
          <w:szCs w:val="24"/>
        </w:rPr>
        <w:t xml:space="preserve">faktor keempat ada </w:t>
      </w:r>
      <w:r w:rsidR="00932A21" w:rsidRPr="00C56DD7">
        <w:rPr>
          <w:rFonts w:ascii="Times New Roman" w:hAnsi="Times New Roman" w:cs="Times New Roman"/>
          <w:sz w:val="24"/>
          <w:szCs w:val="24"/>
        </w:rPr>
        <w:t>Disposisi</w:t>
      </w:r>
      <w:r w:rsidR="00192958" w:rsidRPr="00C56DD7">
        <w:rPr>
          <w:rFonts w:ascii="Times New Roman" w:hAnsi="Times New Roman" w:cs="Times New Roman"/>
          <w:sz w:val="24"/>
          <w:szCs w:val="24"/>
        </w:rPr>
        <w:t xml:space="preserve">, </w:t>
      </w:r>
      <w:r w:rsidRPr="00C56DD7">
        <w:rPr>
          <w:rFonts w:ascii="Times New Roman" w:hAnsi="Times New Roman" w:cs="Times New Roman"/>
          <w:sz w:val="24"/>
          <w:szCs w:val="24"/>
        </w:rPr>
        <w:t>d</w:t>
      </w:r>
      <w:r w:rsidR="00932A21" w:rsidRPr="00C56DD7">
        <w:rPr>
          <w:rFonts w:ascii="Times New Roman" w:hAnsi="Times New Roman" w:cs="Times New Roman"/>
          <w:sz w:val="24"/>
          <w:szCs w:val="24"/>
        </w:rPr>
        <w:t>isposisi menunjukkan sikap yang di</w:t>
      </w:r>
      <w:r w:rsidRPr="00C56DD7">
        <w:rPr>
          <w:rFonts w:ascii="Times New Roman" w:hAnsi="Times New Roman" w:cs="Times New Roman"/>
          <w:sz w:val="24"/>
          <w:szCs w:val="24"/>
        </w:rPr>
        <w:t>mili</w:t>
      </w:r>
      <w:r w:rsidR="00932A21" w:rsidRPr="00C56DD7">
        <w:rPr>
          <w:rFonts w:ascii="Times New Roman" w:hAnsi="Times New Roman" w:cs="Times New Roman"/>
          <w:sz w:val="24"/>
          <w:szCs w:val="24"/>
        </w:rPr>
        <w:t xml:space="preserve">ki oleh implementor, apabila implementor memiliki sikap yang baik, maka dia akan dapat menjalankan kebijakan dengan baik seperti apa yang diinginkan oleh pembuat kebijakan </w:t>
      </w:r>
      <w:r w:rsidR="003C7761" w:rsidRPr="00C56DD7">
        <w:rPr>
          <w:rFonts w:ascii="Times New Roman" w:hAnsi="Times New Roman" w:cs="Times New Roman"/>
          <w:sz w:val="24"/>
          <w:szCs w:val="24"/>
        </w:rPr>
        <w:fldChar w:fldCharType="begin" w:fldLock="1"/>
      </w:r>
      <w:r w:rsidR="00932A21" w:rsidRPr="00C56DD7">
        <w:rPr>
          <w:rFonts w:ascii="Times New Roman" w:hAnsi="Times New Roman" w:cs="Times New Roman"/>
          <w:sz w:val="24"/>
          <w:szCs w:val="24"/>
        </w:rPr>
        <w:instrText>ADDIN CSL_CITATION {"citationItems":[{"id":"ITEM-1","itemData":{"abstract":"Policy Implementation Education Unit Level Curriculum Research in Lubuklinggau, South Sumatra Province is using descriptive method with qualitative approaches. The purpose of this study is to determine and analyze the application of the theory of Edwards III and analyzes impor-tant findings of fact in the Education Unit Level Curriculum policy implementation in Lubuklinggau, in order to development of theory. The results showed that among the four factors examined in the policy implementation that communication factor and resources still need improvement consis-tently in order to Education Unit Level Curriculum program can be implemented well. Important findings from this study that the culture was instrumental in Education Unit Level Curriculum implementing policies Kurikulum merupakan bagian penting pada penye-lenggaraan pendidikan. Kurikulum Tingkat Satuan Pendidikan (KTSP) dalam hal ini merupakan pedoman penyelenggaraan kegiatan pembelajaran untuk mencapai tujuan pendidikan yang sudah ditentukan. Sejak diberlakukannya Undang Undang RI Nomor 22 Tahun 1999 tentang Pemerintahan Daerah yang direvisi menjadi Undang Undang Republik Indonesia Nomor 32 Tahun 2004 tentang Pemerintahan Daerah maka pendidikan termasuk salah satu urusan pemerintahan yang didelegasikan melalui asas desentralisasi kepada kabupaten/kota. Implementasi kebijakan KTSP telah diber-lakukan mulai tahun ajaran 2006/2007. Implementasi dilakukan secara bertahap dan di-harapkan setiap satuan pendidikan paling lambat telah menyelenggarakan KTSP pada tahun ajaran 2009/2010. Dari studi awal di Kota Lubuklinggau diketahui ternyata pelaksanaan KTSP masih me-ngalami beberapa hambatan seperti belum inten-sifnya sosialisasi KTSP, sumber daya manusia yang belum mampu menjabarkan dan melaksana-kan KTSP serta beberapa hambatan lain. Oleh karena itu menurut hemat penulis perlu dilakukan penelitian berkaitan dengan implementasi kebijakan Kurikulum Tingkat Satuan Pendidikan di Kota Lubuklinggau. Implementasi kebijakan KTSP yang baik menjadi salah satu penentu keberhasilan pem-bangunan pendidikan di Indonesia. Menurut Edwards III (1980 : 148), implementasi kebija-kan dipengaruhi oleh empat faktor, yaitu komu-nikasi, sumberdaya, disposisi (sikap implemen-tor), dan struktur birokrasi. Berdasarkan feno-mena dan teori Edwards III (1980 : 148) di atas maka permasalahan penelitiannya adalah bagai-mana implementasi kebijakan KTSP di Kota Lubuklinggau. Berangkat dari rumusan masalah di atas maka tujuan dari penel…","author":[{"dropping-particle":"","family":"Ruhana","given":"F","non-dropping-particle":"","parse-names":false,"suffix":""},{"dropping-particle":"","family":"Yuliana","given":"Y","non-dropping-particle":"","parse-names":false,"suffix":""}],"container-title":"Jurnal Ilmu Administrasi Negara","id":"ITEM-1","issued":{"date-parts":[["2013"]]},"page":"141-153","title":"Implementasi Kebijakan Kurikulum Tingkat Satuan Pendidikan","type":"article-journal","volume":"10"},"uris":["http://www.mendeley.com/documents/?uuid=31f218bd-c034-480a-8fa9-2be97b59d5ab","http://www.mendeley.com/documents/?uuid=1eb7ae1d-d8a5-481b-9629-bec628c48253"]}],"mendeley":{"formattedCitation":"(Ruhana &amp; Yuliana, 2013)","plainTextFormattedCitation":"(Ruhana &amp; Yuliana, 2013)","previouslyFormattedCitation":"(Ruhana &amp; Yuliana, 2013)"},"properties":{"noteIndex":0},"schema":"https://github.com/citation-style-language/schema/raw/master/csl-citation.json"}</w:instrText>
      </w:r>
      <w:r w:rsidR="003C7761" w:rsidRPr="00C56DD7">
        <w:rPr>
          <w:rFonts w:ascii="Times New Roman" w:hAnsi="Times New Roman" w:cs="Times New Roman"/>
          <w:sz w:val="24"/>
          <w:szCs w:val="24"/>
        </w:rPr>
        <w:fldChar w:fldCharType="separate"/>
      </w:r>
      <w:r w:rsidR="00932A21" w:rsidRPr="00C56DD7">
        <w:rPr>
          <w:rFonts w:ascii="Times New Roman" w:hAnsi="Times New Roman" w:cs="Times New Roman"/>
          <w:noProof/>
          <w:sz w:val="24"/>
          <w:szCs w:val="24"/>
        </w:rPr>
        <w:t>(Ruhana &amp; Yuliana, 2013)</w:t>
      </w:r>
      <w:r w:rsidR="003C7761" w:rsidRPr="00C56DD7">
        <w:rPr>
          <w:rFonts w:ascii="Times New Roman" w:hAnsi="Times New Roman" w:cs="Times New Roman"/>
          <w:sz w:val="24"/>
          <w:szCs w:val="24"/>
        </w:rPr>
        <w:fldChar w:fldCharType="end"/>
      </w:r>
      <w:r w:rsidR="00932A21" w:rsidRPr="00C56DD7">
        <w:rPr>
          <w:rFonts w:ascii="Times New Roman" w:hAnsi="Times New Roman" w:cs="Times New Roman"/>
          <w:sz w:val="24"/>
          <w:szCs w:val="24"/>
        </w:rPr>
        <w:t xml:space="preserve">. Biasanya disposisi ini </w:t>
      </w:r>
      <w:r w:rsidR="00932A21" w:rsidRPr="00C56DD7">
        <w:rPr>
          <w:rFonts w:ascii="Times New Roman" w:hAnsi="Times New Roman" w:cs="Times New Roman"/>
          <w:sz w:val="24"/>
          <w:szCs w:val="24"/>
        </w:rPr>
        <w:lastRenderedPageBreak/>
        <w:t xml:space="preserve">didukung dengan </w:t>
      </w:r>
      <w:r w:rsidRPr="00C56DD7">
        <w:rPr>
          <w:rFonts w:ascii="Times New Roman" w:hAnsi="Times New Roman" w:cs="Times New Roman"/>
          <w:sz w:val="24"/>
          <w:szCs w:val="24"/>
        </w:rPr>
        <w:t>Standar Operasional Prosedur (</w:t>
      </w:r>
      <w:r w:rsidR="00932A21" w:rsidRPr="00C56DD7">
        <w:rPr>
          <w:rFonts w:ascii="Times New Roman" w:hAnsi="Times New Roman" w:cs="Times New Roman"/>
          <w:sz w:val="24"/>
          <w:szCs w:val="24"/>
        </w:rPr>
        <w:t>SOP</w:t>
      </w:r>
      <w:r w:rsidRPr="00C56DD7">
        <w:rPr>
          <w:rFonts w:ascii="Times New Roman" w:hAnsi="Times New Roman" w:cs="Times New Roman"/>
          <w:sz w:val="24"/>
          <w:szCs w:val="24"/>
        </w:rPr>
        <w:t>)</w:t>
      </w:r>
      <w:r w:rsidR="00932A21" w:rsidRPr="00C56DD7">
        <w:rPr>
          <w:rFonts w:ascii="Times New Roman" w:hAnsi="Times New Roman" w:cs="Times New Roman"/>
          <w:sz w:val="24"/>
          <w:szCs w:val="24"/>
        </w:rPr>
        <w:t xml:space="preserve"> yang telah ditetapkan pada organisasi tersebut. SOP ini menjadi tuntunan para pegawai dalam bekerja dan menjaga konsistensi pelayanan. </w:t>
      </w:r>
      <w:r w:rsidR="00574665" w:rsidRPr="00C56DD7">
        <w:rPr>
          <w:rFonts w:ascii="Times New Roman" w:hAnsi="Times New Roman" w:cs="Times New Roman"/>
          <w:sz w:val="24"/>
          <w:szCs w:val="24"/>
        </w:rPr>
        <w:t xml:space="preserve"> M</w:t>
      </w:r>
      <w:r w:rsidRPr="00C56DD7">
        <w:rPr>
          <w:rFonts w:ascii="Times New Roman" w:hAnsi="Times New Roman" w:cs="Times New Roman"/>
          <w:sz w:val="24"/>
          <w:szCs w:val="24"/>
        </w:rPr>
        <w:t>enurut</w:t>
      </w:r>
      <w:r w:rsidR="00932A21" w:rsidRPr="00C56DD7">
        <w:rPr>
          <w:rFonts w:ascii="Times New Roman" w:hAnsi="Times New Roman" w:cs="Times New Roman"/>
          <w:sz w:val="24"/>
          <w:szCs w:val="24"/>
        </w:rPr>
        <w:t xml:space="preserve"> </w:t>
      </w:r>
      <w:r w:rsidR="003C7761" w:rsidRPr="00C56DD7">
        <w:rPr>
          <w:rFonts w:ascii="Times New Roman" w:hAnsi="Times New Roman" w:cs="Times New Roman"/>
          <w:sz w:val="24"/>
          <w:szCs w:val="24"/>
        </w:rPr>
        <w:fldChar w:fldCharType="begin" w:fldLock="1"/>
      </w:r>
      <w:r w:rsidR="00932A21" w:rsidRPr="00C56DD7">
        <w:rPr>
          <w:rFonts w:ascii="Times New Roman" w:hAnsi="Times New Roman" w:cs="Times New Roman"/>
          <w:sz w:val="24"/>
          <w:szCs w:val="24"/>
        </w:rPr>
        <w:instrText>ADDIN CSL_CITATION {"citationItems":[{"id":"ITEM-1","itemData":{"abstract":"Pensiun menyebabkan hilangnya peran seseorang yang menjadi bagian dari harga dirinya. Hal tersebut biasanya diasumsikan sebagai proses menimbulkan stres yang berkontribusi pada penurunan kesehatan fisik dan mental. Para pensiunan yang tidak dapat menyesuaikan diri terhadap kondisi ini maka dapat mengalami kecenderungan post power syndrome. Penelitian ini bertujuan untuk melihat apakah terdapat hubungan antara harga diri dengan kecenderungan post power syndrome pada pensiunan Pegawai Negeri Sipil. Pengumpulan data menggunakan Skala Harga Diri (30 aitem; α = 0,928) dan Skala Kecenderungan Post Power Syndrome (40 aitem; α = 0,940). Subjek penelitian berjumlah 60 orang pensiunan PNS anggota PWRI Cabang Kota Cirebon yang dipilih melalui teknik quota sampling. Hasil analisis data menggunakan teknik analisis regresi sederhana menunjukkan terdapat hubungan negatif yang signifikan antara harga diri dengan kecenderungan post power syndrome pada pensiunan Pegawai Negeri Sipil (rxy = -0,779 p &lt; 0,001). Sumbangan efektif variabel harga diri terhadap kecenderungan post power syndrome sebesar 60,7%","author":[{"dropping-particle":"","family":"Nurhayati","given":"Istiqomah","non-dropping-particle":"","parse-names":false,"suffix":""},{"dropping-particle":"","family":"Indriana","given":"Yeniar","non-dropping-particle":"","parse-names":false,"suffix":""}],"container-title":"Empati","id":"ITEM-1","issue":"1","issued":{"date-parts":[["2015"]]},"page":"94-99","title":"Harga Diri dan Kecenderungan Post Power Syndrome Pada Pensiunan Pegawai Negeri Spil Anggota PWRI Cabang Kota Cirebon","type":"article-journal","volume":"4"},"uris":["http://www.mendeley.com/documents/?uuid=c67fadb7-70c1-4179-8d93-4112dc5ccf17","http://www.mendeley.com/documents/?uuid=6ff5d177-0b41-4e25-ad4a-8e36052d9a6c"]}],"mendeley":{"formattedCitation":"(Nurhayati &amp; Indriana, 2015)","manualFormatting":"Nurhayati &amp; Indriana (2015)","plainTextFormattedCitation":"(Nurhayati &amp; Indriana, 2015)","previouslyFormattedCitation":"(Nurhayati &amp; Indriana, 2015)"},"properties":{"noteIndex":0},"schema":"https://github.com/citation-style-language/schema/raw/master/csl-citation.json"}</w:instrText>
      </w:r>
      <w:r w:rsidR="003C7761" w:rsidRPr="00C56DD7">
        <w:rPr>
          <w:rFonts w:ascii="Times New Roman" w:hAnsi="Times New Roman" w:cs="Times New Roman"/>
          <w:sz w:val="24"/>
          <w:szCs w:val="24"/>
        </w:rPr>
        <w:fldChar w:fldCharType="separate"/>
      </w:r>
      <w:r w:rsidR="00932A21" w:rsidRPr="00C56DD7">
        <w:rPr>
          <w:rFonts w:ascii="Times New Roman" w:hAnsi="Times New Roman" w:cs="Times New Roman"/>
          <w:noProof/>
          <w:sz w:val="24"/>
          <w:szCs w:val="24"/>
        </w:rPr>
        <w:t>Nurhayati &amp; Indriana (2015)</w:t>
      </w:r>
      <w:r w:rsidR="003C7761" w:rsidRPr="00C56DD7">
        <w:rPr>
          <w:rFonts w:ascii="Times New Roman" w:hAnsi="Times New Roman" w:cs="Times New Roman"/>
          <w:sz w:val="24"/>
          <w:szCs w:val="24"/>
        </w:rPr>
        <w:fldChar w:fldCharType="end"/>
      </w:r>
      <w:r w:rsidR="00932A21" w:rsidRPr="00C56DD7">
        <w:rPr>
          <w:rFonts w:ascii="Times New Roman" w:hAnsi="Times New Roman" w:cs="Times New Roman"/>
          <w:sz w:val="24"/>
          <w:szCs w:val="24"/>
        </w:rPr>
        <w:t xml:space="preserve"> adalah satu sikap emosional yang berlangsung terus</w:t>
      </w:r>
      <w:r w:rsidR="00EB73FC" w:rsidRPr="00C56DD7">
        <w:rPr>
          <w:rFonts w:ascii="Times New Roman" w:hAnsi="Times New Roman" w:cs="Times New Roman"/>
          <w:sz w:val="24"/>
          <w:szCs w:val="24"/>
        </w:rPr>
        <w:t>-</w:t>
      </w:r>
      <w:r w:rsidR="00932A21" w:rsidRPr="00C56DD7">
        <w:rPr>
          <w:rFonts w:ascii="Times New Roman" w:hAnsi="Times New Roman" w:cs="Times New Roman"/>
          <w:sz w:val="24"/>
          <w:szCs w:val="24"/>
        </w:rPr>
        <w:t xml:space="preserve">menerus. Disposisi merupakan kemauan, keinginan dan kecenderungan para pelaku kebijakan untuk melaksanakan kebijakan tadi secara sungguh-sungguh sehingga apa yang menjadi tujuan kebijakan dapat diwujudkan. </w:t>
      </w:r>
    </w:p>
    <w:p w:rsidR="00FF5696" w:rsidRPr="00C56DD7" w:rsidRDefault="0003220E" w:rsidP="00D011E7">
      <w:pPr>
        <w:autoSpaceDE w:val="0"/>
        <w:autoSpaceDN w:val="0"/>
        <w:adjustRightInd w:val="0"/>
        <w:spacing w:line="480" w:lineRule="auto"/>
        <w:ind w:firstLine="720"/>
        <w:rPr>
          <w:rFonts w:ascii="Times New Roman" w:hAnsi="Times New Roman" w:cs="Times New Roman"/>
          <w:color w:val="000000"/>
          <w:sz w:val="24"/>
          <w:szCs w:val="24"/>
        </w:rPr>
      </w:pPr>
      <w:r w:rsidRPr="00C56DD7">
        <w:rPr>
          <w:rFonts w:ascii="Times New Roman" w:hAnsi="Times New Roman" w:cs="Times New Roman"/>
          <w:color w:val="000000"/>
          <w:sz w:val="24"/>
          <w:szCs w:val="24"/>
        </w:rPr>
        <w:t>Peraturan Daerah</w:t>
      </w:r>
      <w:r w:rsidR="00FF5696" w:rsidRPr="00C56DD7">
        <w:rPr>
          <w:rFonts w:ascii="Times New Roman" w:hAnsi="Times New Roman" w:cs="Times New Roman"/>
          <w:color w:val="000000"/>
          <w:sz w:val="24"/>
          <w:szCs w:val="24"/>
        </w:rPr>
        <w:t xml:space="preserve"> Nomor 17 Tahun 2003 diharapkan </w:t>
      </w:r>
      <w:r w:rsidR="00B405EC" w:rsidRPr="00C56DD7">
        <w:rPr>
          <w:rFonts w:ascii="Times New Roman" w:hAnsi="Times New Roman" w:cs="Times New Roman"/>
          <w:color w:val="000000"/>
          <w:sz w:val="24"/>
          <w:szCs w:val="24"/>
        </w:rPr>
        <w:t xml:space="preserve">yang </w:t>
      </w:r>
      <w:r w:rsidR="00FF5696" w:rsidRPr="00C56DD7">
        <w:rPr>
          <w:rFonts w:ascii="Times New Roman" w:hAnsi="Times New Roman" w:cs="Times New Roman"/>
          <w:color w:val="000000"/>
          <w:sz w:val="24"/>
          <w:szCs w:val="24"/>
        </w:rPr>
        <w:t>menjadi batu loncatan yang tepat untuk digunakan se</w:t>
      </w:r>
      <w:r w:rsidR="00B405EC" w:rsidRPr="00C56DD7">
        <w:rPr>
          <w:rFonts w:ascii="Times New Roman" w:hAnsi="Times New Roman" w:cs="Times New Roman"/>
          <w:color w:val="000000"/>
          <w:sz w:val="24"/>
          <w:szCs w:val="24"/>
        </w:rPr>
        <w:t>bagaimana mestinya. Pemerintah K</w:t>
      </w:r>
      <w:r w:rsidR="00FF5696" w:rsidRPr="00C56DD7">
        <w:rPr>
          <w:rFonts w:ascii="Times New Roman" w:hAnsi="Times New Roman" w:cs="Times New Roman"/>
          <w:color w:val="000000"/>
          <w:sz w:val="24"/>
          <w:szCs w:val="24"/>
        </w:rPr>
        <w:t>ota</w:t>
      </w:r>
      <w:r w:rsidR="00B405EC" w:rsidRPr="00C56DD7">
        <w:rPr>
          <w:rFonts w:ascii="Times New Roman" w:hAnsi="Times New Roman" w:cs="Times New Roman"/>
          <w:color w:val="000000"/>
          <w:sz w:val="24"/>
          <w:szCs w:val="24"/>
        </w:rPr>
        <w:t xml:space="preserve"> </w:t>
      </w:r>
      <w:r w:rsidR="00FF5696" w:rsidRPr="00C56DD7">
        <w:rPr>
          <w:rFonts w:ascii="Times New Roman" w:hAnsi="Times New Roman" w:cs="Times New Roman"/>
          <w:color w:val="000000"/>
          <w:sz w:val="24"/>
          <w:szCs w:val="24"/>
        </w:rPr>
        <w:t xml:space="preserve">Surabaya dalam hal ini sebagai aktor harus lebih kerja keras dalam </w:t>
      </w:r>
      <w:r w:rsidR="00845250" w:rsidRPr="00C56DD7">
        <w:rPr>
          <w:rFonts w:ascii="Times New Roman" w:hAnsi="Times New Roman" w:cs="Times New Roman"/>
          <w:color w:val="000000"/>
          <w:sz w:val="24"/>
          <w:szCs w:val="24"/>
        </w:rPr>
        <w:t>melakukan evaluasi terhadap hal–</w:t>
      </w:r>
      <w:r w:rsidR="00FF5696" w:rsidRPr="00C56DD7">
        <w:rPr>
          <w:rFonts w:ascii="Times New Roman" w:hAnsi="Times New Roman" w:cs="Times New Roman"/>
          <w:color w:val="000000"/>
          <w:sz w:val="24"/>
          <w:szCs w:val="24"/>
        </w:rPr>
        <w:t>hal yang dianggap kurang</w:t>
      </w:r>
      <w:r w:rsidR="00666DFF" w:rsidRPr="00C56DD7">
        <w:rPr>
          <w:rFonts w:ascii="Times New Roman" w:hAnsi="Times New Roman" w:cs="Times New Roman"/>
          <w:color w:val="000000"/>
          <w:sz w:val="24"/>
          <w:szCs w:val="24"/>
        </w:rPr>
        <w:t xml:space="preserve"> atau tidak ses</w:t>
      </w:r>
      <w:r w:rsidR="00B405EC" w:rsidRPr="00C56DD7">
        <w:rPr>
          <w:rFonts w:ascii="Times New Roman" w:hAnsi="Times New Roman" w:cs="Times New Roman"/>
          <w:color w:val="000000"/>
          <w:sz w:val="24"/>
          <w:szCs w:val="24"/>
        </w:rPr>
        <w:t>u</w:t>
      </w:r>
      <w:r w:rsidR="00666DFF" w:rsidRPr="00C56DD7">
        <w:rPr>
          <w:rFonts w:ascii="Times New Roman" w:hAnsi="Times New Roman" w:cs="Times New Roman"/>
          <w:color w:val="000000"/>
          <w:sz w:val="24"/>
          <w:szCs w:val="24"/>
        </w:rPr>
        <w:t>a</w:t>
      </w:r>
      <w:r w:rsidR="00B405EC" w:rsidRPr="00C56DD7">
        <w:rPr>
          <w:rFonts w:ascii="Times New Roman" w:hAnsi="Times New Roman" w:cs="Times New Roman"/>
          <w:color w:val="000000"/>
          <w:sz w:val="24"/>
          <w:szCs w:val="24"/>
        </w:rPr>
        <w:t>i dengan kebijakan yang sudah dibuat</w:t>
      </w:r>
      <w:r w:rsidR="00FF5696" w:rsidRPr="00C56DD7">
        <w:rPr>
          <w:rFonts w:ascii="Times New Roman" w:hAnsi="Times New Roman" w:cs="Times New Roman"/>
          <w:color w:val="000000"/>
          <w:sz w:val="24"/>
          <w:szCs w:val="24"/>
        </w:rPr>
        <w:t>. Dengan adanya kebijakan ini dapat membuat Kota Surabaya menjadi lebih</w:t>
      </w:r>
      <w:r w:rsidR="004E678C" w:rsidRPr="00C56DD7">
        <w:rPr>
          <w:rFonts w:ascii="Times New Roman" w:hAnsi="Times New Roman" w:cs="Times New Roman"/>
          <w:color w:val="000000"/>
          <w:sz w:val="24"/>
          <w:szCs w:val="24"/>
        </w:rPr>
        <w:t xml:space="preserve"> tertata lagi untuk kedepannya.</w:t>
      </w:r>
      <w:r w:rsidR="00845250" w:rsidRPr="00C56DD7">
        <w:rPr>
          <w:rFonts w:ascii="Times New Roman" w:hAnsi="Times New Roman" w:cs="Times New Roman"/>
          <w:color w:val="000000"/>
          <w:sz w:val="24"/>
          <w:szCs w:val="24"/>
        </w:rPr>
        <w:t xml:space="preserve"> </w:t>
      </w:r>
      <w:r w:rsidR="004E678C" w:rsidRPr="00C56DD7">
        <w:rPr>
          <w:rFonts w:ascii="Times New Roman" w:hAnsi="Times New Roman" w:cs="Times New Roman"/>
          <w:color w:val="000000"/>
          <w:sz w:val="24"/>
          <w:szCs w:val="24"/>
        </w:rPr>
        <w:t>Selain itu pemerintah K</w:t>
      </w:r>
      <w:r w:rsidR="00FF5696" w:rsidRPr="00C56DD7">
        <w:rPr>
          <w:rFonts w:ascii="Times New Roman" w:hAnsi="Times New Roman" w:cs="Times New Roman"/>
          <w:color w:val="000000"/>
          <w:sz w:val="24"/>
          <w:szCs w:val="24"/>
        </w:rPr>
        <w:t xml:space="preserve">ota Surabaya harus </w:t>
      </w:r>
      <w:r w:rsidR="00FF5696" w:rsidRPr="00C56DD7">
        <w:rPr>
          <w:rFonts w:ascii="Times New Roman" w:hAnsi="Times New Roman" w:cs="Times New Roman"/>
          <w:color w:val="000000"/>
          <w:sz w:val="24"/>
          <w:szCs w:val="24"/>
        </w:rPr>
        <w:lastRenderedPageBreak/>
        <w:t>melakukan monitoring secara langsung sesuai dengan isi</w:t>
      </w:r>
      <w:r w:rsidR="004E678C" w:rsidRPr="00C56DD7">
        <w:rPr>
          <w:rFonts w:ascii="Times New Roman" w:hAnsi="Times New Roman" w:cs="Times New Roman"/>
          <w:color w:val="000000"/>
          <w:sz w:val="24"/>
          <w:szCs w:val="24"/>
        </w:rPr>
        <w:t xml:space="preserve"> p</w:t>
      </w:r>
      <w:r w:rsidR="00B405EC" w:rsidRPr="00C56DD7">
        <w:rPr>
          <w:rFonts w:ascii="Times New Roman" w:hAnsi="Times New Roman" w:cs="Times New Roman"/>
          <w:color w:val="000000"/>
          <w:sz w:val="24"/>
          <w:szCs w:val="24"/>
        </w:rPr>
        <w:t>e</w:t>
      </w:r>
      <w:r w:rsidR="004E678C" w:rsidRPr="00C56DD7">
        <w:rPr>
          <w:rFonts w:ascii="Times New Roman" w:hAnsi="Times New Roman" w:cs="Times New Roman"/>
          <w:color w:val="000000"/>
          <w:sz w:val="24"/>
          <w:szCs w:val="24"/>
        </w:rPr>
        <w:t>raturan daerah</w:t>
      </w:r>
      <w:r w:rsidR="00FF5696" w:rsidRPr="00C56DD7">
        <w:rPr>
          <w:rFonts w:ascii="Times New Roman" w:hAnsi="Times New Roman" w:cs="Times New Roman"/>
          <w:color w:val="000000"/>
          <w:sz w:val="24"/>
          <w:szCs w:val="24"/>
        </w:rPr>
        <w:t xml:space="preserve"> ini</w:t>
      </w:r>
      <w:r w:rsidR="00B13D95" w:rsidRPr="00C56DD7">
        <w:rPr>
          <w:rFonts w:ascii="Times New Roman" w:hAnsi="Times New Roman" w:cs="Times New Roman"/>
          <w:color w:val="000000"/>
          <w:sz w:val="24"/>
          <w:szCs w:val="24"/>
        </w:rPr>
        <w:t xml:space="preserve"> dengan konsistensi yang baik</w:t>
      </w:r>
      <w:r w:rsidR="00FF5696" w:rsidRPr="00C56DD7">
        <w:rPr>
          <w:rFonts w:ascii="Times New Roman" w:hAnsi="Times New Roman" w:cs="Times New Roman"/>
          <w:color w:val="000000"/>
          <w:sz w:val="24"/>
          <w:szCs w:val="24"/>
        </w:rPr>
        <w:t>.</w:t>
      </w:r>
    </w:p>
    <w:p w:rsidR="00A93B34" w:rsidRPr="00C56DD7" w:rsidRDefault="00624ABC" w:rsidP="00D011E7">
      <w:pPr>
        <w:autoSpaceDE w:val="0"/>
        <w:autoSpaceDN w:val="0"/>
        <w:adjustRightInd w:val="0"/>
        <w:spacing w:after="240" w:line="480" w:lineRule="auto"/>
        <w:ind w:firstLine="720"/>
        <w:rPr>
          <w:rFonts w:ascii="Times New Roman" w:hAnsi="Times New Roman" w:cs="Times New Roman"/>
          <w:color w:val="000000"/>
          <w:sz w:val="24"/>
          <w:szCs w:val="24"/>
        </w:rPr>
      </w:pPr>
      <w:r w:rsidRPr="00C56DD7">
        <w:rPr>
          <w:rFonts w:ascii="Times New Roman" w:hAnsi="Times New Roman" w:cs="Times New Roman"/>
          <w:color w:val="000000"/>
          <w:sz w:val="24"/>
          <w:szCs w:val="24"/>
        </w:rPr>
        <w:t xml:space="preserve">Berikut </w:t>
      </w:r>
      <w:r w:rsidR="00A0586F" w:rsidRPr="00C56DD7">
        <w:rPr>
          <w:rFonts w:ascii="Times New Roman" w:hAnsi="Times New Roman" w:cs="Times New Roman"/>
          <w:color w:val="000000"/>
          <w:sz w:val="24"/>
          <w:szCs w:val="24"/>
        </w:rPr>
        <w:t>alternatif</w:t>
      </w:r>
      <w:r w:rsidRPr="00C56DD7">
        <w:rPr>
          <w:rFonts w:ascii="Times New Roman" w:hAnsi="Times New Roman" w:cs="Times New Roman"/>
          <w:color w:val="000000"/>
          <w:sz w:val="24"/>
          <w:szCs w:val="24"/>
        </w:rPr>
        <w:t>-</w:t>
      </w:r>
      <w:r w:rsidR="00FF5696" w:rsidRPr="00C56DD7">
        <w:rPr>
          <w:rFonts w:ascii="Times New Roman" w:hAnsi="Times New Roman" w:cs="Times New Roman"/>
          <w:color w:val="000000"/>
          <w:sz w:val="24"/>
          <w:szCs w:val="24"/>
        </w:rPr>
        <w:t>alte</w:t>
      </w:r>
      <w:r w:rsidR="00B405EC" w:rsidRPr="00C56DD7">
        <w:rPr>
          <w:rFonts w:ascii="Times New Roman" w:hAnsi="Times New Roman" w:cs="Times New Roman"/>
          <w:color w:val="000000"/>
          <w:sz w:val="24"/>
          <w:szCs w:val="24"/>
        </w:rPr>
        <w:t>rnatif yang harus dipilih oleh Pemerintah K</w:t>
      </w:r>
      <w:r w:rsidR="00FF5696" w:rsidRPr="00C56DD7">
        <w:rPr>
          <w:rFonts w:ascii="Times New Roman" w:hAnsi="Times New Roman" w:cs="Times New Roman"/>
          <w:color w:val="000000"/>
          <w:sz w:val="24"/>
          <w:szCs w:val="24"/>
        </w:rPr>
        <w:t>ota</w:t>
      </w:r>
      <w:r w:rsidR="00B405EC" w:rsidRPr="00C56DD7">
        <w:rPr>
          <w:rFonts w:ascii="Times New Roman" w:hAnsi="Times New Roman" w:cs="Times New Roman"/>
          <w:color w:val="000000"/>
          <w:sz w:val="24"/>
          <w:szCs w:val="24"/>
        </w:rPr>
        <w:t xml:space="preserve"> </w:t>
      </w:r>
      <w:r w:rsidR="00FF5696" w:rsidRPr="00C56DD7">
        <w:rPr>
          <w:rFonts w:ascii="Times New Roman" w:hAnsi="Times New Roman" w:cs="Times New Roman"/>
          <w:color w:val="000000"/>
          <w:sz w:val="24"/>
          <w:szCs w:val="24"/>
        </w:rPr>
        <w:t>Surabaya, antara lain:</w:t>
      </w:r>
      <w:r w:rsidR="00117BA9" w:rsidRPr="00C56DD7">
        <w:rPr>
          <w:rFonts w:ascii="Times New Roman" w:hAnsi="Times New Roman" w:cs="Times New Roman"/>
          <w:color w:val="000000"/>
          <w:sz w:val="24"/>
          <w:szCs w:val="24"/>
        </w:rPr>
        <w:t xml:space="preserve"> </w:t>
      </w:r>
      <w:r w:rsidR="00776826" w:rsidRPr="00C56DD7">
        <w:rPr>
          <w:rFonts w:ascii="Times New Roman" w:hAnsi="Times New Roman" w:cs="Times New Roman"/>
          <w:color w:val="000000"/>
          <w:sz w:val="24"/>
          <w:szCs w:val="24"/>
        </w:rPr>
        <w:t xml:space="preserve">Pertama, </w:t>
      </w:r>
      <w:r w:rsidR="004E678C" w:rsidRPr="00C56DD7">
        <w:rPr>
          <w:rFonts w:ascii="Times New Roman" w:hAnsi="Times New Roman" w:cs="Times New Roman"/>
          <w:color w:val="000000"/>
          <w:sz w:val="24"/>
          <w:szCs w:val="24"/>
        </w:rPr>
        <w:t>p</w:t>
      </w:r>
      <w:r w:rsidR="00C141BD" w:rsidRPr="00C56DD7">
        <w:rPr>
          <w:rFonts w:ascii="Times New Roman" w:hAnsi="Times New Roman" w:cs="Times New Roman"/>
          <w:color w:val="000000"/>
          <w:sz w:val="24"/>
          <w:szCs w:val="24"/>
        </w:rPr>
        <w:t>enyediaan sarana pen</w:t>
      </w:r>
      <w:r w:rsidR="00B405EC" w:rsidRPr="00C56DD7">
        <w:rPr>
          <w:rFonts w:ascii="Times New Roman" w:hAnsi="Times New Roman" w:cs="Times New Roman"/>
          <w:color w:val="000000"/>
          <w:sz w:val="24"/>
          <w:szCs w:val="24"/>
        </w:rPr>
        <w:t xml:space="preserve">dukung dan penunjang strategis </w:t>
      </w:r>
      <w:r w:rsidR="004E678C" w:rsidRPr="00C56DD7">
        <w:rPr>
          <w:rFonts w:ascii="Times New Roman" w:hAnsi="Times New Roman" w:cs="Times New Roman"/>
          <w:color w:val="000000"/>
          <w:sz w:val="24"/>
          <w:szCs w:val="24"/>
        </w:rPr>
        <w:t>pedagang kaki lima.</w:t>
      </w:r>
      <w:r w:rsidR="00117BA9" w:rsidRPr="00C56DD7">
        <w:rPr>
          <w:rFonts w:ascii="Times New Roman" w:hAnsi="Times New Roman" w:cs="Times New Roman"/>
          <w:color w:val="000000"/>
          <w:sz w:val="24"/>
          <w:szCs w:val="24"/>
        </w:rPr>
        <w:t xml:space="preserve"> </w:t>
      </w:r>
      <w:r w:rsidR="00776826" w:rsidRPr="00C56DD7">
        <w:rPr>
          <w:rFonts w:ascii="Times New Roman" w:hAnsi="Times New Roman" w:cs="Times New Roman"/>
          <w:color w:val="000000"/>
          <w:sz w:val="24"/>
          <w:szCs w:val="24"/>
        </w:rPr>
        <w:t>Kedua</w:t>
      </w:r>
      <w:r w:rsidR="00776826" w:rsidRPr="00C56DD7">
        <w:rPr>
          <w:rFonts w:ascii="Times New Roman" w:hAnsi="Times New Roman" w:cs="Times New Roman"/>
          <w:i/>
          <w:color w:val="000000"/>
          <w:sz w:val="24"/>
          <w:szCs w:val="24"/>
        </w:rPr>
        <w:t>,</w:t>
      </w:r>
      <w:r w:rsidR="004E678C" w:rsidRPr="00C56DD7">
        <w:rPr>
          <w:rFonts w:ascii="Times New Roman" w:hAnsi="Times New Roman" w:cs="Times New Roman"/>
          <w:color w:val="000000"/>
          <w:sz w:val="24"/>
          <w:szCs w:val="24"/>
        </w:rPr>
        <w:t xml:space="preserve"> p</w:t>
      </w:r>
      <w:r w:rsidR="00C141BD" w:rsidRPr="00C56DD7">
        <w:rPr>
          <w:rFonts w:ascii="Times New Roman" w:hAnsi="Times New Roman" w:cs="Times New Roman"/>
          <w:color w:val="000000"/>
          <w:sz w:val="24"/>
          <w:szCs w:val="24"/>
        </w:rPr>
        <w:t>e</w:t>
      </w:r>
      <w:r w:rsidR="004E678C" w:rsidRPr="00C56DD7">
        <w:rPr>
          <w:rFonts w:ascii="Times New Roman" w:hAnsi="Times New Roman" w:cs="Times New Roman"/>
          <w:color w:val="000000"/>
          <w:sz w:val="24"/>
          <w:szCs w:val="24"/>
        </w:rPr>
        <w:t>mbuatan kios yang standar</w:t>
      </w:r>
      <w:r w:rsidR="00C141BD" w:rsidRPr="00C56DD7">
        <w:rPr>
          <w:rFonts w:ascii="Times New Roman" w:hAnsi="Times New Roman" w:cs="Times New Roman"/>
          <w:color w:val="000000"/>
          <w:sz w:val="24"/>
          <w:szCs w:val="24"/>
        </w:rPr>
        <w:t xml:space="preserve"> yakni layak pakai, nyaman, a</w:t>
      </w:r>
      <w:r w:rsidR="00B13D95" w:rsidRPr="00C56DD7">
        <w:rPr>
          <w:rFonts w:ascii="Times New Roman" w:hAnsi="Times New Roman" w:cs="Times New Roman"/>
          <w:color w:val="000000"/>
          <w:sz w:val="24"/>
          <w:szCs w:val="24"/>
        </w:rPr>
        <w:t>man, serta pembayaran terjangkau melalui si</w:t>
      </w:r>
      <w:r w:rsidR="00C141BD" w:rsidRPr="00C56DD7">
        <w:rPr>
          <w:rFonts w:ascii="Times New Roman" w:hAnsi="Times New Roman" w:cs="Times New Roman"/>
          <w:color w:val="000000"/>
          <w:sz w:val="24"/>
          <w:szCs w:val="24"/>
        </w:rPr>
        <w:t>stem kredit tanpa bunga.</w:t>
      </w:r>
      <w:r w:rsidR="00117BA9" w:rsidRPr="00C56DD7">
        <w:rPr>
          <w:rFonts w:ascii="Times New Roman" w:hAnsi="Times New Roman" w:cs="Times New Roman"/>
          <w:color w:val="000000"/>
          <w:sz w:val="24"/>
          <w:szCs w:val="24"/>
        </w:rPr>
        <w:t xml:space="preserve"> </w:t>
      </w:r>
      <w:r w:rsidR="00776826" w:rsidRPr="00C56DD7">
        <w:rPr>
          <w:rFonts w:ascii="Times New Roman" w:hAnsi="Times New Roman" w:cs="Times New Roman"/>
          <w:color w:val="000000"/>
          <w:sz w:val="24"/>
          <w:szCs w:val="24"/>
        </w:rPr>
        <w:t>Ketiga</w:t>
      </w:r>
      <w:r w:rsidR="00776826" w:rsidRPr="00C56DD7">
        <w:rPr>
          <w:rFonts w:ascii="Times New Roman" w:hAnsi="Times New Roman" w:cs="Times New Roman"/>
          <w:i/>
          <w:color w:val="000000"/>
          <w:sz w:val="24"/>
          <w:szCs w:val="24"/>
        </w:rPr>
        <w:t>,</w:t>
      </w:r>
      <w:r w:rsidR="004E678C" w:rsidRPr="00C56DD7">
        <w:rPr>
          <w:rFonts w:ascii="Times New Roman" w:hAnsi="Times New Roman" w:cs="Times New Roman"/>
          <w:i/>
          <w:color w:val="000000"/>
          <w:sz w:val="24"/>
          <w:szCs w:val="24"/>
        </w:rPr>
        <w:t xml:space="preserve"> </w:t>
      </w:r>
      <w:r w:rsidR="004E678C" w:rsidRPr="00C56DD7">
        <w:rPr>
          <w:rFonts w:ascii="Times New Roman" w:hAnsi="Times New Roman" w:cs="Times New Roman"/>
          <w:color w:val="000000"/>
          <w:sz w:val="24"/>
          <w:szCs w:val="24"/>
        </w:rPr>
        <w:t>t</w:t>
      </w:r>
      <w:r w:rsidR="00C141BD" w:rsidRPr="00C56DD7">
        <w:rPr>
          <w:rFonts w:ascii="Times New Roman" w:hAnsi="Times New Roman" w:cs="Times New Roman"/>
          <w:color w:val="000000"/>
          <w:sz w:val="24"/>
          <w:szCs w:val="24"/>
        </w:rPr>
        <w:t>ahapan proses kebijakan dari a</w:t>
      </w:r>
      <w:r w:rsidR="00B405EC" w:rsidRPr="00C56DD7">
        <w:rPr>
          <w:rFonts w:ascii="Times New Roman" w:hAnsi="Times New Roman" w:cs="Times New Roman"/>
          <w:color w:val="000000"/>
          <w:sz w:val="24"/>
          <w:szCs w:val="24"/>
        </w:rPr>
        <w:t xml:space="preserve">wal sampai tahap implementasi, </w:t>
      </w:r>
      <w:r w:rsidR="004E678C" w:rsidRPr="00C56DD7">
        <w:rPr>
          <w:rFonts w:ascii="Times New Roman" w:hAnsi="Times New Roman" w:cs="Times New Roman"/>
          <w:color w:val="000000"/>
          <w:sz w:val="24"/>
          <w:szCs w:val="24"/>
        </w:rPr>
        <w:t xml:space="preserve">pedagang kaki lima </w:t>
      </w:r>
      <w:r w:rsidR="00B13D95" w:rsidRPr="00C56DD7">
        <w:rPr>
          <w:rFonts w:ascii="Times New Roman" w:hAnsi="Times New Roman" w:cs="Times New Roman"/>
          <w:color w:val="000000"/>
          <w:sz w:val="24"/>
          <w:szCs w:val="24"/>
        </w:rPr>
        <w:t xml:space="preserve">harus </w:t>
      </w:r>
      <w:r w:rsidR="00C141BD" w:rsidRPr="00C56DD7">
        <w:rPr>
          <w:rFonts w:ascii="Times New Roman" w:hAnsi="Times New Roman" w:cs="Times New Roman"/>
          <w:color w:val="000000"/>
          <w:sz w:val="24"/>
          <w:szCs w:val="24"/>
        </w:rPr>
        <w:t>dilibatkan secara langsung.</w:t>
      </w:r>
      <w:r w:rsidR="00117BA9" w:rsidRPr="00C56DD7">
        <w:rPr>
          <w:rFonts w:ascii="Times New Roman" w:hAnsi="Times New Roman" w:cs="Times New Roman"/>
          <w:color w:val="000000"/>
          <w:sz w:val="24"/>
          <w:szCs w:val="24"/>
        </w:rPr>
        <w:t xml:space="preserve"> </w:t>
      </w:r>
      <w:r w:rsidR="00776826" w:rsidRPr="00C56DD7">
        <w:rPr>
          <w:rFonts w:ascii="Times New Roman" w:hAnsi="Times New Roman" w:cs="Times New Roman"/>
          <w:color w:val="000000"/>
          <w:sz w:val="24"/>
          <w:szCs w:val="24"/>
        </w:rPr>
        <w:t>Keempat</w:t>
      </w:r>
      <w:r w:rsidR="00776826" w:rsidRPr="00C56DD7">
        <w:rPr>
          <w:rFonts w:ascii="Times New Roman" w:hAnsi="Times New Roman" w:cs="Times New Roman"/>
          <w:i/>
          <w:color w:val="000000"/>
          <w:sz w:val="24"/>
          <w:szCs w:val="24"/>
        </w:rPr>
        <w:t>,</w:t>
      </w:r>
      <w:r w:rsidR="004E678C" w:rsidRPr="00C56DD7">
        <w:rPr>
          <w:rFonts w:ascii="Times New Roman" w:hAnsi="Times New Roman" w:cs="Times New Roman"/>
          <w:i/>
          <w:color w:val="000000"/>
          <w:sz w:val="24"/>
          <w:szCs w:val="24"/>
        </w:rPr>
        <w:t xml:space="preserve"> </w:t>
      </w:r>
      <w:r w:rsidR="004E678C" w:rsidRPr="00C56DD7">
        <w:rPr>
          <w:rFonts w:ascii="Times New Roman" w:hAnsi="Times New Roman" w:cs="Times New Roman"/>
          <w:color w:val="000000"/>
          <w:sz w:val="24"/>
          <w:szCs w:val="24"/>
        </w:rPr>
        <w:t>p</w:t>
      </w:r>
      <w:r w:rsidR="00C141BD" w:rsidRPr="00C56DD7">
        <w:rPr>
          <w:rFonts w:ascii="Times New Roman" w:hAnsi="Times New Roman" w:cs="Times New Roman"/>
          <w:color w:val="000000"/>
          <w:sz w:val="24"/>
          <w:szCs w:val="24"/>
        </w:rPr>
        <w:t xml:space="preserve">emberlakuan kewajiban </w:t>
      </w:r>
      <w:r w:rsidR="00C141BD" w:rsidRPr="00C56DD7">
        <w:rPr>
          <w:rFonts w:ascii="Times New Roman" w:hAnsi="Times New Roman" w:cs="Times New Roman"/>
          <w:i/>
          <w:color w:val="000000"/>
          <w:sz w:val="24"/>
          <w:szCs w:val="24"/>
        </w:rPr>
        <w:t xml:space="preserve">self saving </w:t>
      </w:r>
      <w:r w:rsidR="00C141BD" w:rsidRPr="00C56DD7">
        <w:rPr>
          <w:rFonts w:ascii="Times New Roman" w:hAnsi="Times New Roman" w:cs="Times New Roman"/>
          <w:color w:val="000000"/>
          <w:sz w:val="24"/>
          <w:szCs w:val="24"/>
        </w:rPr>
        <w:t>melalui mekanisme retribusi dengan tujuan pengelolahan</w:t>
      </w:r>
      <w:r w:rsidR="00B405EC" w:rsidRPr="00C56DD7">
        <w:rPr>
          <w:rFonts w:ascii="Times New Roman" w:hAnsi="Times New Roman" w:cs="Times New Roman"/>
          <w:color w:val="000000"/>
          <w:sz w:val="24"/>
          <w:szCs w:val="24"/>
        </w:rPr>
        <w:t xml:space="preserve"> </w:t>
      </w:r>
      <w:r w:rsidR="004E678C" w:rsidRPr="00C56DD7">
        <w:rPr>
          <w:rFonts w:ascii="Times New Roman" w:hAnsi="Times New Roman" w:cs="Times New Roman"/>
          <w:color w:val="000000"/>
          <w:sz w:val="24"/>
          <w:szCs w:val="24"/>
        </w:rPr>
        <w:t xml:space="preserve">pedagang kaki lima </w:t>
      </w:r>
      <w:r w:rsidR="00C141BD" w:rsidRPr="00C56DD7">
        <w:rPr>
          <w:rFonts w:ascii="Times New Roman" w:hAnsi="Times New Roman" w:cs="Times New Roman"/>
          <w:color w:val="000000"/>
          <w:sz w:val="24"/>
          <w:szCs w:val="24"/>
        </w:rPr>
        <w:t>jangka panjang.</w:t>
      </w:r>
      <w:r w:rsidR="00117BA9" w:rsidRPr="00C56DD7">
        <w:rPr>
          <w:rFonts w:ascii="Times New Roman" w:hAnsi="Times New Roman" w:cs="Times New Roman"/>
          <w:color w:val="000000"/>
          <w:sz w:val="24"/>
          <w:szCs w:val="24"/>
        </w:rPr>
        <w:t xml:space="preserve"> </w:t>
      </w:r>
      <w:r w:rsidR="00776826" w:rsidRPr="00C56DD7">
        <w:rPr>
          <w:rFonts w:ascii="Times New Roman" w:hAnsi="Times New Roman" w:cs="Times New Roman"/>
          <w:color w:val="000000"/>
          <w:sz w:val="24"/>
          <w:szCs w:val="24"/>
        </w:rPr>
        <w:t>Kelima</w:t>
      </w:r>
      <w:r w:rsidR="00776826" w:rsidRPr="00C56DD7">
        <w:rPr>
          <w:rFonts w:ascii="Times New Roman" w:hAnsi="Times New Roman" w:cs="Times New Roman"/>
          <w:i/>
          <w:color w:val="000000"/>
          <w:sz w:val="24"/>
          <w:szCs w:val="24"/>
        </w:rPr>
        <w:t>,</w:t>
      </w:r>
      <w:r w:rsidR="004E678C" w:rsidRPr="00C56DD7">
        <w:rPr>
          <w:rFonts w:ascii="Times New Roman" w:hAnsi="Times New Roman" w:cs="Times New Roman"/>
          <w:i/>
          <w:color w:val="000000"/>
          <w:sz w:val="24"/>
          <w:szCs w:val="24"/>
        </w:rPr>
        <w:t xml:space="preserve"> </w:t>
      </w:r>
      <w:r w:rsidR="004E678C" w:rsidRPr="00C56DD7">
        <w:rPr>
          <w:rFonts w:ascii="Times New Roman" w:hAnsi="Times New Roman" w:cs="Times New Roman"/>
          <w:color w:val="000000"/>
          <w:sz w:val="24"/>
          <w:szCs w:val="24"/>
        </w:rPr>
        <w:t>p</w:t>
      </w:r>
      <w:r w:rsidR="00C141BD" w:rsidRPr="00C56DD7">
        <w:rPr>
          <w:rFonts w:ascii="Times New Roman" w:hAnsi="Times New Roman" w:cs="Times New Roman"/>
          <w:color w:val="000000"/>
          <w:sz w:val="24"/>
          <w:szCs w:val="24"/>
        </w:rPr>
        <w:t xml:space="preserve">enyediaan area khusus untuk </w:t>
      </w:r>
      <w:r w:rsidR="004E678C" w:rsidRPr="00C56DD7">
        <w:rPr>
          <w:rFonts w:ascii="Times New Roman" w:hAnsi="Times New Roman" w:cs="Times New Roman"/>
          <w:color w:val="000000"/>
          <w:sz w:val="24"/>
          <w:szCs w:val="24"/>
        </w:rPr>
        <w:t xml:space="preserve">pedagang kaki lima </w:t>
      </w:r>
      <w:r w:rsidR="00C141BD" w:rsidRPr="00C56DD7">
        <w:rPr>
          <w:rFonts w:ascii="Times New Roman" w:hAnsi="Times New Roman" w:cs="Times New Roman"/>
          <w:color w:val="000000"/>
          <w:sz w:val="24"/>
          <w:szCs w:val="24"/>
        </w:rPr>
        <w:t xml:space="preserve">atau biasa disebut “sentra” dengan melihat karakteristik dan ciri khas produk yang dijual dengan situasi area lingkungan </w:t>
      </w:r>
      <w:r w:rsidR="00C141BD" w:rsidRPr="00C56DD7">
        <w:rPr>
          <w:rFonts w:ascii="Times New Roman" w:hAnsi="Times New Roman" w:cs="Times New Roman"/>
          <w:i/>
          <w:color w:val="000000"/>
          <w:sz w:val="24"/>
          <w:szCs w:val="24"/>
        </w:rPr>
        <w:t>(zoning position)</w:t>
      </w:r>
      <w:r w:rsidR="00C141BD" w:rsidRPr="00C56DD7">
        <w:rPr>
          <w:rFonts w:ascii="Times New Roman" w:hAnsi="Times New Roman" w:cs="Times New Roman"/>
          <w:color w:val="000000"/>
          <w:sz w:val="24"/>
          <w:szCs w:val="24"/>
        </w:rPr>
        <w:t xml:space="preserve"> setempat.</w:t>
      </w:r>
    </w:p>
    <w:p w:rsidR="006A762B" w:rsidRDefault="006A762B" w:rsidP="00D011E7">
      <w:pPr>
        <w:spacing w:line="480" w:lineRule="auto"/>
        <w:rPr>
          <w:rFonts w:ascii="Times New Roman" w:hAnsi="Times New Roman" w:cs="Times New Roman"/>
          <w:b/>
          <w:sz w:val="24"/>
          <w:szCs w:val="24"/>
        </w:rPr>
      </w:pPr>
      <w:r w:rsidRPr="00C56DD7">
        <w:rPr>
          <w:rFonts w:ascii="Times New Roman" w:hAnsi="Times New Roman" w:cs="Times New Roman"/>
          <w:b/>
          <w:sz w:val="24"/>
          <w:szCs w:val="24"/>
        </w:rPr>
        <w:t xml:space="preserve">KESIMPULAN </w:t>
      </w:r>
      <w:r w:rsidR="00A02F1F" w:rsidRPr="00C56DD7">
        <w:rPr>
          <w:rFonts w:ascii="Times New Roman" w:hAnsi="Times New Roman" w:cs="Times New Roman"/>
          <w:b/>
          <w:sz w:val="24"/>
          <w:szCs w:val="24"/>
        </w:rPr>
        <w:t>&amp; IMPLIKASI</w:t>
      </w:r>
    </w:p>
    <w:p w:rsidR="00215AF2" w:rsidRPr="00C56DD7" w:rsidRDefault="00215AF2" w:rsidP="00D011E7">
      <w:pPr>
        <w:spacing w:line="480" w:lineRule="auto"/>
        <w:rPr>
          <w:rFonts w:ascii="Times New Roman" w:hAnsi="Times New Roman" w:cs="Times New Roman"/>
          <w:b/>
          <w:sz w:val="24"/>
          <w:szCs w:val="24"/>
        </w:rPr>
      </w:pPr>
      <w:r>
        <w:rPr>
          <w:rFonts w:ascii="Times New Roman" w:hAnsi="Times New Roman" w:cs="Times New Roman"/>
          <w:b/>
          <w:sz w:val="24"/>
          <w:szCs w:val="24"/>
        </w:rPr>
        <w:t>Kesimpulan</w:t>
      </w:r>
    </w:p>
    <w:p w:rsidR="00705DA3" w:rsidRPr="00C56DD7" w:rsidRDefault="00705DA3" w:rsidP="00D011E7">
      <w:pPr>
        <w:autoSpaceDE w:val="0"/>
        <w:autoSpaceDN w:val="0"/>
        <w:adjustRightInd w:val="0"/>
        <w:spacing w:line="480" w:lineRule="auto"/>
        <w:ind w:firstLine="720"/>
        <w:rPr>
          <w:rFonts w:ascii="Times New Roman" w:hAnsi="Times New Roman" w:cs="Times New Roman"/>
          <w:sz w:val="24"/>
          <w:szCs w:val="24"/>
        </w:rPr>
      </w:pPr>
      <w:r w:rsidRPr="00C56DD7">
        <w:rPr>
          <w:rFonts w:ascii="Times New Roman" w:hAnsi="Times New Roman" w:cs="Times New Roman"/>
          <w:sz w:val="24"/>
          <w:szCs w:val="24"/>
          <w:lang w:val="id-ID"/>
        </w:rPr>
        <w:lastRenderedPageBreak/>
        <w:t xml:space="preserve">Kesimpulan dari penelitian ini adalah </w:t>
      </w:r>
      <w:r w:rsidRPr="00C56DD7">
        <w:rPr>
          <w:rFonts w:ascii="Times New Roman" w:hAnsi="Times New Roman" w:cs="Times New Roman"/>
          <w:sz w:val="24"/>
          <w:szCs w:val="24"/>
        </w:rPr>
        <w:t>berdasarkan pemaparan yang sudah dijelaskan oleh peneliti, maka dapat disimpulkan bahwa keberadaan sektor in</w:t>
      </w:r>
      <w:r w:rsidR="00AB4D4F" w:rsidRPr="00C56DD7">
        <w:rPr>
          <w:rFonts w:ascii="Times New Roman" w:hAnsi="Times New Roman" w:cs="Times New Roman"/>
          <w:sz w:val="24"/>
          <w:szCs w:val="24"/>
        </w:rPr>
        <w:t xml:space="preserve">formal </w:t>
      </w:r>
      <w:r w:rsidR="004E678C" w:rsidRPr="00C56DD7">
        <w:rPr>
          <w:rFonts w:ascii="Times New Roman" w:hAnsi="Times New Roman" w:cs="Times New Roman"/>
          <w:sz w:val="24"/>
          <w:szCs w:val="24"/>
        </w:rPr>
        <w:t>pedagang kaki lima</w:t>
      </w:r>
      <w:r w:rsidR="00B405EC" w:rsidRPr="00C56DD7">
        <w:rPr>
          <w:rFonts w:ascii="Times New Roman" w:hAnsi="Times New Roman" w:cs="Times New Roman"/>
          <w:sz w:val="24"/>
          <w:szCs w:val="24"/>
        </w:rPr>
        <w:t xml:space="preserve"> di K</w:t>
      </w:r>
      <w:r w:rsidRPr="00C56DD7">
        <w:rPr>
          <w:rFonts w:ascii="Times New Roman" w:hAnsi="Times New Roman" w:cs="Times New Roman"/>
          <w:sz w:val="24"/>
          <w:szCs w:val="24"/>
        </w:rPr>
        <w:t xml:space="preserve">ota Surabaya ini akan memiliki prospek yang baik di masa yang akan datang. </w:t>
      </w:r>
      <w:r w:rsidR="00B405EC" w:rsidRPr="00C56DD7">
        <w:rPr>
          <w:rFonts w:ascii="Times New Roman" w:hAnsi="Times New Roman" w:cs="Times New Roman"/>
          <w:sz w:val="24"/>
          <w:szCs w:val="24"/>
        </w:rPr>
        <w:t xml:space="preserve">Pemerintah Kota </w:t>
      </w:r>
      <w:r w:rsidR="00E61C9E" w:rsidRPr="00C56DD7">
        <w:rPr>
          <w:rFonts w:ascii="Times New Roman" w:hAnsi="Times New Roman" w:cs="Times New Roman"/>
          <w:sz w:val="24"/>
          <w:szCs w:val="24"/>
        </w:rPr>
        <w:t>Surabaya telah berinisiatif</w:t>
      </w:r>
      <w:r w:rsidRPr="00C56DD7">
        <w:rPr>
          <w:rFonts w:ascii="Times New Roman" w:hAnsi="Times New Roman" w:cs="Times New Roman"/>
          <w:sz w:val="24"/>
          <w:szCs w:val="24"/>
        </w:rPr>
        <w:t xml:space="preserve"> dalam pembuatan peraturan kebijakan p</w:t>
      </w:r>
      <w:r w:rsidR="004E678C" w:rsidRPr="00C56DD7">
        <w:rPr>
          <w:rFonts w:ascii="Times New Roman" w:hAnsi="Times New Roman" w:cs="Times New Roman"/>
          <w:sz w:val="24"/>
          <w:szCs w:val="24"/>
        </w:rPr>
        <w:t>enataan pedagang kaki lima</w:t>
      </w:r>
      <w:r w:rsidRPr="00C56DD7">
        <w:rPr>
          <w:rFonts w:ascii="Times New Roman" w:hAnsi="Times New Roman" w:cs="Times New Roman"/>
          <w:sz w:val="24"/>
          <w:szCs w:val="24"/>
        </w:rPr>
        <w:t>, yang di</w:t>
      </w:r>
      <w:r w:rsidR="004E678C" w:rsidRPr="00C56DD7">
        <w:rPr>
          <w:rFonts w:ascii="Times New Roman" w:hAnsi="Times New Roman" w:cs="Times New Roman"/>
          <w:sz w:val="24"/>
          <w:szCs w:val="24"/>
        </w:rPr>
        <w:t>tuangkan dalam Peraturan Daerah</w:t>
      </w:r>
      <w:r w:rsidR="00E61C9E" w:rsidRPr="00C56DD7">
        <w:rPr>
          <w:rFonts w:ascii="Times New Roman" w:hAnsi="Times New Roman" w:cs="Times New Roman"/>
          <w:sz w:val="24"/>
          <w:szCs w:val="24"/>
        </w:rPr>
        <w:t xml:space="preserve"> </w:t>
      </w:r>
      <w:r w:rsidR="00666DFF" w:rsidRPr="00C56DD7">
        <w:rPr>
          <w:rFonts w:ascii="Times New Roman" w:hAnsi="Times New Roman" w:cs="Times New Roman"/>
          <w:sz w:val="24"/>
          <w:szCs w:val="24"/>
        </w:rPr>
        <w:t xml:space="preserve">Nomor </w:t>
      </w:r>
      <w:r w:rsidRPr="00C56DD7">
        <w:rPr>
          <w:rFonts w:ascii="Times New Roman" w:hAnsi="Times New Roman" w:cs="Times New Roman"/>
          <w:sz w:val="24"/>
          <w:szCs w:val="24"/>
        </w:rPr>
        <w:t>17 Tahun 2003. Dalam pembuatan</w:t>
      </w:r>
      <w:r w:rsidR="004E678C" w:rsidRPr="00C56DD7">
        <w:rPr>
          <w:rFonts w:ascii="Times New Roman" w:hAnsi="Times New Roman" w:cs="Times New Roman"/>
          <w:sz w:val="24"/>
          <w:szCs w:val="24"/>
        </w:rPr>
        <w:t xml:space="preserve"> peraturan daerah</w:t>
      </w:r>
      <w:r w:rsidR="00117BA9" w:rsidRPr="00C56DD7">
        <w:rPr>
          <w:rFonts w:ascii="Times New Roman" w:hAnsi="Times New Roman" w:cs="Times New Roman"/>
          <w:sz w:val="24"/>
          <w:szCs w:val="24"/>
        </w:rPr>
        <w:t xml:space="preserve"> </w:t>
      </w:r>
      <w:r w:rsidRPr="00C56DD7">
        <w:rPr>
          <w:rFonts w:ascii="Times New Roman" w:hAnsi="Times New Roman" w:cs="Times New Roman"/>
          <w:sz w:val="24"/>
          <w:szCs w:val="24"/>
        </w:rPr>
        <w:t>kali ini, pemerintah mengikut</w:t>
      </w:r>
      <w:r w:rsidR="004E678C" w:rsidRPr="00C56DD7">
        <w:rPr>
          <w:rFonts w:ascii="Times New Roman" w:hAnsi="Times New Roman" w:cs="Times New Roman"/>
          <w:sz w:val="24"/>
          <w:szCs w:val="24"/>
        </w:rPr>
        <w:t xml:space="preserve"> </w:t>
      </w:r>
      <w:r w:rsidRPr="00C56DD7">
        <w:rPr>
          <w:rFonts w:ascii="Times New Roman" w:hAnsi="Times New Roman" w:cs="Times New Roman"/>
          <w:sz w:val="24"/>
          <w:szCs w:val="24"/>
        </w:rPr>
        <w:t xml:space="preserve">sertakan masyarakat dengan mengundang perwakilan dari para </w:t>
      </w:r>
      <w:r w:rsidR="004E678C" w:rsidRPr="00C56DD7">
        <w:rPr>
          <w:rFonts w:ascii="Times New Roman" w:hAnsi="Times New Roman" w:cs="Times New Roman"/>
          <w:sz w:val="24"/>
          <w:szCs w:val="24"/>
        </w:rPr>
        <w:t xml:space="preserve">pedagang kaki lima </w:t>
      </w:r>
      <w:r w:rsidRPr="00C56DD7">
        <w:rPr>
          <w:rFonts w:ascii="Times New Roman" w:hAnsi="Times New Roman" w:cs="Times New Roman"/>
          <w:sz w:val="24"/>
          <w:szCs w:val="24"/>
        </w:rPr>
        <w:t xml:space="preserve">seperti ketua-ketua paguyuban </w:t>
      </w:r>
      <w:r w:rsidR="004E678C" w:rsidRPr="00C56DD7">
        <w:rPr>
          <w:rFonts w:ascii="Times New Roman" w:hAnsi="Times New Roman" w:cs="Times New Roman"/>
          <w:sz w:val="24"/>
          <w:szCs w:val="24"/>
        </w:rPr>
        <w:t xml:space="preserve">pedagang kaki lima </w:t>
      </w:r>
      <w:r w:rsidR="00E61C9E" w:rsidRPr="00C56DD7">
        <w:rPr>
          <w:rFonts w:ascii="Times New Roman" w:hAnsi="Times New Roman" w:cs="Times New Roman"/>
          <w:sz w:val="24"/>
          <w:szCs w:val="24"/>
        </w:rPr>
        <w:t>di set</w:t>
      </w:r>
      <w:r w:rsidRPr="00C56DD7">
        <w:rPr>
          <w:rFonts w:ascii="Times New Roman" w:hAnsi="Times New Roman" w:cs="Times New Roman"/>
          <w:sz w:val="24"/>
          <w:szCs w:val="24"/>
        </w:rPr>
        <w:t xml:space="preserve">iap wilayah Surabaya. Hal tersebut menunjukkan bahwa dalam proses pembuatan kebijakan penataan </w:t>
      </w:r>
      <w:r w:rsidR="004E678C" w:rsidRPr="00C56DD7">
        <w:rPr>
          <w:rFonts w:ascii="Times New Roman" w:hAnsi="Times New Roman" w:cs="Times New Roman"/>
          <w:sz w:val="24"/>
          <w:szCs w:val="24"/>
        </w:rPr>
        <w:t xml:space="preserve">pedagang kaki lima </w:t>
      </w:r>
      <w:r w:rsidRPr="00C56DD7">
        <w:rPr>
          <w:rFonts w:ascii="Times New Roman" w:hAnsi="Times New Roman" w:cs="Times New Roman"/>
          <w:sz w:val="24"/>
          <w:szCs w:val="24"/>
        </w:rPr>
        <w:t xml:space="preserve">terkesan deliberatif atau bersifat </w:t>
      </w:r>
      <w:r w:rsidRPr="00C56DD7">
        <w:rPr>
          <w:rFonts w:ascii="Times New Roman" w:hAnsi="Times New Roman" w:cs="Times New Roman"/>
          <w:i/>
          <w:sz w:val="24"/>
          <w:szCs w:val="24"/>
        </w:rPr>
        <w:t>top down</w:t>
      </w:r>
      <w:r w:rsidRPr="00C56DD7">
        <w:rPr>
          <w:rFonts w:ascii="Times New Roman" w:hAnsi="Times New Roman" w:cs="Times New Roman"/>
          <w:sz w:val="24"/>
          <w:szCs w:val="24"/>
        </w:rPr>
        <w:t>.</w:t>
      </w:r>
      <w:r w:rsidR="00261990" w:rsidRPr="00C56DD7">
        <w:rPr>
          <w:rFonts w:ascii="Times New Roman" w:hAnsi="Times New Roman" w:cs="Times New Roman"/>
          <w:sz w:val="24"/>
          <w:szCs w:val="24"/>
        </w:rPr>
        <w:t xml:space="preserve"> Karena keterlibatan masyarakat dalam berpasrtisipasi merupakan inti dari demokrasi deliberatif. Jadi keterlibatan ini merujuk pada proses komunikasi yang </w:t>
      </w:r>
      <w:r w:rsidR="00EB73FC" w:rsidRPr="00C56DD7">
        <w:rPr>
          <w:rFonts w:ascii="Times New Roman" w:hAnsi="Times New Roman" w:cs="Times New Roman"/>
          <w:sz w:val="24"/>
          <w:szCs w:val="24"/>
        </w:rPr>
        <w:t>diselenggarakan di forum-</w:t>
      </w:r>
      <w:r w:rsidR="004804BD" w:rsidRPr="00C56DD7">
        <w:rPr>
          <w:rFonts w:ascii="Times New Roman" w:hAnsi="Times New Roman" w:cs="Times New Roman"/>
          <w:sz w:val="24"/>
          <w:szCs w:val="24"/>
        </w:rPr>
        <w:t>fo</w:t>
      </w:r>
      <w:r w:rsidR="00666DFF" w:rsidRPr="00C56DD7">
        <w:rPr>
          <w:rFonts w:ascii="Times New Roman" w:hAnsi="Times New Roman" w:cs="Times New Roman"/>
          <w:sz w:val="24"/>
          <w:szCs w:val="24"/>
        </w:rPr>
        <w:t>r</w:t>
      </w:r>
      <w:r w:rsidR="004804BD" w:rsidRPr="00C56DD7">
        <w:rPr>
          <w:rFonts w:ascii="Times New Roman" w:hAnsi="Times New Roman" w:cs="Times New Roman"/>
          <w:sz w:val="24"/>
          <w:szCs w:val="24"/>
        </w:rPr>
        <w:t xml:space="preserve">um ruang </w:t>
      </w:r>
      <w:r w:rsidR="004804BD" w:rsidRPr="00C56DD7">
        <w:rPr>
          <w:rFonts w:ascii="Times New Roman" w:hAnsi="Times New Roman" w:cs="Times New Roman"/>
          <w:sz w:val="24"/>
          <w:szCs w:val="24"/>
        </w:rPr>
        <w:lastRenderedPageBreak/>
        <w:t xml:space="preserve">publik </w:t>
      </w:r>
      <w:r w:rsidR="00261990" w:rsidRPr="00C56DD7">
        <w:rPr>
          <w:rFonts w:ascii="Times New Roman" w:hAnsi="Times New Roman" w:cs="Times New Roman"/>
          <w:sz w:val="24"/>
          <w:szCs w:val="24"/>
        </w:rPr>
        <w:t>secara terbuka.</w:t>
      </w:r>
      <w:r w:rsidR="004E678C" w:rsidRPr="00C56DD7">
        <w:rPr>
          <w:rFonts w:ascii="Times New Roman" w:hAnsi="Times New Roman" w:cs="Times New Roman"/>
          <w:sz w:val="24"/>
          <w:szCs w:val="24"/>
        </w:rPr>
        <w:t xml:space="preserve"> </w:t>
      </w:r>
      <w:r w:rsidR="004804BD" w:rsidRPr="00C56DD7">
        <w:rPr>
          <w:rFonts w:ascii="Times New Roman" w:hAnsi="Times New Roman" w:cs="Times New Roman"/>
          <w:sz w:val="24"/>
          <w:szCs w:val="24"/>
        </w:rPr>
        <w:t>Dengan begitu, praktik dalam proses perencanaan kebijakan publi</w:t>
      </w:r>
      <w:r w:rsidR="009D29D2" w:rsidRPr="00C56DD7">
        <w:rPr>
          <w:rFonts w:ascii="Times New Roman" w:hAnsi="Times New Roman" w:cs="Times New Roman"/>
          <w:sz w:val="24"/>
          <w:szCs w:val="24"/>
        </w:rPr>
        <w:t>k</w:t>
      </w:r>
      <w:r w:rsidR="00666DFF" w:rsidRPr="00C56DD7">
        <w:rPr>
          <w:rFonts w:ascii="Times New Roman" w:hAnsi="Times New Roman" w:cs="Times New Roman"/>
          <w:sz w:val="24"/>
          <w:szCs w:val="24"/>
        </w:rPr>
        <w:t xml:space="preserve"> maupun proses pelaksanan publik</w:t>
      </w:r>
      <w:r w:rsidR="004804BD" w:rsidRPr="00C56DD7">
        <w:rPr>
          <w:rFonts w:ascii="Times New Roman" w:hAnsi="Times New Roman" w:cs="Times New Roman"/>
          <w:sz w:val="24"/>
          <w:szCs w:val="24"/>
        </w:rPr>
        <w:t xml:space="preserve"> harus mengedepankan prinsip kesetaraan, keadilan</w:t>
      </w:r>
      <w:r w:rsidR="001A4FFD" w:rsidRPr="00C56DD7">
        <w:rPr>
          <w:rFonts w:ascii="Times New Roman" w:hAnsi="Times New Roman" w:cs="Times New Roman"/>
          <w:sz w:val="24"/>
          <w:szCs w:val="24"/>
        </w:rPr>
        <w:t>,</w:t>
      </w:r>
      <w:r w:rsidR="004804BD" w:rsidRPr="00C56DD7">
        <w:rPr>
          <w:rFonts w:ascii="Times New Roman" w:hAnsi="Times New Roman" w:cs="Times New Roman"/>
          <w:sz w:val="24"/>
          <w:szCs w:val="24"/>
        </w:rPr>
        <w:t xml:space="preserve"> serta keterbukaan dalam proses komunikasinya.</w:t>
      </w:r>
    </w:p>
    <w:p w:rsidR="00215AF2" w:rsidRDefault="00705DA3" w:rsidP="00215AF2">
      <w:pPr>
        <w:autoSpaceDE w:val="0"/>
        <w:autoSpaceDN w:val="0"/>
        <w:adjustRightInd w:val="0"/>
        <w:spacing w:after="240" w:line="480" w:lineRule="auto"/>
        <w:ind w:firstLine="720"/>
        <w:rPr>
          <w:rFonts w:ascii="Times New Roman" w:hAnsi="Times New Roman" w:cs="Times New Roman"/>
          <w:sz w:val="24"/>
          <w:szCs w:val="24"/>
        </w:rPr>
      </w:pPr>
      <w:r w:rsidRPr="00C56DD7">
        <w:rPr>
          <w:rFonts w:ascii="Times New Roman" w:hAnsi="Times New Roman" w:cs="Times New Roman"/>
          <w:sz w:val="24"/>
          <w:szCs w:val="24"/>
        </w:rPr>
        <w:t xml:space="preserve">Paguyuban tersebut dibentuk oleh para Pedagang Kaki Lima </w:t>
      </w:r>
      <w:r w:rsidR="00B405EC" w:rsidRPr="00C56DD7">
        <w:rPr>
          <w:rFonts w:ascii="Times New Roman" w:hAnsi="Times New Roman" w:cs="Times New Roman"/>
          <w:sz w:val="24"/>
          <w:szCs w:val="24"/>
        </w:rPr>
        <w:t>(PKL) K</w:t>
      </w:r>
      <w:r w:rsidRPr="00C56DD7">
        <w:rPr>
          <w:rFonts w:ascii="Times New Roman" w:hAnsi="Times New Roman" w:cs="Times New Roman"/>
          <w:sz w:val="24"/>
          <w:szCs w:val="24"/>
        </w:rPr>
        <w:t>ota Surabaya yang digunakan sebagai wadah dari kegiatan yang mereka lakukan. Dimana mereka</w:t>
      </w:r>
      <w:r w:rsidR="00624ABC" w:rsidRPr="00C56DD7">
        <w:rPr>
          <w:rFonts w:ascii="Times New Roman" w:hAnsi="Times New Roman" w:cs="Times New Roman"/>
          <w:sz w:val="24"/>
          <w:szCs w:val="24"/>
        </w:rPr>
        <w:t xml:space="preserve"> dapat menyatukan</w:t>
      </w:r>
      <w:r w:rsidR="004E678C" w:rsidRPr="00C56DD7">
        <w:rPr>
          <w:rFonts w:ascii="Times New Roman" w:hAnsi="Times New Roman" w:cs="Times New Roman"/>
          <w:sz w:val="24"/>
          <w:szCs w:val="24"/>
        </w:rPr>
        <w:t xml:space="preserve"> </w:t>
      </w:r>
      <w:r w:rsidR="00B57C2B" w:rsidRPr="00C56DD7">
        <w:rPr>
          <w:rFonts w:ascii="Times New Roman" w:hAnsi="Times New Roman" w:cs="Times New Roman"/>
          <w:sz w:val="24"/>
          <w:szCs w:val="24"/>
        </w:rPr>
        <w:t>kepentingan</w:t>
      </w:r>
      <w:r w:rsidR="00EB73FC" w:rsidRPr="00C56DD7">
        <w:rPr>
          <w:rFonts w:ascii="Times New Roman" w:hAnsi="Times New Roman" w:cs="Times New Roman"/>
          <w:sz w:val="24"/>
          <w:szCs w:val="24"/>
        </w:rPr>
        <w:t xml:space="preserve"> </w:t>
      </w:r>
      <w:r w:rsidR="00B57C2B" w:rsidRPr="00C56DD7">
        <w:rPr>
          <w:rFonts w:ascii="Times New Roman" w:hAnsi="Times New Roman" w:cs="Times New Roman"/>
          <w:sz w:val="24"/>
          <w:szCs w:val="24"/>
        </w:rPr>
        <w:t>-</w:t>
      </w:r>
      <w:r w:rsidR="00EB73FC" w:rsidRPr="00C56DD7">
        <w:rPr>
          <w:rFonts w:ascii="Times New Roman" w:hAnsi="Times New Roman" w:cs="Times New Roman"/>
          <w:sz w:val="24"/>
          <w:szCs w:val="24"/>
        </w:rPr>
        <w:t xml:space="preserve"> </w:t>
      </w:r>
      <w:r w:rsidR="00B57C2B" w:rsidRPr="00C56DD7">
        <w:rPr>
          <w:rFonts w:ascii="Times New Roman" w:hAnsi="Times New Roman" w:cs="Times New Roman"/>
          <w:sz w:val="24"/>
          <w:szCs w:val="24"/>
        </w:rPr>
        <w:t xml:space="preserve">kepentingan </w:t>
      </w:r>
      <w:r w:rsidRPr="00C56DD7">
        <w:rPr>
          <w:rFonts w:ascii="Times New Roman" w:hAnsi="Times New Roman" w:cs="Times New Roman"/>
          <w:sz w:val="24"/>
          <w:szCs w:val="24"/>
        </w:rPr>
        <w:t xml:space="preserve">bersama, </w:t>
      </w:r>
      <w:r w:rsidR="00E61C9E" w:rsidRPr="00C56DD7">
        <w:rPr>
          <w:rFonts w:ascii="Times New Roman" w:hAnsi="Times New Roman" w:cs="Times New Roman"/>
          <w:sz w:val="24"/>
          <w:szCs w:val="24"/>
        </w:rPr>
        <w:t xml:space="preserve">dan juga </w:t>
      </w:r>
      <w:r w:rsidRPr="00C56DD7">
        <w:rPr>
          <w:rFonts w:ascii="Times New Roman" w:hAnsi="Times New Roman" w:cs="Times New Roman"/>
          <w:sz w:val="24"/>
          <w:szCs w:val="24"/>
        </w:rPr>
        <w:t xml:space="preserve">dapat menyatukan langkah kedepan yang akan ditempuh untuk mencapai tujuan bersama. </w:t>
      </w:r>
      <w:r w:rsidR="008C655B" w:rsidRPr="00C56DD7">
        <w:rPr>
          <w:rFonts w:ascii="Times New Roman" w:hAnsi="Times New Roman" w:cs="Times New Roman"/>
          <w:sz w:val="23"/>
          <w:szCs w:val="23"/>
        </w:rPr>
        <w:t>Paguyuban</w:t>
      </w:r>
      <w:r w:rsidR="008C655B" w:rsidRPr="00C56DD7">
        <w:rPr>
          <w:rFonts w:ascii="Times New Roman" w:hAnsi="Times New Roman" w:cs="Times New Roman"/>
          <w:sz w:val="24"/>
          <w:szCs w:val="24"/>
        </w:rPr>
        <w:t xml:space="preserve"> </w:t>
      </w:r>
      <w:r w:rsidR="008C655B" w:rsidRPr="00C56DD7">
        <w:rPr>
          <w:rFonts w:ascii="Times New Roman" w:hAnsi="Times New Roman" w:cs="Times New Roman"/>
          <w:sz w:val="23"/>
          <w:szCs w:val="23"/>
        </w:rPr>
        <w:t>PKL, dapat menjadi</w:t>
      </w:r>
      <w:r w:rsidR="008C655B" w:rsidRPr="00C56DD7">
        <w:rPr>
          <w:rFonts w:ascii="Times New Roman" w:hAnsi="Times New Roman" w:cs="Times New Roman"/>
          <w:sz w:val="24"/>
          <w:szCs w:val="24"/>
        </w:rPr>
        <w:t xml:space="preserve"> </w:t>
      </w:r>
      <w:r w:rsidR="008C655B" w:rsidRPr="00C56DD7">
        <w:rPr>
          <w:rFonts w:ascii="Times New Roman" w:hAnsi="Times New Roman" w:cs="Times New Roman"/>
          <w:sz w:val="23"/>
          <w:szCs w:val="23"/>
        </w:rPr>
        <w:t>kepanjangan tangan Pemerintah</w:t>
      </w:r>
      <w:r w:rsidR="008C655B" w:rsidRPr="00C56DD7">
        <w:rPr>
          <w:rFonts w:ascii="Times New Roman" w:hAnsi="Times New Roman" w:cs="Times New Roman"/>
          <w:sz w:val="24"/>
          <w:szCs w:val="24"/>
        </w:rPr>
        <w:t xml:space="preserve"> </w:t>
      </w:r>
      <w:r w:rsidR="008C655B" w:rsidRPr="00C56DD7">
        <w:rPr>
          <w:rFonts w:ascii="Times New Roman" w:hAnsi="Times New Roman" w:cs="Times New Roman"/>
          <w:sz w:val="23"/>
          <w:szCs w:val="23"/>
        </w:rPr>
        <w:t>Kota untuk mengorganisir para</w:t>
      </w:r>
      <w:r w:rsidR="008C655B" w:rsidRPr="00C56DD7">
        <w:rPr>
          <w:rFonts w:ascii="Times New Roman" w:hAnsi="Times New Roman" w:cs="Times New Roman"/>
          <w:sz w:val="24"/>
          <w:szCs w:val="24"/>
        </w:rPr>
        <w:t xml:space="preserve"> </w:t>
      </w:r>
      <w:r w:rsidR="00EB73FC" w:rsidRPr="00C56DD7">
        <w:rPr>
          <w:rFonts w:ascii="Times New Roman" w:hAnsi="Times New Roman" w:cs="Times New Roman"/>
          <w:sz w:val="23"/>
          <w:szCs w:val="23"/>
        </w:rPr>
        <w:t>anggotanya, agar program-</w:t>
      </w:r>
      <w:r w:rsidR="008C655B" w:rsidRPr="00C56DD7">
        <w:rPr>
          <w:rFonts w:ascii="Times New Roman" w:hAnsi="Times New Roman" w:cs="Times New Roman"/>
          <w:sz w:val="23"/>
          <w:szCs w:val="23"/>
        </w:rPr>
        <w:t>program</w:t>
      </w:r>
      <w:r w:rsidR="008C655B" w:rsidRPr="00C56DD7">
        <w:rPr>
          <w:rFonts w:ascii="Times New Roman" w:hAnsi="Times New Roman" w:cs="Times New Roman"/>
          <w:sz w:val="24"/>
          <w:szCs w:val="24"/>
        </w:rPr>
        <w:t xml:space="preserve"> </w:t>
      </w:r>
      <w:r w:rsidR="008C655B" w:rsidRPr="00C56DD7">
        <w:rPr>
          <w:rFonts w:ascii="Times New Roman" w:hAnsi="Times New Roman" w:cs="Times New Roman"/>
          <w:sz w:val="23"/>
          <w:szCs w:val="23"/>
        </w:rPr>
        <w:t>pemerintah yang</w:t>
      </w:r>
      <w:r w:rsidR="008C655B" w:rsidRPr="00C56DD7">
        <w:rPr>
          <w:rFonts w:ascii="Times New Roman" w:hAnsi="Times New Roman" w:cs="Times New Roman"/>
          <w:sz w:val="24"/>
          <w:szCs w:val="24"/>
        </w:rPr>
        <w:t xml:space="preserve"> </w:t>
      </w:r>
      <w:r w:rsidR="008C655B" w:rsidRPr="00C56DD7">
        <w:rPr>
          <w:rFonts w:ascii="Times New Roman" w:hAnsi="Times New Roman" w:cs="Times New Roman"/>
          <w:sz w:val="23"/>
          <w:szCs w:val="23"/>
        </w:rPr>
        <w:t>berkaitan dengan PKL dapat</w:t>
      </w:r>
      <w:r w:rsidR="008C655B" w:rsidRPr="00C56DD7">
        <w:rPr>
          <w:rFonts w:ascii="Times New Roman" w:hAnsi="Times New Roman" w:cs="Times New Roman"/>
          <w:sz w:val="24"/>
          <w:szCs w:val="24"/>
        </w:rPr>
        <w:t xml:space="preserve"> </w:t>
      </w:r>
      <w:r w:rsidR="008C655B" w:rsidRPr="00C56DD7">
        <w:rPr>
          <w:rFonts w:ascii="Times New Roman" w:hAnsi="Times New Roman" w:cs="Times New Roman"/>
          <w:sz w:val="23"/>
          <w:szCs w:val="23"/>
        </w:rPr>
        <w:t>tersampaikan.</w:t>
      </w:r>
      <w:r w:rsidR="008C655B" w:rsidRPr="00C56DD7">
        <w:rPr>
          <w:rFonts w:ascii="Times New Roman" w:hAnsi="Times New Roman" w:cs="Times New Roman"/>
          <w:sz w:val="24"/>
          <w:szCs w:val="24"/>
        </w:rPr>
        <w:t xml:space="preserve"> </w:t>
      </w:r>
      <w:r w:rsidRPr="00C56DD7">
        <w:rPr>
          <w:rFonts w:ascii="Times New Roman" w:hAnsi="Times New Roman" w:cs="Times New Roman"/>
          <w:sz w:val="24"/>
          <w:szCs w:val="24"/>
        </w:rPr>
        <w:t>Pentingnya pengakuan keberad</w:t>
      </w:r>
      <w:r w:rsidR="00A2430B" w:rsidRPr="00C56DD7">
        <w:rPr>
          <w:rFonts w:ascii="Times New Roman" w:hAnsi="Times New Roman" w:cs="Times New Roman"/>
          <w:sz w:val="24"/>
          <w:szCs w:val="24"/>
        </w:rPr>
        <w:t xml:space="preserve">aan suatu organisasi bagi para </w:t>
      </w:r>
      <w:r w:rsidR="004E678C" w:rsidRPr="00C56DD7">
        <w:rPr>
          <w:rFonts w:ascii="Times New Roman" w:hAnsi="Times New Roman" w:cs="Times New Roman"/>
          <w:sz w:val="24"/>
          <w:szCs w:val="24"/>
        </w:rPr>
        <w:t xml:space="preserve">pedagang kaki lima </w:t>
      </w:r>
      <w:r w:rsidRPr="00C56DD7">
        <w:rPr>
          <w:rFonts w:ascii="Times New Roman" w:hAnsi="Times New Roman" w:cs="Times New Roman"/>
          <w:sz w:val="24"/>
          <w:szCs w:val="24"/>
        </w:rPr>
        <w:t>dalam berafiliasi agar dapat berfungsi untuk mencapai tuju</w:t>
      </w:r>
      <w:r w:rsidR="00A2430B" w:rsidRPr="00C56DD7">
        <w:rPr>
          <w:rFonts w:ascii="Times New Roman" w:hAnsi="Times New Roman" w:cs="Times New Roman"/>
          <w:sz w:val="24"/>
          <w:szCs w:val="24"/>
        </w:rPr>
        <w:t xml:space="preserve">an yang telah dibentuk dari awal </w:t>
      </w:r>
      <w:r w:rsidR="00E61C9E" w:rsidRPr="00C56DD7">
        <w:rPr>
          <w:rFonts w:ascii="Times New Roman" w:hAnsi="Times New Roman" w:cs="Times New Roman"/>
          <w:sz w:val="24"/>
          <w:szCs w:val="24"/>
        </w:rPr>
        <w:t xml:space="preserve">oleh </w:t>
      </w:r>
      <w:r w:rsidRPr="00C56DD7">
        <w:rPr>
          <w:rFonts w:ascii="Times New Roman" w:hAnsi="Times New Roman" w:cs="Times New Roman"/>
          <w:sz w:val="24"/>
          <w:szCs w:val="24"/>
        </w:rPr>
        <w:t>pembentukan organisasi. Termasuk dalam mel</w:t>
      </w:r>
      <w:r w:rsidR="004E678C" w:rsidRPr="00C56DD7">
        <w:rPr>
          <w:rFonts w:ascii="Times New Roman" w:hAnsi="Times New Roman" w:cs="Times New Roman"/>
          <w:sz w:val="24"/>
          <w:szCs w:val="24"/>
        </w:rPr>
        <w:t>akukan pemberdayaan terhadap sumber daya manusia</w:t>
      </w:r>
      <w:r w:rsidRPr="00C56DD7">
        <w:rPr>
          <w:rFonts w:ascii="Times New Roman" w:hAnsi="Times New Roman" w:cs="Times New Roman"/>
          <w:sz w:val="24"/>
          <w:szCs w:val="24"/>
        </w:rPr>
        <w:t xml:space="preserve"> di dalamnya.</w:t>
      </w:r>
    </w:p>
    <w:p w:rsidR="00215AF2" w:rsidRPr="00215AF2" w:rsidRDefault="00215AF2" w:rsidP="00215AF2">
      <w:pPr>
        <w:autoSpaceDE w:val="0"/>
        <w:autoSpaceDN w:val="0"/>
        <w:adjustRightInd w:val="0"/>
        <w:spacing w:after="240" w:line="480" w:lineRule="auto"/>
        <w:rPr>
          <w:rFonts w:ascii="Times New Roman" w:hAnsi="Times New Roman" w:cs="Times New Roman"/>
          <w:b/>
          <w:sz w:val="24"/>
          <w:szCs w:val="24"/>
        </w:rPr>
      </w:pPr>
      <w:r>
        <w:rPr>
          <w:rFonts w:ascii="Times New Roman" w:hAnsi="Times New Roman" w:cs="Times New Roman"/>
          <w:b/>
          <w:sz w:val="24"/>
          <w:szCs w:val="24"/>
        </w:rPr>
        <w:lastRenderedPageBreak/>
        <w:t>Implikasi</w:t>
      </w:r>
    </w:p>
    <w:p w:rsidR="00705DA3" w:rsidRPr="00C56DD7" w:rsidRDefault="006632B6" w:rsidP="00D011E7">
      <w:pPr>
        <w:autoSpaceDE w:val="0"/>
        <w:autoSpaceDN w:val="0"/>
        <w:adjustRightInd w:val="0"/>
        <w:spacing w:after="240" w:line="480" w:lineRule="auto"/>
        <w:ind w:firstLine="720"/>
        <w:rPr>
          <w:rFonts w:ascii="Times New Roman" w:hAnsi="Times New Roman" w:cs="Times New Roman"/>
          <w:sz w:val="24"/>
          <w:szCs w:val="24"/>
        </w:rPr>
      </w:pPr>
      <w:r w:rsidRPr="00C56DD7">
        <w:rPr>
          <w:rFonts w:ascii="Times New Roman" w:hAnsi="Times New Roman" w:cs="Times New Roman"/>
          <w:sz w:val="24"/>
          <w:szCs w:val="24"/>
        </w:rPr>
        <w:t xml:space="preserve">Implikasi dari </w:t>
      </w:r>
      <w:r w:rsidR="00E670E8" w:rsidRPr="00C56DD7">
        <w:rPr>
          <w:rFonts w:ascii="Times New Roman" w:hAnsi="Times New Roman" w:cs="Times New Roman"/>
          <w:sz w:val="24"/>
          <w:szCs w:val="24"/>
        </w:rPr>
        <w:t>masalah yan</w:t>
      </w:r>
      <w:r w:rsidR="00B405EC" w:rsidRPr="00C56DD7">
        <w:rPr>
          <w:rFonts w:ascii="Times New Roman" w:hAnsi="Times New Roman" w:cs="Times New Roman"/>
          <w:sz w:val="24"/>
          <w:szCs w:val="24"/>
        </w:rPr>
        <w:t>g terjadi pada K</w:t>
      </w:r>
      <w:r w:rsidR="00E670E8" w:rsidRPr="00C56DD7">
        <w:rPr>
          <w:rFonts w:ascii="Times New Roman" w:hAnsi="Times New Roman" w:cs="Times New Roman"/>
          <w:sz w:val="24"/>
          <w:szCs w:val="24"/>
        </w:rPr>
        <w:t>ebijakan</w:t>
      </w:r>
      <w:r w:rsidR="004E678C" w:rsidRPr="00C56DD7">
        <w:rPr>
          <w:rFonts w:ascii="Times New Roman" w:hAnsi="Times New Roman" w:cs="Times New Roman"/>
          <w:sz w:val="24"/>
          <w:szCs w:val="24"/>
        </w:rPr>
        <w:t xml:space="preserve"> Peraturan Daerah</w:t>
      </w:r>
      <w:r w:rsidR="00415FA6" w:rsidRPr="00C56DD7">
        <w:rPr>
          <w:rFonts w:ascii="Times New Roman" w:hAnsi="Times New Roman" w:cs="Times New Roman"/>
          <w:sz w:val="24"/>
          <w:szCs w:val="24"/>
        </w:rPr>
        <w:t xml:space="preserve"> </w:t>
      </w:r>
      <w:r w:rsidR="007A5700" w:rsidRPr="00C56DD7">
        <w:rPr>
          <w:rFonts w:ascii="Times New Roman" w:hAnsi="Times New Roman" w:cs="Times New Roman"/>
          <w:sz w:val="24"/>
          <w:szCs w:val="24"/>
        </w:rPr>
        <w:t xml:space="preserve">Nomor </w:t>
      </w:r>
      <w:r w:rsidR="00DE49C6" w:rsidRPr="00C56DD7">
        <w:rPr>
          <w:rFonts w:ascii="Times New Roman" w:hAnsi="Times New Roman" w:cs="Times New Roman"/>
          <w:sz w:val="24"/>
          <w:szCs w:val="24"/>
        </w:rPr>
        <w:t xml:space="preserve">17 Tahun 2003, dalam melakukan penertiban ke beberapa tempat </w:t>
      </w:r>
      <w:r w:rsidR="004E678C" w:rsidRPr="00C56DD7">
        <w:rPr>
          <w:rFonts w:ascii="Times New Roman" w:hAnsi="Times New Roman" w:cs="Times New Roman"/>
          <w:sz w:val="24"/>
          <w:szCs w:val="24"/>
        </w:rPr>
        <w:t>pedagang kaki lima</w:t>
      </w:r>
      <w:r w:rsidR="00DE49C6" w:rsidRPr="00C56DD7">
        <w:rPr>
          <w:rFonts w:ascii="Times New Roman" w:hAnsi="Times New Roman" w:cs="Times New Roman"/>
          <w:sz w:val="24"/>
          <w:szCs w:val="24"/>
        </w:rPr>
        <w:t xml:space="preserve"> dirasa belum cukup berhasil</w:t>
      </w:r>
      <w:r w:rsidR="00E670E8" w:rsidRPr="00C56DD7">
        <w:rPr>
          <w:rFonts w:ascii="Times New Roman" w:hAnsi="Times New Roman" w:cs="Times New Roman"/>
          <w:sz w:val="24"/>
          <w:szCs w:val="24"/>
        </w:rPr>
        <w:t>. Hanya saja keberhasilan pada proses kebijakan penataan ini sebatas untuk mengurangi</w:t>
      </w:r>
      <w:r w:rsidR="00E61C9E" w:rsidRPr="00C56DD7">
        <w:rPr>
          <w:rFonts w:ascii="Times New Roman" w:hAnsi="Times New Roman" w:cs="Times New Roman"/>
          <w:sz w:val="24"/>
          <w:szCs w:val="24"/>
        </w:rPr>
        <w:t xml:space="preserve"> jumlah </w:t>
      </w:r>
      <w:r w:rsidR="004E678C" w:rsidRPr="00C56DD7">
        <w:rPr>
          <w:rFonts w:ascii="Times New Roman" w:hAnsi="Times New Roman" w:cs="Times New Roman"/>
          <w:sz w:val="24"/>
          <w:szCs w:val="24"/>
        </w:rPr>
        <w:t xml:space="preserve">pedagang kaki lima </w:t>
      </w:r>
      <w:r w:rsidR="00E670E8" w:rsidRPr="00C56DD7">
        <w:rPr>
          <w:rFonts w:ascii="Times New Roman" w:hAnsi="Times New Roman" w:cs="Times New Roman"/>
          <w:sz w:val="24"/>
          <w:szCs w:val="24"/>
        </w:rPr>
        <w:t>yang tidak berjualan pada tempatnya.</w:t>
      </w:r>
      <w:r w:rsidR="004E678C" w:rsidRPr="00C56DD7">
        <w:rPr>
          <w:rFonts w:ascii="Times New Roman" w:hAnsi="Times New Roman" w:cs="Times New Roman"/>
          <w:sz w:val="24"/>
          <w:szCs w:val="24"/>
        </w:rPr>
        <w:t xml:space="preserve"> </w:t>
      </w:r>
      <w:r w:rsidR="007B1965" w:rsidRPr="00C56DD7">
        <w:rPr>
          <w:rFonts w:ascii="Times New Roman" w:hAnsi="Times New Roman" w:cs="Times New Roman"/>
          <w:sz w:val="24"/>
          <w:szCs w:val="24"/>
        </w:rPr>
        <w:t xml:space="preserve">Hal ini berdampak pada bidang lingkungan kerena adanya pedagang kaki lima yang berjualan sembarangan atau tidak pada tempatnya dapat mengganggu aktivitas jalan yang semestinya di fungsikan untuk </w:t>
      </w:r>
      <w:r w:rsidR="002B3F8C" w:rsidRPr="00C56DD7">
        <w:rPr>
          <w:rFonts w:ascii="Times New Roman" w:hAnsi="Times New Roman" w:cs="Times New Roman"/>
          <w:sz w:val="24"/>
          <w:szCs w:val="24"/>
        </w:rPr>
        <w:t>publik.</w:t>
      </w:r>
    </w:p>
    <w:p w:rsidR="00EB73FC" w:rsidRPr="00C56DD7" w:rsidRDefault="0078479D" w:rsidP="00A07013">
      <w:pPr>
        <w:spacing w:after="240" w:line="240" w:lineRule="auto"/>
        <w:rPr>
          <w:rFonts w:ascii="Times New Roman" w:hAnsi="Times New Roman" w:cs="Times New Roman"/>
          <w:b/>
          <w:sz w:val="24"/>
          <w:szCs w:val="24"/>
        </w:rPr>
      </w:pPr>
      <w:r w:rsidRPr="00C56DD7">
        <w:rPr>
          <w:rFonts w:ascii="Times New Roman" w:hAnsi="Times New Roman" w:cs="Times New Roman"/>
          <w:b/>
          <w:sz w:val="24"/>
          <w:szCs w:val="24"/>
        </w:rPr>
        <w:t>REFERENSI</w:t>
      </w:r>
    </w:p>
    <w:p w:rsidR="00EB73FC" w:rsidRPr="00C56DD7" w:rsidRDefault="00EB73FC" w:rsidP="00A07013">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C56DD7">
        <w:rPr>
          <w:rFonts w:ascii="Times New Roman" w:hAnsi="Times New Roman" w:cs="Times New Roman"/>
          <w:sz w:val="24"/>
          <w:szCs w:val="24"/>
        </w:rPr>
        <w:fldChar w:fldCharType="begin" w:fldLock="1"/>
      </w:r>
      <w:r w:rsidRPr="00C56DD7">
        <w:rPr>
          <w:rFonts w:ascii="Times New Roman" w:hAnsi="Times New Roman" w:cs="Times New Roman"/>
          <w:sz w:val="24"/>
          <w:szCs w:val="24"/>
        </w:rPr>
        <w:instrText xml:space="preserve">ADDIN Mendeley Bibliography CSL_BIBLIOGRAPHY </w:instrText>
      </w:r>
      <w:r w:rsidRPr="00C56DD7">
        <w:rPr>
          <w:rFonts w:ascii="Times New Roman" w:hAnsi="Times New Roman" w:cs="Times New Roman"/>
          <w:sz w:val="24"/>
          <w:szCs w:val="24"/>
        </w:rPr>
        <w:fldChar w:fldCharType="separate"/>
      </w:r>
      <w:r w:rsidRPr="00C56DD7">
        <w:rPr>
          <w:rFonts w:ascii="Times New Roman" w:hAnsi="Times New Roman" w:cs="Times New Roman"/>
          <w:noProof/>
          <w:sz w:val="24"/>
          <w:szCs w:val="24"/>
        </w:rPr>
        <w:t xml:space="preserve">Arief, I. S. (2014). Implementasi Kebijakan Pemerintahan Daerah dalam Pelayanan Publik Dasar Bidang Sosial di Kota Makassar. </w:t>
      </w:r>
      <w:r w:rsidRPr="00C56DD7">
        <w:rPr>
          <w:rFonts w:ascii="Times New Roman" w:hAnsi="Times New Roman" w:cs="Times New Roman"/>
          <w:i/>
          <w:iCs/>
          <w:noProof/>
          <w:sz w:val="24"/>
          <w:szCs w:val="24"/>
        </w:rPr>
        <w:t>Administrasi Publik</w:t>
      </w:r>
      <w:r w:rsidRPr="00C56DD7">
        <w:rPr>
          <w:rFonts w:ascii="Times New Roman" w:hAnsi="Times New Roman" w:cs="Times New Roman"/>
          <w:noProof/>
          <w:sz w:val="24"/>
          <w:szCs w:val="24"/>
        </w:rPr>
        <w:t xml:space="preserve">, </w:t>
      </w:r>
      <w:r w:rsidRPr="00C56DD7">
        <w:rPr>
          <w:rFonts w:ascii="Times New Roman" w:hAnsi="Times New Roman" w:cs="Times New Roman"/>
          <w:i/>
          <w:iCs/>
          <w:noProof/>
          <w:sz w:val="24"/>
          <w:szCs w:val="24"/>
        </w:rPr>
        <w:t>4</w:t>
      </w:r>
      <w:r w:rsidRPr="00C56DD7">
        <w:rPr>
          <w:rFonts w:ascii="Times New Roman" w:hAnsi="Times New Roman" w:cs="Times New Roman"/>
          <w:noProof/>
          <w:sz w:val="24"/>
          <w:szCs w:val="24"/>
        </w:rPr>
        <w:t>(1), 3.</w:t>
      </w:r>
    </w:p>
    <w:p w:rsidR="00EB73FC" w:rsidRPr="00C56DD7" w:rsidRDefault="00EB73FC" w:rsidP="00A07013">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C56DD7">
        <w:rPr>
          <w:rFonts w:ascii="Times New Roman" w:hAnsi="Times New Roman" w:cs="Times New Roman"/>
          <w:noProof/>
          <w:sz w:val="24"/>
          <w:szCs w:val="24"/>
        </w:rPr>
        <w:t xml:space="preserve">Carson, L., &amp; Hartz-Karp, J. (2005). </w:t>
      </w:r>
      <w:r w:rsidRPr="00C56DD7">
        <w:rPr>
          <w:rFonts w:ascii="Times New Roman" w:hAnsi="Times New Roman" w:cs="Times New Roman"/>
          <w:i/>
          <w:iCs/>
          <w:noProof/>
          <w:sz w:val="24"/>
          <w:szCs w:val="24"/>
        </w:rPr>
        <w:t>Adapting and Combining Deliberative Designs: Juries, Polls and Forums</w:t>
      </w:r>
      <w:r w:rsidRPr="00C56DD7">
        <w:rPr>
          <w:rFonts w:ascii="Times New Roman" w:hAnsi="Times New Roman" w:cs="Times New Roman"/>
          <w:noProof/>
          <w:sz w:val="24"/>
          <w:szCs w:val="24"/>
        </w:rPr>
        <w:t>. U.S.A: Jossey-Bass.</w:t>
      </w:r>
    </w:p>
    <w:p w:rsidR="00EB73FC" w:rsidRPr="00C56DD7" w:rsidRDefault="00EB73FC" w:rsidP="00A07013">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C56DD7">
        <w:rPr>
          <w:rFonts w:ascii="Times New Roman" w:hAnsi="Times New Roman" w:cs="Times New Roman"/>
          <w:noProof/>
          <w:sz w:val="24"/>
          <w:szCs w:val="24"/>
        </w:rPr>
        <w:t xml:space="preserve">Fadil, F. (2013). Partisipasi Masyarakat Dalam Musyawarah Perencanaan Pembangunan Di Kelurahan Kotabaru Tengah. </w:t>
      </w:r>
      <w:r w:rsidRPr="00C56DD7">
        <w:rPr>
          <w:rFonts w:ascii="Times New Roman" w:hAnsi="Times New Roman" w:cs="Times New Roman"/>
          <w:i/>
          <w:iCs/>
          <w:noProof/>
          <w:sz w:val="24"/>
          <w:szCs w:val="24"/>
        </w:rPr>
        <w:t xml:space="preserve">Jurnal Ilmu Politik Dan </w:t>
      </w:r>
      <w:r w:rsidRPr="00C56DD7">
        <w:rPr>
          <w:rFonts w:ascii="Times New Roman" w:hAnsi="Times New Roman" w:cs="Times New Roman"/>
          <w:i/>
          <w:iCs/>
          <w:noProof/>
          <w:sz w:val="24"/>
          <w:szCs w:val="24"/>
        </w:rPr>
        <w:lastRenderedPageBreak/>
        <w:t>Pemerintahan Lokal</w:t>
      </w:r>
      <w:r w:rsidRPr="00C56DD7">
        <w:rPr>
          <w:rFonts w:ascii="Times New Roman" w:hAnsi="Times New Roman" w:cs="Times New Roman"/>
          <w:noProof/>
          <w:sz w:val="24"/>
          <w:szCs w:val="24"/>
        </w:rPr>
        <w:t xml:space="preserve">, </w:t>
      </w:r>
      <w:r w:rsidRPr="00C56DD7">
        <w:rPr>
          <w:rFonts w:ascii="Times New Roman" w:hAnsi="Times New Roman" w:cs="Times New Roman"/>
          <w:i/>
          <w:iCs/>
          <w:noProof/>
          <w:sz w:val="24"/>
          <w:szCs w:val="24"/>
        </w:rPr>
        <w:t>II</w:t>
      </w:r>
      <w:r w:rsidRPr="00C56DD7">
        <w:rPr>
          <w:rFonts w:ascii="Times New Roman" w:hAnsi="Times New Roman" w:cs="Times New Roman"/>
          <w:noProof/>
          <w:sz w:val="24"/>
          <w:szCs w:val="24"/>
        </w:rPr>
        <w:t>(8), 287–294.</w:t>
      </w:r>
    </w:p>
    <w:p w:rsidR="00EB73FC" w:rsidRPr="00C56DD7" w:rsidRDefault="00EB73FC" w:rsidP="00A07013">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C56DD7">
        <w:rPr>
          <w:rFonts w:ascii="Times New Roman" w:hAnsi="Times New Roman" w:cs="Times New Roman"/>
          <w:noProof/>
          <w:sz w:val="24"/>
          <w:szCs w:val="24"/>
        </w:rPr>
        <w:t xml:space="preserve">Fajrin, R. M., &amp; Rahmawati, D. (2016). Faktor-Faktor yang Berpengaruh dalam Penataan Pedagang Kaki Lima (PKL) pada Koridor Jalan Pasar Besar Kota Malang. </w:t>
      </w:r>
      <w:r w:rsidRPr="00C56DD7">
        <w:rPr>
          <w:rFonts w:ascii="Times New Roman" w:hAnsi="Times New Roman" w:cs="Times New Roman"/>
          <w:i/>
          <w:iCs/>
          <w:noProof/>
          <w:sz w:val="24"/>
          <w:szCs w:val="24"/>
        </w:rPr>
        <w:t>Jurnal Teknik ITS</w:t>
      </w:r>
      <w:r w:rsidRPr="00C56DD7">
        <w:rPr>
          <w:rFonts w:ascii="Times New Roman" w:hAnsi="Times New Roman" w:cs="Times New Roman"/>
          <w:noProof/>
          <w:sz w:val="24"/>
          <w:szCs w:val="24"/>
        </w:rPr>
        <w:t xml:space="preserve">, </w:t>
      </w:r>
      <w:r w:rsidRPr="00C56DD7">
        <w:rPr>
          <w:rFonts w:ascii="Times New Roman" w:hAnsi="Times New Roman" w:cs="Times New Roman"/>
          <w:i/>
          <w:iCs/>
          <w:noProof/>
          <w:sz w:val="24"/>
          <w:szCs w:val="24"/>
        </w:rPr>
        <w:t>5</w:t>
      </w:r>
      <w:r w:rsidRPr="00C56DD7">
        <w:rPr>
          <w:rFonts w:ascii="Times New Roman" w:hAnsi="Times New Roman" w:cs="Times New Roman"/>
          <w:noProof/>
          <w:sz w:val="24"/>
          <w:szCs w:val="24"/>
        </w:rPr>
        <w:t>(1), 146.</w:t>
      </w:r>
    </w:p>
    <w:p w:rsidR="00EB73FC" w:rsidRPr="00C56DD7" w:rsidRDefault="00EB73FC" w:rsidP="00A07013">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C56DD7">
        <w:rPr>
          <w:rFonts w:ascii="Times New Roman" w:hAnsi="Times New Roman" w:cs="Times New Roman"/>
          <w:noProof/>
          <w:sz w:val="24"/>
          <w:szCs w:val="24"/>
        </w:rPr>
        <w:t xml:space="preserve">Hasibuan, H., &amp; Purba, S. (2016). Implementasi Kebijakan Standar Kualifikasi dan Kompetensi Kepala SMK Negeri di Kabupaten Aceh Selatan. </w:t>
      </w:r>
      <w:r w:rsidRPr="00C56DD7">
        <w:rPr>
          <w:rFonts w:ascii="Times New Roman" w:hAnsi="Times New Roman" w:cs="Times New Roman"/>
          <w:i/>
          <w:iCs/>
          <w:noProof/>
          <w:sz w:val="24"/>
          <w:szCs w:val="24"/>
        </w:rPr>
        <w:t>Jurnal Pendidikan Dan Pengawasan</w:t>
      </w:r>
      <w:r w:rsidRPr="00C56DD7">
        <w:rPr>
          <w:rFonts w:ascii="Times New Roman" w:hAnsi="Times New Roman" w:cs="Times New Roman"/>
          <w:noProof/>
          <w:sz w:val="24"/>
          <w:szCs w:val="24"/>
        </w:rPr>
        <w:t xml:space="preserve">, </w:t>
      </w:r>
      <w:r w:rsidRPr="00C56DD7">
        <w:rPr>
          <w:rFonts w:ascii="Times New Roman" w:hAnsi="Times New Roman" w:cs="Times New Roman"/>
          <w:i/>
          <w:iCs/>
          <w:noProof/>
          <w:sz w:val="24"/>
          <w:szCs w:val="24"/>
        </w:rPr>
        <w:t>3</w:t>
      </w:r>
      <w:r w:rsidRPr="00C56DD7">
        <w:rPr>
          <w:rFonts w:ascii="Times New Roman" w:hAnsi="Times New Roman" w:cs="Times New Roman"/>
          <w:noProof/>
          <w:sz w:val="24"/>
          <w:szCs w:val="24"/>
        </w:rPr>
        <w:t>(2), 56–77.</w:t>
      </w:r>
    </w:p>
    <w:p w:rsidR="00EB73FC" w:rsidRPr="00C56DD7" w:rsidRDefault="00EB73FC" w:rsidP="00A07013">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C56DD7">
        <w:rPr>
          <w:rFonts w:ascii="Times New Roman" w:hAnsi="Times New Roman" w:cs="Times New Roman"/>
          <w:noProof/>
          <w:sz w:val="24"/>
          <w:szCs w:val="24"/>
        </w:rPr>
        <w:t xml:space="preserve">Hidayat, M. (2017). Model Komunikasi Kyai dengan Santri di Pesantren. </w:t>
      </w:r>
      <w:r w:rsidRPr="00C56DD7">
        <w:rPr>
          <w:rFonts w:ascii="Times New Roman" w:hAnsi="Times New Roman" w:cs="Times New Roman"/>
          <w:i/>
          <w:iCs/>
          <w:noProof/>
          <w:sz w:val="24"/>
          <w:szCs w:val="24"/>
        </w:rPr>
        <w:t>Jurnal ASPIKOM</w:t>
      </w:r>
      <w:r w:rsidRPr="00C56DD7">
        <w:rPr>
          <w:rFonts w:ascii="Times New Roman" w:hAnsi="Times New Roman" w:cs="Times New Roman"/>
          <w:noProof/>
          <w:sz w:val="24"/>
          <w:szCs w:val="24"/>
        </w:rPr>
        <w:t xml:space="preserve">, </w:t>
      </w:r>
      <w:r w:rsidRPr="00C56DD7">
        <w:rPr>
          <w:rFonts w:ascii="Times New Roman" w:hAnsi="Times New Roman" w:cs="Times New Roman"/>
          <w:i/>
          <w:iCs/>
          <w:noProof/>
          <w:sz w:val="24"/>
          <w:szCs w:val="24"/>
        </w:rPr>
        <w:t>2</w:t>
      </w:r>
      <w:r w:rsidRPr="00C56DD7">
        <w:rPr>
          <w:rFonts w:ascii="Times New Roman" w:hAnsi="Times New Roman" w:cs="Times New Roman"/>
          <w:noProof/>
          <w:sz w:val="24"/>
          <w:szCs w:val="24"/>
        </w:rPr>
        <w:t>(6), 385. https://doi.org/10.24329/aspikom.v2i6.89</w:t>
      </w:r>
    </w:p>
    <w:p w:rsidR="00EB73FC" w:rsidRPr="00C56DD7" w:rsidRDefault="00EB73FC" w:rsidP="00A07013">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C56DD7">
        <w:rPr>
          <w:rFonts w:ascii="Times New Roman" w:hAnsi="Times New Roman" w:cs="Times New Roman"/>
          <w:noProof/>
          <w:sz w:val="24"/>
          <w:szCs w:val="24"/>
        </w:rPr>
        <w:t xml:space="preserve">Idrus, M. (2009). </w:t>
      </w:r>
      <w:r w:rsidRPr="00C56DD7">
        <w:rPr>
          <w:rFonts w:ascii="Times New Roman" w:hAnsi="Times New Roman" w:cs="Times New Roman"/>
          <w:i/>
          <w:iCs/>
          <w:noProof/>
          <w:sz w:val="24"/>
          <w:szCs w:val="24"/>
        </w:rPr>
        <w:t>Metode Penelitian Sosial Pendekatan Kualitatif dan Kuantitatif</w:t>
      </w:r>
      <w:r w:rsidRPr="00C56DD7">
        <w:rPr>
          <w:rFonts w:ascii="Times New Roman" w:hAnsi="Times New Roman" w:cs="Times New Roman"/>
          <w:noProof/>
          <w:sz w:val="24"/>
          <w:szCs w:val="24"/>
        </w:rPr>
        <w:t xml:space="preserve"> (2nd ed.; H. Y. Sri, ed.). Jakarta: Penerbit Erlangga.</w:t>
      </w:r>
    </w:p>
    <w:p w:rsidR="00EB73FC" w:rsidRPr="00C56DD7" w:rsidRDefault="00EB73FC" w:rsidP="00A07013">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C56DD7">
        <w:rPr>
          <w:rFonts w:ascii="Times New Roman" w:hAnsi="Times New Roman" w:cs="Times New Roman"/>
          <w:noProof/>
          <w:sz w:val="24"/>
          <w:szCs w:val="24"/>
        </w:rPr>
        <w:t xml:space="preserve">Kartasasmita, G. (1997). </w:t>
      </w:r>
      <w:r w:rsidRPr="00C56DD7">
        <w:rPr>
          <w:rFonts w:ascii="Times New Roman" w:hAnsi="Times New Roman" w:cs="Times New Roman"/>
          <w:i/>
          <w:iCs/>
          <w:noProof/>
          <w:sz w:val="24"/>
          <w:szCs w:val="24"/>
        </w:rPr>
        <w:t>Administrasi Pembangunan (Perkembangan Pemikiran dan Prakteknya di Indonesia)</w:t>
      </w:r>
      <w:r w:rsidRPr="00C56DD7">
        <w:rPr>
          <w:rFonts w:ascii="Times New Roman" w:hAnsi="Times New Roman" w:cs="Times New Roman"/>
          <w:noProof/>
          <w:sz w:val="24"/>
          <w:szCs w:val="24"/>
        </w:rPr>
        <w:t>. Jakarta: LP3ES.</w:t>
      </w:r>
    </w:p>
    <w:p w:rsidR="00EB73FC" w:rsidRPr="00C56DD7" w:rsidRDefault="00EB73FC" w:rsidP="00A07013">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C56DD7">
        <w:rPr>
          <w:rFonts w:ascii="Times New Roman" w:hAnsi="Times New Roman" w:cs="Times New Roman"/>
          <w:noProof/>
          <w:sz w:val="24"/>
          <w:szCs w:val="24"/>
        </w:rPr>
        <w:t xml:space="preserve">Kuswana, D. (2011). </w:t>
      </w:r>
      <w:r w:rsidRPr="00C56DD7">
        <w:rPr>
          <w:rFonts w:ascii="Times New Roman" w:hAnsi="Times New Roman" w:cs="Times New Roman"/>
          <w:i/>
          <w:iCs/>
          <w:noProof/>
          <w:sz w:val="24"/>
          <w:szCs w:val="24"/>
        </w:rPr>
        <w:t>Metode Penelitian Sosial</w:t>
      </w:r>
      <w:r w:rsidRPr="00C56DD7">
        <w:rPr>
          <w:rFonts w:ascii="Times New Roman" w:hAnsi="Times New Roman" w:cs="Times New Roman"/>
          <w:noProof/>
          <w:sz w:val="24"/>
          <w:szCs w:val="24"/>
        </w:rPr>
        <w:t>. Bandung: Pustaka Setia.</w:t>
      </w:r>
    </w:p>
    <w:p w:rsidR="00EB73FC" w:rsidRPr="00C56DD7" w:rsidRDefault="00EB73FC" w:rsidP="00A07013">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C56DD7">
        <w:rPr>
          <w:rFonts w:ascii="Times New Roman" w:hAnsi="Times New Roman" w:cs="Times New Roman"/>
          <w:noProof/>
          <w:sz w:val="24"/>
          <w:szCs w:val="24"/>
        </w:rPr>
        <w:t xml:space="preserve">Mardiyanta, A. (2011). Kebijkan Publik Deliberatif: Relevansi dan Tantangan Implementasinya. </w:t>
      </w:r>
      <w:r w:rsidRPr="00C56DD7">
        <w:rPr>
          <w:rFonts w:ascii="Times New Roman" w:hAnsi="Times New Roman" w:cs="Times New Roman"/>
          <w:i/>
          <w:iCs/>
          <w:noProof/>
          <w:sz w:val="24"/>
          <w:szCs w:val="24"/>
        </w:rPr>
        <w:t>Kebijakan Publik</w:t>
      </w:r>
      <w:r w:rsidRPr="00C56DD7">
        <w:rPr>
          <w:rFonts w:ascii="Times New Roman" w:hAnsi="Times New Roman" w:cs="Times New Roman"/>
          <w:noProof/>
          <w:sz w:val="24"/>
          <w:szCs w:val="24"/>
        </w:rPr>
        <w:t xml:space="preserve">, </w:t>
      </w:r>
      <w:r w:rsidRPr="00C56DD7">
        <w:rPr>
          <w:rFonts w:ascii="Times New Roman" w:hAnsi="Times New Roman" w:cs="Times New Roman"/>
          <w:i/>
          <w:iCs/>
          <w:noProof/>
          <w:sz w:val="24"/>
          <w:szCs w:val="24"/>
        </w:rPr>
        <w:t>24</w:t>
      </w:r>
      <w:r w:rsidRPr="00C56DD7">
        <w:rPr>
          <w:rFonts w:ascii="Times New Roman" w:hAnsi="Times New Roman" w:cs="Times New Roman"/>
          <w:noProof/>
          <w:sz w:val="24"/>
          <w:szCs w:val="24"/>
        </w:rPr>
        <w:t>(3), 261–271.</w:t>
      </w:r>
    </w:p>
    <w:p w:rsidR="00EB73FC" w:rsidRPr="00C56DD7" w:rsidRDefault="00EB73FC" w:rsidP="00A07013">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C56DD7">
        <w:rPr>
          <w:rFonts w:ascii="Times New Roman" w:hAnsi="Times New Roman" w:cs="Times New Roman"/>
          <w:noProof/>
          <w:sz w:val="24"/>
          <w:szCs w:val="24"/>
        </w:rPr>
        <w:t xml:space="preserve">Mulyadi, M. (2013). Penelitian Kuantitatif Dan Kualitatif Serta Pemikiran Dasar Menggabungkannya. </w:t>
      </w:r>
      <w:r w:rsidRPr="00C56DD7">
        <w:rPr>
          <w:rFonts w:ascii="Times New Roman" w:hAnsi="Times New Roman" w:cs="Times New Roman"/>
          <w:i/>
          <w:iCs/>
          <w:noProof/>
          <w:sz w:val="24"/>
          <w:szCs w:val="24"/>
        </w:rPr>
        <w:t>Jurnal Studi Komunikasi Dan Media</w:t>
      </w:r>
      <w:r w:rsidRPr="00C56DD7">
        <w:rPr>
          <w:rFonts w:ascii="Times New Roman" w:hAnsi="Times New Roman" w:cs="Times New Roman"/>
          <w:noProof/>
          <w:sz w:val="24"/>
          <w:szCs w:val="24"/>
        </w:rPr>
        <w:t xml:space="preserve">, </w:t>
      </w:r>
      <w:r w:rsidRPr="00C56DD7">
        <w:rPr>
          <w:rFonts w:ascii="Times New Roman" w:hAnsi="Times New Roman" w:cs="Times New Roman"/>
          <w:i/>
          <w:iCs/>
          <w:noProof/>
          <w:sz w:val="24"/>
          <w:szCs w:val="24"/>
        </w:rPr>
        <w:t>15</w:t>
      </w:r>
      <w:r w:rsidRPr="00C56DD7">
        <w:rPr>
          <w:rFonts w:ascii="Times New Roman" w:hAnsi="Times New Roman" w:cs="Times New Roman"/>
          <w:noProof/>
          <w:sz w:val="24"/>
          <w:szCs w:val="24"/>
        </w:rPr>
        <w:t>(1), 128. https://doi.org/10.31445/jskm.2011.150106</w:t>
      </w:r>
    </w:p>
    <w:p w:rsidR="00EB73FC" w:rsidRPr="00C56DD7" w:rsidRDefault="00EB73FC" w:rsidP="00A07013">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C56DD7">
        <w:rPr>
          <w:rFonts w:ascii="Times New Roman" w:hAnsi="Times New Roman" w:cs="Times New Roman"/>
          <w:noProof/>
          <w:sz w:val="24"/>
          <w:szCs w:val="24"/>
        </w:rPr>
        <w:t xml:space="preserve">Nurhayati, I., &amp; Indriana, Y. (2015). Harga Diri dan Kecenderungan Post Power Syndrome pada Pensiunan Pegawai Negeri Spil Anggota PWRI Cabang </w:t>
      </w:r>
      <w:r w:rsidRPr="00C56DD7">
        <w:rPr>
          <w:rFonts w:ascii="Times New Roman" w:hAnsi="Times New Roman" w:cs="Times New Roman"/>
          <w:noProof/>
          <w:sz w:val="24"/>
          <w:szCs w:val="24"/>
        </w:rPr>
        <w:lastRenderedPageBreak/>
        <w:t xml:space="preserve">Kota Cirebon. </w:t>
      </w:r>
      <w:r w:rsidRPr="00C56DD7">
        <w:rPr>
          <w:rFonts w:ascii="Times New Roman" w:hAnsi="Times New Roman" w:cs="Times New Roman"/>
          <w:i/>
          <w:iCs/>
          <w:noProof/>
          <w:sz w:val="24"/>
          <w:szCs w:val="24"/>
        </w:rPr>
        <w:t>Empati</w:t>
      </w:r>
      <w:r w:rsidRPr="00C56DD7">
        <w:rPr>
          <w:rFonts w:ascii="Times New Roman" w:hAnsi="Times New Roman" w:cs="Times New Roman"/>
          <w:noProof/>
          <w:sz w:val="24"/>
          <w:szCs w:val="24"/>
        </w:rPr>
        <w:t xml:space="preserve">, </w:t>
      </w:r>
      <w:r w:rsidRPr="00C56DD7">
        <w:rPr>
          <w:rFonts w:ascii="Times New Roman" w:hAnsi="Times New Roman" w:cs="Times New Roman"/>
          <w:i/>
          <w:iCs/>
          <w:noProof/>
          <w:sz w:val="24"/>
          <w:szCs w:val="24"/>
        </w:rPr>
        <w:t>4</w:t>
      </w:r>
      <w:r w:rsidRPr="00C56DD7">
        <w:rPr>
          <w:rFonts w:ascii="Times New Roman" w:hAnsi="Times New Roman" w:cs="Times New Roman"/>
          <w:noProof/>
          <w:sz w:val="24"/>
          <w:szCs w:val="24"/>
        </w:rPr>
        <w:t>(1), 94–99.</w:t>
      </w:r>
    </w:p>
    <w:p w:rsidR="00EB73FC" w:rsidRPr="00C56DD7" w:rsidRDefault="00EB73FC" w:rsidP="00A07013">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C56DD7">
        <w:rPr>
          <w:rFonts w:ascii="Times New Roman" w:hAnsi="Times New Roman" w:cs="Times New Roman"/>
          <w:i/>
          <w:iCs/>
          <w:noProof/>
          <w:sz w:val="24"/>
          <w:szCs w:val="24"/>
        </w:rPr>
        <w:t>Peraturan Daerah Kota Surabaya Nomor 17 Tahun 2003</w:t>
      </w:r>
      <w:r w:rsidRPr="00C56DD7">
        <w:rPr>
          <w:rFonts w:ascii="Times New Roman" w:hAnsi="Times New Roman" w:cs="Times New Roman"/>
          <w:noProof/>
          <w:sz w:val="24"/>
          <w:szCs w:val="24"/>
        </w:rPr>
        <w:t>. , Pub. L. No. 17, 4.</w:t>
      </w:r>
    </w:p>
    <w:p w:rsidR="00EB73FC" w:rsidRPr="00C56DD7" w:rsidRDefault="00EB73FC" w:rsidP="00A07013">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C56DD7">
        <w:rPr>
          <w:rFonts w:ascii="Times New Roman" w:hAnsi="Times New Roman" w:cs="Times New Roman"/>
          <w:noProof/>
          <w:sz w:val="24"/>
          <w:szCs w:val="24"/>
        </w:rPr>
        <w:t xml:space="preserve">Ruhana, F., &amp; Yuliana, Y. (2013). Implementasi Kebijakan Kurikulum Tingkat Satuan Pendidikan. </w:t>
      </w:r>
      <w:r w:rsidRPr="00C56DD7">
        <w:rPr>
          <w:rFonts w:ascii="Times New Roman" w:hAnsi="Times New Roman" w:cs="Times New Roman"/>
          <w:i/>
          <w:iCs/>
          <w:noProof/>
          <w:sz w:val="24"/>
          <w:szCs w:val="24"/>
        </w:rPr>
        <w:t>Jurnal Ilmu Administrasi Negara</w:t>
      </w:r>
      <w:r w:rsidRPr="00C56DD7">
        <w:rPr>
          <w:rFonts w:ascii="Times New Roman" w:hAnsi="Times New Roman" w:cs="Times New Roman"/>
          <w:noProof/>
          <w:sz w:val="24"/>
          <w:szCs w:val="24"/>
        </w:rPr>
        <w:t xml:space="preserve">, </w:t>
      </w:r>
      <w:r w:rsidRPr="00C56DD7">
        <w:rPr>
          <w:rFonts w:ascii="Times New Roman" w:hAnsi="Times New Roman" w:cs="Times New Roman"/>
          <w:i/>
          <w:iCs/>
          <w:noProof/>
          <w:sz w:val="24"/>
          <w:szCs w:val="24"/>
        </w:rPr>
        <w:t>10</w:t>
      </w:r>
      <w:r w:rsidRPr="00C56DD7">
        <w:rPr>
          <w:rFonts w:ascii="Times New Roman" w:hAnsi="Times New Roman" w:cs="Times New Roman"/>
          <w:noProof/>
          <w:sz w:val="24"/>
          <w:szCs w:val="24"/>
        </w:rPr>
        <w:t>(2), 141–153.</w:t>
      </w:r>
    </w:p>
    <w:p w:rsidR="00EB73FC" w:rsidRPr="00C56DD7" w:rsidRDefault="00EB73FC" w:rsidP="00A07013">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C56DD7">
        <w:rPr>
          <w:rFonts w:ascii="Times New Roman" w:hAnsi="Times New Roman" w:cs="Times New Roman"/>
          <w:noProof/>
          <w:sz w:val="24"/>
          <w:szCs w:val="24"/>
        </w:rPr>
        <w:t xml:space="preserve">Suaib, M. R. (2016). </w:t>
      </w:r>
      <w:r w:rsidRPr="00C56DD7">
        <w:rPr>
          <w:rFonts w:ascii="Times New Roman" w:hAnsi="Times New Roman" w:cs="Times New Roman"/>
          <w:i/>
          <w:iCs/>
          <w:noProof/>
          <w:sz w:val="24"/>
          <w:szCs w:val="24"/>
        </w:rPr>
        <w:t>Pengantar Kebijakan Publik dari Adminitrasi Negara, Kebijakan Publik, Pelayanan Publik, Good Governance Hingga Implementasi Kebijakan</w:t>
      </w:r>
      <w:r w:rsidRPr="00C56DD7">
        <w:rPr>
          <w:rFonts w:ascii="Times New Roman" w:hAnsi="Times New Roman" w:cs="Times New Roman"/>
          <w:noProof/>
          <w:sz w:val="24"/>
          <w:szCs w:val="24"/>
        </w:rPr>
        <w:t>. Yogyakarta: CALPULIS.</w:t>
      </w:r>
    </w:p>
    <w:p w:rsidR="00EB73FC" w:rsidRPr="00C56DD7" w:rsidRDefault="00EB73FC" w:rsidP="00A07013">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C56DD7">
        <w:rPr>
          <w:rFonts w:ascii="Times New Roman" w:hAnsi="Times New Roman" w:cs="Times New Roman"/>
          <w:noProof/>
          <w:sz w:val="24"/>
          <w:szCs w:val="24"/>
        </w:rPr>
        <w:t xml:space="preserve">Subekti, M., Muslih, F., &amp; Rokhman, A. (2017). Pengaruh Komunikasi, Sumber Daya, Disposisi dan Struktur Birokrasi terhadap Efektifitas Implementasi Program Bantuan Operasional Sekolah pada Satuan Pendidikan Sekolah Dasar Negeri di Kecamatan Tambak. </w:t>
      </w:r>
      <w:r w:rsidRPr="00C56DD7">
        <w:rPr>
          <w:rFonts w:ascii="Times New Roman" w:hAnsi="Times New Roman" w:cs="Times New Roman"/>
          <w:i/>
          <w:iCs/>
          <w:noProof/>
          <w:sz w:val="24"/>
          <w:szCs w:val="24"/>
        </w:rPr>
        <w:t>Journal of Public Administration</w:t>
      </w:r>
      <w:r w:rsidRPr="00C56DD7">
        <w:rPr>
          <w:rFonts w:ascii="Times New Roman" w:hAnsi="Times New Roman" w:cs="Times New Roman"/>
          <w:noProof/>
          <w:sz w:val="24"/>
          <w:szCs w:val="24"/>
        </w:rPr>
        <w:t xml:space="preserve">, </w:t>
      </w:r>
      <w:r w:rsidRPr="00C56DD7">
        <w:rPr>
          <w:rFonts w:ascii="Times New Roman" w:hAnsi="Times New Roman" w:cs="Times New Roman"/>
          <w:i/>
          <w:iCs/>
          <w:noProof/>
          <w:sz w:val="24"/>
          <w:szCs w:val="24"/>
        </w:rPr>
        <w:t>3</w:t>
      </w:r>
      <w:r w:rsidRPr="00C56DD7">
        <w:rPr>
          <w:rFonts w:ascii="Times New Roman" w:hAnsi="Times New Roman" w:cs="Times New Roman"/>
          <w:noProof/>
          <w:sz w:val="24"/>
          <w:szCs w:val="24"/>
        </w:rPr>
        <w:t>(2), 58–71.</w:t>
      </w:r>
    </w:p>
    <w:p w:rsidR="00EB73FC" w:rsidRPr="00C56DD7" w:rsidRDefault="00EB73FC" w:rsidP="00A07013">
      <w:pPr>
        <w:widowControl w:val="0"/>
        <w:autoSpaceDE w:val="0"/>
        <w:autoSpaceDN w:val="0"/>
        <w:adjustRightInd w:val="0"/>
        <w:spacing w:after="240" w:line="240" w:lineRule="auto"/>
        <w:ind w:left="480" w:hanging="480"/>
        <w:rPr>
          <w:rFonts w:ascii="Times New Roman" w:hAnsi="Times New Roman" w:cs="Times New Roman"/>
          <w:noProof/>
          <w:sz w:val="24"/>
          <w:szCs w:val="24"/>
        </w:rPr>
      </w:pPr>
      <w:r w:rsidRPr="00C56DD7">
        <w:rPr>
          <w:rFonts w:ascii="Times New Roman" w:hAnsi="Times New Roman" w:cs="Times New Roman"/>
          <w:noProof/>
          <w:sz w:val="24"/>
          <w:szCs w:val="24"/>
        </w:rPr>
        <w:t xml:space="preserve">Tualeka, B. A. (2013). Memahami Kebijakan Pembinaan Pedagang Kaki Lima Surabaya. </w:t>
      </w:r>
      <w:r w:rsidRPr="00C56DD7">
        <w:rPr>
          <w:rFonts w:ascii="Times New Roman" w:hAnsi="Times New Roman" w:cs="Times New Roman"/>
          <w:i/>
          <w:iCs/>
          <w:noProof/>
          <w:sz w:val="24"/>
          <w:szCs w:val="24"/>
        </w:rPr>
        <w:t>Administrasi Publik</w:t>
      </w:r>
      <w:r w:rsidRPr="00C56DD7">
        <w:rPr>
          <w:rFonts w:ascii="Times New Roman" w:hAnsi="Times New Roman" w:cs="Times New Roman"/>
          <w:noProof/>
          <w:sz w:val="24"/>
          <w:szCs w:val="24"/>
        </w:rPr>
        <w:t xml:space="preserve">, </w:t>
      </w:r>
      <w:r w:rsidRPr="00C56DD7">
        <w:rPr>
          <w:rFonts w:ascii="Times New Roman" w:hAnsi="Times New Roman" w:cs="Times New Roman"/>
          <w:i/>
          <w:iCs/>
          <w:noProof/>
          <w:sz w:val="24"/>
          <w:szCs w:val="24"/>
        </w:rPr>
        <w:t>11</w:t>
      </w:r>
      <w:r w:rsidRPr="00C56DD7">
        <w:rPr>
          <w:rFonts w:ascii="Times New Roman" w:hAnsi="Times New Roman" w:cs="Times New Roman"/>
          <w:noProof/>
          <w:sz w:val="24"/>
          <w:szCs w:val="24"/>
        </w:rPr>
        <w:t>(1), 146–158.</w:t>
      </w:r>
    </w:p>
    <w:p w:rsidR="00EB73FC" w:rsidRPr="00C56DD7" w:rsidRDefault="00EB73FC" w:rsidP="00A07013">
      <w:pPr>
        <w:widowControl w:val="0"/>
        <w:autoSpaceDE w:val="0"/>
        <w:autoSpaceDN w:val="0"/>
        <w:adjustRightInd w:val="0"/>
        <w:spacing w:after="240" w:line="240" w:lineRule="auto"/>
        <w:ind w:left="480" w:hanging="480"/>
        <w:rPr>
          <w:rFonts w:ascii="Times New Roman" w:hAnsi="Times New Roman" w:cs="Times New Roman"/>
          <w:noProof/>
          <w:sz w:val="24"/>
        </w:rPr>
      </w:pPr>
      <w:r w:rsidRPr="00C56DD7">
        <w:rPr>
          <w:rFonts w:ascii="Times New Roman" w:hAnsi="Times New Roman" w:cs="Times New Roman"/>
          <w:noProof/>
          <w:sz w:val="24"/>
          <w:szCs w:val="24"/>
        </w:rPr>
        <w:t xml:space="preserve">Wijaksono, S. (2013). Pengaruh Lama Tinggal terhadap Tingkat Partisipasi Masyarakat dalam Pengelolaan Lingkungan Permukiman. </w:t>
      </w:r>
      <w:r w:rsidRPr="00C56DD7">
        <w:rPr>
          <w:rFonts w:ascii="Times New Roman" w:hAnsi="Times New Roman" w:cs="Times New Roman"/>
          <w:i/>
          <w:iCs/>
          <w:noProof/>
          <w:sz w:val="24"/>
          <w:szCs w:val="24"/>
        </w:rPr>
        <w:t>ComTech: Computer, Mathematics and Engineering Applications</w:t>
      </w:r>
      <w:r w:rsidRPr="00C56DD7">
        <w:rPr>
          <w:rFonts w:ascii="Times New Roman" w:hAnsi="Times New Roman" w:cs="Times New Roman"/>
          <w:noProof/>
          <w:sz w:val="24"/>
          <w:szCs w:val="24"/>
        </w:rPr>
        <w:t xml:space="preserve">, </w:t>
      </w:r>
      <w:r w:rsidRPr="00C56DD7">
        <w:rPr>
          <w:rFonts w:ascii="Times New Roman" w:hAnsi="Times New Roman" w:cs="Times New Roman"/>
          <w:i/>
          <w:iCs/>
          <w:noProof/>
          <w:sz w:val="24"/>
          <w:szCs w:val="24"/>
        </w:rPr>
        <w:t>4</w:t>
      </w:r>
      <w:r w:rsidRPr="00C56DD7">
        <w:rPr>
          <w:rFonts w:ascii="Times New Roman" w:hAnsi="Times New Roman" w:cs="Times New Roman"/>
          <w:noProof/>
          <w:sz w:val="24"/>
          <w:szCs w:val="24"/>
        </w:rPr>
        <w:t>(1), 24–32. https://doi.org/10.21512/comtech.v4i1.2679</w:t>
      </w:r>
    </w:p>
    <w:p w:rsidR="00EB73FC" w:rsidRPr="00EF6952" w:rsidRDefault="00EB73FC" w:rsidP="00A07013">
      <w:pPr>
        <w:spacing w:after="240" w:line="240" w:lineRule="auto"/>
        <w:rPr>
          <w:rFonts w:ascii="Times New Roman" w:hAnsi="Times New Roman" w:cs="Times New Roman"/>
          <w:b/>
          <w:sz w:val="24"/>
          <w:szCs w:val="24"/>
        </w:rPr>
      </w:pPr>
      <w:r w:rsidRPr="00C56DD7">
        <w:rPr>
          <w:rFonts w:ascii="Times New Roman" w:hAnsi="Times New Roman" w:cs="Times New Roman"/>
          <w:sz w:val="24"/>
          <w:szCs w:val="24"/>
        </w:rPr>
        <w:fldChar w:fldCharType="end"/>
      </w:r>
    </w:p>
    <w:sectPr w:rsidR="00EB73FC" w:rsidRPr="00EF6952" w:rsidSect="00C56DD7">
      <w:type w:val="continuous"/>
      <w:pgSz w:w="11906" w:h="16838" w:code="9"/>
      <w:pgMar w:top="1418" w:right="1418" w:bottom="1418" w:left="1418" w:header="720" w:footer="720" w:gutter="0"/>
      <w:cols w:num="2"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6753D5" w16cid:durableId="225EFF52"/>
  <w16cid:commentId w16cid:paraId="3345D20B" w16cid:durableId="225EFF92"/>
  <w16cid:commentId w16cid:paraId="2B6CCB73" w16cid:durableId="225EFFB6"/>
  <w16cid:commentId w16cid:paraId="664A4238" w16cid:durableId="225F0041"/>
  <w16cid:commentId w16cid:paraId="5B03322D" w16cid:durableId="225F00EA"/>
  <w16cid:commentId w16cid:paraId="3848E8DF" w16cid:durableId="225EFFE9"/>
  <w16cid:commentId w16cid:paraId="635B47E1" w16cid:durableId="225F011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CEA" w:rsidRDefault="00FA4CEA" w:rsidP="00BA3E53">
      <w:pPr>
        <w:spacing w:line="240" w:lineRule="auto"/>
      </w:pPr>
      <w:r>
        <w:separator/>
      </w:r>
    </w:p>
  </w:endnote>
  <w:endnote w:type="continuationSeparator" w:id="0">
    <w:p w:rsidR="00FA4CEA" w:rsidRDefault="00FA4CEA" w:rsidP="00BA3E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Regular">
    <w:altName w:val="Microsoft JhengHei Light"/>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CCD" w:rsidRPr="0032571B" w:rsidRDefault="00545CCD">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CEA" w:rsidRDefault="00FA4CEA" w:rsidP="00BA3E53">
      <w:pPr>
        <w:spacing w:line="240" w:lineRule="auto"/>
      </w:pPr>
      <w:r>
        <w:separator/>
      </w:r>
    </w:p>
  </w:footnote>
  <w:footnote w:type="continuationSeparator" w:id="0">
    <w:p w:rsidR="00FA4CEA" w:rsidRDefault="00FA4CEA" w:rsidP="00BA3E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A21E1"/>
    <w:multiLevelType w:val="hybridMultilevel"/>
    <w:tmpl w:val="7656413A"/>
    <w:lvl w:ilvl="0" w:tplc="7A58235A">
      <w:start w:val="65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41C67"/>
    <w:multiLevelType w:val="hybridMultilevel"/>
    <w:tmpl w:val="9910A468"/>
    <w:lvl w:ilvl="0" w:tplc="318893E0">
      <w:start w:val="1"/>
      <w:numFmt w:val="low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15:restartNumberingAfterBreak="0">
    <w:nsid w:val="32482E88"/>
    <w:multiLevelType w:val="hybridMultilevel"/>
    <w:tmpl w:val="C2E66F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5B65E8"/>
    <w:multiLevelType w:val="hybridMultilevel"/>
    <w:tmpl w:val="94A4FB68"/>
    <w:lvl w:ilvl="0" w:tplc="B32056A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15:restartNumberingAfterBreak="0">
    <w:nsid w:val="4E8D4F88"/>
    <w:multiLevelType w:val="hybridMultilevel"/>
    <w:tmpl w:val="9DA8CB64"/>
    <w:lvl w:ilvl="0" w:tplc="FFFFFFFF">
      <w:start w:val="1"/>
      <w:numFmt w:val="decimal"/>
      <w:lvlText w:val="%1."/>
      <w:lvlJc w:val="left"/>
      <w:pPr>
        <w:ind w:left="720" w:hanging="360"/>
      </w:pPr>
      <w:rPr>
        <w:rFonts w:hint="default"/>
      </w:rPr>
    </w:lvl>
    <w:lvl w:ilvl="1" w:tplc="2FEA8BB0">
      <w:start w:val="1"/>
      <w:numFmt w:val="upp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54E64C1"/>
    <w:multiLevelType w:val="hybridMultilevel"/>
    <w:tmpl w:val="9E92D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4E4904"/>
    <w:multiLevelType w:val="hybridMultilevel"/>
    <w:tmpl w:val="A03E0D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8D14FE"/>
    <w:multiLevelType w:val="hybridMultilevel"/>
    <w:tmpl w:val="063CA8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E43FC9"/>
    <w:multiLevelType w:val="hybridMultilevel"/>
    <w:tmpl w:val="4926A694"/>
    <w:lvl w:ilvl="0" w:tplc="7C540CBE">
      <w:start w:val="1"/>
      <w:numFmt w:val="decimal"/>
      <w:lvlText w:val="%1."/>
      <w:lvlJc w:val="left"/>
      <w:pPr>
        <w:ind w:left="987" w:hanging="360"/>
      </w:pPr>
      <w:rPr>
        <w:rFonts w:eastAsia="Arial"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num w:numId="1">
    <w:abstractNumId w:val="3"/>
  </w:num>
  <w:num w:numId="2">
    <w:abstractNumId w:val="0"/>
  </w:num>
  <w:num w:numId="3">
    <w:abstractNumId w:val="4"/>
  </w:num>
  <w:num w:numId="4">
    <w:abstractNumId w:val="2"/>
  </w:num>
  <w:num w:numId="5">
    <w:abstractNumId w:val="5"/>
  </w:num>
  <w:num w:numId="6">
    <w:abstractNumId w:val="6"/>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62B"/>
    <w:rsid w:val="0001153F"/>
    <w:rsid w:val="000156C7"/>
    <w:rsid w:val="000159C0"/>
    <w:rsid w:val="00024949"/>
    <w:rsid w:val="000259ED"/>
    <w:rsid w:val="00025F53"/>
    <w:rsid w:val="0003153E"/>
    <w:rsid w:val="0003220E"/>
    <w:rsid w:val="000400D0"/>
    <w:rsid w:val="0004212B"/>
    <w:rsid w:val="000432AE"/>
    <w:rsid w:val="0007580A"/>
    <w:rsid w:val="000933E2"/>
    <w:rsid w:val="000B5899"/>
    <w:rsid w:val="000C4E0F"/>
    <w:rsid w:val="000D19B5"/>
    <w:rsid w:val="000D457E"/>
    <w:rsid w:val="000E3C15"/>
    <w:rsid w:val="000F2936"/>
    <w:rsid w:val="000F65E4"/>
    <w:rsid w:val="000F68C0"/>
    <w:rsid w:val="000F6EC7"/>
    <w:rsid w:val="00103D30"/>
    <w:rsid w:val="00111272"/>
    <w:rsid w:val="00112770"/>
    <w:rsid w:val="00116EF8"/>
    <w:rsid w:val="00117BA9"/>
    <w:rsid w:val="0012001C"/>
    <w:rsid w:val="001272B3"/>
    <w:rsid w:val="00127A14"/>
    <w:rsid w:val="001438F4"/>
    <w:rsid w:val="0014569D"/>
    <w:rsid w:val="001529E0"/>
    <w:rsid w:val="001615EE"/>
    <w:rsid w:val="00186E1F"/>
    <w:rsid w:val="00192958"/>
    <w:rsid w:val="001952DD"/>
    <w:rsid w:val="001A4FFD"/>
    <w:rsid w:val="001B2BA6"/>
    <w:rsid w:val="001B3970"/>
    <w:rsid w:val="001B6F44"/>
    <w:rsid w:val="001C0BAB"/>
    <w:rsid w:val="001C64AD"/>
    <w:rsid w:val="001D0BD4"/>
    <w:rsid w:val="001D5AC3"/>
    <w:rsid w:val="001E31FE"/>
    <w:rsid w:val="001E358D"/>
    <w:rsid w:val="001F7B9B"/>
    <w:rsid w:val="00213CC8"/>
    <w:rsid w:val="002149C9"/>
    <w:rsid w:val="00215AF2"/>
    <w:rsid w:val="00226FC8"/>
    <w:rsid w:val="00232F33"/>
    <w:rsid w:val="0023627D"/>
    <w:rsid w:val="002451D3"/>
    <w:rsid w:val="002505AF"/>
    <w:rsid w:val="00261990"/>
    <w:rsid w:val="002627CC"/>
    <w:rsid w:val="00264C04"/>
    <w:rsid w:val="00265DA6"/>
    <w:rsid w:val="00283173"/>
    <w:rsid w:val="00286D10"/>
    <w:rsid w:val="00286F34"/>
    <w:rsid w:val="002902FE"/>
    <w:rsid w:val="002A40CD"/>
    <w:rsid w:val="002B3F8C"/>
    <w:rsid w:val="002C44EF"/>
    <w:rsid w:val="002C68F1"/>
    <w:rsid w:val="002D2CA2"/>
    <w:rsid w:val="002D5E29"/>
    <w:rsid w:val="002E3623"/>
    <w:rsid w:val="002E6E4A"/>
    <w:rsid w:val="002F36B9"/>
    <w:rsid w:val="002F5B9A"/>
    <w:rsid w:val="002F5E8B"/>
    <w:rsid w:val="002F6D1C"/>
    <w:rsid w:val="00324534"/>
    <w:rsid w:val="0032571B"/>
    <w:rsid w:val="00332357"/>
    <w:rsid w:val="00337D66"/>
    <w:rsid w:val="00350B52"/>
    <w:rsid w:val="00381694"/>
    <w:rsid w:val="003A1D5A"/>
    <w:rsid w:val="003A466D"/>
    <w:rsid w:val="003B60C7"/>
    <w:rsid w:val="003B6EC6"/>
    <w:rsid w:val="003C5623"/>
    <w:rsid w:val="003C621B"/>
    <w:rsid w:val="003C7761"/>
    <w:rsid w:val="003E27B1"/>
    <w:rsid w:val="003F0EE0"/>
    <w:rsid w:val="003F109A"/>
    <w:rsid w:val="003F5CEB"/>
    <w:rsid w:val="00412DE9"/>
    <w:rsid w:val="00415FA6"/>
    <w:rsid w:val="004215BE"/>
    <w:rsid w:val="00426CC1"/>
    <w:rsid w:val="0043126C"/>
    <w:rsid w:val="00431D75"/>
    <w:rsid w:val="00447958"/>
    <w:rsid w:val="004804BD"/>
    <w:rsid w:val="004850C5"/>
    <w:rsid w:val="004954E3"/>
    <w:rsid w:val="004962F5"/>
    <w:rsid w:val="004A1E5B"/>
    <w:rsid w:val="004A435C"/>
    <w:rsid w:val="004A7EEF"/>
    <w:rsid w:val="004B4EB6"/>
    <w:rsid w:val="004D6C05"/>
    <w:rsid w:val="004E256A"/>
    <w:rsid w:val="004E5E19"/>
    <w:rsid w:val="004E678C"/>
    <w:rsid w:val="004F12DD"/>
    <w:rsid w:val="00500B0C"/>
    <w:rsid w:val="005069DF"/>
    <w:rsid w:val="005116B7"/>
    <w:rsid w:val="00514B59"/>
    <w:rsid w:val="00525DDC"/>
    <w:rsid w:val="005350F7"/>
    <w:rsid w:val="00545C46"/>
    <w:rsid w:val="00545CCD"/>
    <w:rsid w:val="00547512"/>
    <w:rsid w:val="0055015E"/>
    <w:rsid w:val="005640CC"/>
    <w:rsid w:val="00574665"/>
    <w:rsid w:val="00593CA0"/>
    <w:rsid w:val="00595A50"/>
    <w:rsid w:val="00596060"/>
    <w:rsid w:val="005A53B8"/>
    <w:rsid w:val="005B514F"/>
    <w:rsid w:val="005C0AFE"/>
    <w:rsid w:val="005C5F84"/>
    <w:rsid w:val="005C76DC"/>
    <w:rsid w:val="005D7216"/>
    <w:rsid w:val="005E3DF5"/>
    <w:rsid w:val="005F5517"/>
    <w:rsid w:val="00601E4E"/>
    <w:rsid w:val="00602BA8"/>
    <w:rsid w:val="00607FA4"/>
    <w:rsid w:val="00617724"/>
    <w:rsid w:val="006201B7"/>
    <w:rsid w:val="00620927"/>
    <w:rsid w:val="00624ABC"/>
    <w:rsid w:val="0064059C"/>
    <w:rsid w:val="00646238"/>
    <w:rsid w:val="006537FC"/>
    <w:rsid w:val="00656209"/>
    <w:rsid w:val="006622A3"/>
    <w:rsid w:val="00662C38"/>
    <w:rsid w:val="006632B6"/>
    <w:rsid w:val="00665DC3"/>
    <w:rsid w:val="00666DFF"/>
    <w:rsid w:val="00671A90"/>
    <w:rsid w:val="00673C8A"/>
    <w:rsid w:val="00681F58"/>
    <w:rsid w:val="00691D2F"/>
    <w:rsid w:val="006949B8"/>
    <w:rsid w:val="006961DD"/>
    <w:rsid w:val="006A4395"/>
    <w:rsid w:val="006A4EC5"/>
    <w:rsid w:val="006A6C10"/>
    <w:rsid w:val="006A762B"/>
    <w:rsid w:val="006B3FCC"/>
    <w:rsid w:val="006B672B"/>
    <w:rsid w:val="006C1D09"/>
    <w:rsid w:val="006C68E8"/>
    <w:rsid w:val="006D0C27"/>
    <w:rsid w:val="006D11D2"/>
    <w:rsid w:val="006E1949"/>
    <w:rsid w:val="006E4EDE"/>
    <w:rsid w:val="006F7C29"/>
    <w:rsid w:val="007041A8"/>
    <w:rsid w:val="00705DA3"/>
    <w:rsid w:val="007076B1"/>
    <w:rsid w:val="00713897"/>
    <w:rsid w:val="00731FB5"/>
    <w:rsid w:val="00767577"/>
    <w:rsid w:val="007765FD"/>
    <w:rsid w:val="00776826"/>
    <w:rsid w:val="00783ABA"/>
    <w:rsid w:val="0078479D"/>
    <w:rsid w:val="00794C75"/>
    <w:rsid w:val="007971AA"/>
    <w:rsid w:val="007A3645"/>
    <w:rsid w:val="007A5700"/>
    <w:rsid w:val="007A5942"/>
    <w:rsid w:val="007B1965"/>
    <w:rsid w:val="007C27C0"/>
    <w:rsid w:val="007C2BDB"/>
    <w:rsid w:val="007C45F4"/>
    <w:rsid w:val="007F363C"/>
    <w:rsid w:val="007F549A"/>
    <w:rsid w:val="00800BE7"/>
    <w:rsid w:val="00807C89"/>
    <w:rsid w:val="00811B3F"/>
    <w:rsid w:val="00820B83"/>
    <w:rsid w:val="00826677"/>
    <w:rsid w:val="00842A9E"/>
    <w:rsid w:val="00845250"/>
    <w:rsid w:val="008476D4"/>
    <w:rsid w:val="00866575"/>
    <w:rsid w:val="00873409"/>
    <w:rsid w:val="00895DE0"/>
    <w:rsid w:val="00897D20"/>
    <w:rsid w:val="008A2FF4"/>
    <w:rsid w:val="008A399D"/>
    <w:rsid w:val="008B76D4"/>
    <w:rsid w:val="008C25EE"/>
    <w:rsid w:val="008C655B"/>
    <w:rsid w:val="008D0E54"/>
    <w:rsid w:val="008E6D6D"/>
    <w:rsid w:val="008F385E"/>
    <w:rsid w:val="00906E20"/>
    <w:rsid w:val="00932A21"/>
    <w:rsid w:val="00934990"/>
    <w:rsid w:val="009361AE"/>
    <w:rsid w:val="0094086C"/>
    <w:rsid w:val="009408F6"/>
    <w:rsid w:val="00941C33"/>
    <w:rsid w:val="00966EBB"/>
    <w:rsid w:val="009A5FEA"/>
    <w:rsid w:val="009B262B"/>
    <w:rsid w:val="009C31BF"/>
    <w:rsid w:val="009D1076"/>
    <w:rsid w:val="009D29D2"/>
    <w:rsid w:val="009D7D75"/>
    <w:rsid w:val="009F1949"/>
    <w:rsid w:val="00A02F1F"/>
    <w:rsid w:val="00A044F2"/>
    <w:rsid w:val="00A051FA"/>
    <w:rsid w:val="00A0586F"/>
    <w:rsid w:val="00A05A51"/>
    <w:rsid w:val="00A07013"/>
    <w:rsid w:val="00A07252"/>
    <w:rsid w:val="00A16F0B"/>
    <w:rsid w:val="00A2430B"/>
    <w:rsid w:val="00A25CB3"/>
    <w:rsid w:val="00A35673"/>
    <w:rsid w:val="00A54C06"/>
    <w:rsid w:val="00A6705F"/>
    <w:rsid w:val="00A74EA0"/>
    <w:rsid w:val="00A80036"/>
    <w:rsid w:val="00A918F4"/>
    <w:rsid w:val="00A93B34"/>
    <w:rsid w:val="00A943B9"/>
    <w:rsid w:val="00AB1F07"/>
    <w:rsid w:val="00AB3B69"/>
    <w:rsid w:val="00AB4D4F"/>
    <w:rsid w:val="00AB6085"/>
    <w:rsid w:val="00AB77E5"/>
    <w:rsid w:val="00AC6C64"/>
    <w:rsid w:val="00AE33C9"/>
    <w:rsid w:val="00AF42B4"/>
    <w:rsid w:val="00B13D95"/>
    <w:rsid w:val="00B14F53"/>
    <w:rsid w:val="00B2325F"/>
    <w:rsid w:val="00B235AA"/>
    <w:rsid w:val="00B3061D"/>
    <w:rsid w:val="00B30F91"/>
    <w:rsid w:val="00B31D57"/>
    <w:rsid w:val="00B35CAB"/>
    <w:rsid w:val="00B405EC"/>
    <w:rsid w:val="00B44FC5"/>
    <w:rsid w:val="00B56CE9"/>
    <w:rsid w:val="00B57C2B"/>
    <w:rsid w:val="00B67195"/>
    <w:rsid w:val="00B85C61"/>
    <w:rsid w:val="00B86CA7"/>
    <w:rsid w:val="00B96030"/>
    <w:rsid w:val="00BA3E53"/>
    <w:rsid w:val="00BA5A3E"/>
    <w:rsid w:val="00BB25FF"/>
    <w:rsid w:val="00BB43FF"/>
    <w:rsid w:val="00BC0CC8"/>
    <w:rsid w:val="00BC1DD6"/>
    <w:rsid w:val="00BD2DE5"/>
    <w:rsid w:val="00BD5A4A"/>
    <w:rsid w:val="00BD7FC5"/>
    <w:rsid w:val="00BE6065"/>
    <w:rsid w:val="00BE687F"/>
    <w:rsid w:val="00BE6FF3"/>
    <w:rsid w:val="00C003F9"/>
    <w:rsid w:val="00C13854"/>
    <w:rsid w:val="00C141BD"/>
    <w:rsid w:val="00C34367"/>
    <w:rsid w:val="00C3526E"/>
    <w:rsid w:val="00C370CF"/>
    <w:rsid w:val="00C4195C"/>
    <w:rsid w:val="00C426A7"/>
    <w:rsid w:val="00C435CB"/>
    <w:rsid w:val="00C558ED"/>
    <w:rsid w:val="00C56DD7"/>
    <w:rsid w:val="00C75761"/>
    <w:rsid w:val="00C779F0"/>
    <w:rsid w:val="00C8135F"/>
    <w:rsid w:val="00C9058A"/>
    <w:rsid w:val="00C913DC"/>
    <w:rsid w:val="00C94815"/>
    <w:rsid w:val="00CA04C7"/>
    <w:rsid w:val="00CA1F31"/>
    <w:rsid w:val="00CA5785"/>
    <w:rsid w:val="00CA5888"/>
    <w:rsid w:val="00CB0A9B"/>
    <w:rsid w:val="00CB5310"/>
    <w:rsid w:val="00CD64BB"/>
    <w:rsid w:val="00CD7F88"/>
    <w:rsid w:val="00CE7F4D"/>
    <w:rsid w:val="00CF7394"/>
    <w:rsid w:val="00D011E7"/>
    <w:rsid w:val="00D04B95"/>
    <w:rsid w:val="00D13742"/>
    <w:rsid w:val="00D2485F"/>
    <w:rsid w:val="00D45877"/>
    <w:rsid w:val="00D63A12"/>
    <w:rsid w:val="00D72535"/>
    <w:rsid w:val="00D7718B"/>
    <w:rsid w:val="00D822EF"/>
    <w:rsid w:val="00DA5994"/>
    <w:rsid w:val="00DB5ED0"/>
    <w:rsid w:val="00DD4559"/>
    <w:rsid w:val="00DE220C"/>
    <w:rsid w:val="00DE49C6"/>
    <w:rsid w:val="00DE4B74"/>
    <w:rsid w:val="00DE643F"/>
    <w:rsid w:val="00DF276E"/>
    <w:rsid w:val="00E0518C"/>
    <w:rsid w:val="00E16E8E"/>
    <w:rsid w:val="00E1794B"/>
    <w:rsid w:val="00E31121"/>
    <w:rsid w:val="00E351B5"/>
    <w:rsid w:val="00E35810"/>
    <w:rsid w:val="00E4491D"/>
    <w:rsid w:val="00E45AA4"/>
    <w:rsid w:val="00E53068"/>
    <w:rsid w:val="00E56C31"/>
    <w:rsid w:val="00E579E9"/>
    <w:rsid w:val="00E61C9E"/>
    <w:rsid w:val="00E670E8"/>
    <w:rsid w:val="00E73B93"/>
    <w:rsid w:val="00EA52E3"/>
    <w:rsid w:val="00EB73FC"/>
    <w:rsid w:val="00EC2CA6"/>
    <w:rsid w:val="00EC4821"/>
    <w:rsid w:val="00EF34C3"/>
    <w:rsid w:val="00EF44E2"/>
    <w:rsid w:val="00EF6952"/>
    <w:rsid w:val="00F03009"/>
    <w:rsid w:val="00F10948"/>
    <w:rsid w:val="00F12D83"/>
    <w:rsid w:val="00F21F97"/>
    <w:rsid w:val="00F23C3F"/>
    <w:rsid w:val="00F26C81"/>
    <w:rsid w:val="00F37C3D"/>
    <w:rsid w:val="00F5407E"/>
    <w:rsid w:val="00F60236"/>
    <w:rsid w:val="00F63763"/>
    <w:rsid w:val="00F71AC4"/>
    <w:rsid w:val="00F80844"/>
    <w:rsid w:val="00F84B24"/>
    <w:rsid w:val="00F86C69"/>
    <w:rsid w:val="00FA4CEA"/>
    <w:rsid w:val="00FB561B"/>
    <w:rsid w:val="00FB7B82"/>
    <w:rsid w:val="00FC19E7"/>
    <w:rsid w:val="00FC33DA"/>
    <w:rsid w:val="00FC613B"/>
    <w:rsid w:val="00FD348D"/>
    <w:rsid w:val="00FD3F2D"/>
    <w:rsid w:val="00FE571F"/>
    <w:rsid w:val="00FF0C94"/>
    <w:rsid w:val="00FF4FAA"/>
    <w:rsid w:val="00FF5329"/>
    <w:rsid w:val="00FF56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959CE"/>
  <w15:docId w15:val="{A1E67103-E3F4-414C-AB97-11F92F7A3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62B"/>
    <w:pPr>
      <w:spacing w:after="0" w:line="360" w:lineRule="auto"/>
      <w:jc w:val="both"/>
    </w:pPr>
    <w:rPr>
      <w:lang w:val="en-US"/>
    </w:rPr>
  </w:style>
  <w:style w:type="paragraph" w:styleId="Heading1">
    <w:name w:val="heading 1"/>
    <w:basedOn w:val="Normal"/>
    <w:next w:val="Normal"/>
    <w:link w:val="Heading1Char"/>
    <w:uiPriority w:val="9"/>
    <w:qFormat/>
    <w:rsid w:val="000E3C15"/>
    <w:pPr>
      <w:keepNext/>
      <w:keepLines/>
      <w:spacing w:before="240" w:line="259" w:lineRule="auto"/>
      <w:jc w:val="left"/>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762B"/>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basedOn w:val="Normal"/>
    <w:link w:val="ListParagraphChar"/>
    <w:uiPriority w:val="34"/>
    <w:qFormat/>
    <w:rsid w:val="006A762B"/>
    <w:pPr>
      <w:ind w:left="720"/>
      <w:contextualSpacing/>
    </w:pPr>
  </w:style>
  <w:style w:type="paragraph" w:styleId="Footer">
    <w:name w:val="footer"/>
    <w:basedOn w:val="Normal"/>
    <w:link w:val="FooterChar"/>
    <w:uiPriority w:val="99"/>
    <w:unhideWhenUsed/>
    <w:rsid w:val="006A762B"/>
    <w:pPr>
      <w:tabs>
        <w:tab w:val="center" w:pos="4680"/>
        <w:tab w:val="right" w:pos="9360"/>
      </w:tabs>
      <w:spacing w:line="240" w:lineRule="auto"/>
    </w:pPr>
  </w:style>
  <w:style w:type="character" w:customStyle="1" w:styleId="FooterChar">
    <w:name w:val="Footer Char"/>
    <w:basedOn w:val="DefaultParagraphFont"/>
    <w:link w:val="Footer"/>
    <w:uiPriority w:val="99"/>
    <w:rsid w:val="006A762B"/>
    <w:rPr>
      <w:lang w:val="en-US"/>
    </w:rPr>
  </w:style>
  <w:style w:type="paragraph" w:customStyle="1" w:styleId="HEPIJUDUL">
    <w:name w:val="HEPI_JUDUL"/>
    <w:basedOn w:val="Normal"/>
    <w:qFormat/>
    <w:rsid w:val="006A762B"/>
    <w:pPr>
      <w:spacing w:line="240" w:lineRule="auto"/>
      <w:jc w:val="center"/>
    </w:pPr>
    <w:rPr>
      <w:rFonts w:ascii="Garamond" w:eastAsia="Calibri" w:hAnsi="Garamond" w:cs="Times New Roman"/>
      <w:b/>
      <w:sz w:val="24"/>
      <w:lang w:val="id-ID"/>
    </w:rPr>
  </w:style>
  <w:style w:type="paragraph" w:customStyle="1" w:styleId="HEPIPENULIS">
    <w:name w:val="HEPI_PENULIS"/>
    <w:basedOn w:val="HEPIJUDUL"/>
    <w:qFormat/>
    <w:rsid w:val="006A762B"/>
    <w:pPr>
      <w:spacing w:before="240"/>
    </w:pPr>
    <w:rPr>
      <w:b w:val="0"/>
      <w:i/>
    </w:rPr>
  </w:style>
  <w:style w:type="paragraph" w:customStyle="1" w:styleId="HEPIPENULISIDENTITAS">
    <w:name w:val="HEPI_PENULIS_IDENTITAS"/>
    <w:basedOn w:val="Normal"/>
    <w:qFormat/>
    <w:rsid w:val="006A762B"/>
    <w:pPr>
      <w:spacing w:line="240" w:lineRule="auto"/>
      <w:jc w:val="center"/>
    </w:pPr>
    <w:rPr>
      <w:rFonts w:ascii="Garamond" w:eastAsia="Calibri" w:hAnsi="Garamond" w:cs="Times New Roman"/>
      <w:sz w:val="24"/>
      <w:lang w:val="id-ID"/>
    </w:rPr>
  </w:style>
  <w:style w:type="character" w:styleId="Hyperlink">
    <w:name w:val="Hyperlink"/>
    <w:uiPriority w:val="99"/>
    <w:unhideWhenUsed/>
    <w:rsid w:val="006A762B"/>
    <w:rPr>
      <w:rFonts w:cs="Times New Roman"/>
      <w:color w:val="0000FF"/>
      <w:u w:val="single"/>
    </w:rPr>
  </w:style>
  <w:style w:type="paragraph" w:customStyle="1" w:styleId="HEPIABSTRAKJUDUL">
    <w:name w:val="HEPI_ABSTRAK_JUDUL"/>
    <w:basedOn w:val="HEPIJUDUL"/>
    <w:qFormat/>
    <w:rsid w:val="006A762B"/>
    <w:pPr>
      <w:spacing w:before="120" w:after="60"/>
    </w:pPr>
  </w:style>
  <w:style w:type="paragraph" w:styleId="Header">
    <w:name w:val="header"/>
    <w:basedOn w:val="Normal"/>
    <w:link w:val="HeaderChar"/>
    <w:uiPriority w:val="99"/>
    <w:unhideWhenUsed/>
    <w:rsid w:val="00BA3E53"/>
    <w:pPr>
      <w:tabs>
        <w:tab w:val="center" w:pos="4513"/>
        <w:tab w:val="right" w:pos="9026"/>
      </w:tabs>
      <w:spacing w:line="240" w:lineRule="auto"/>
    </w:pPr>
  </w:style>
  <w:style w:type="character" w:customStyle="1" w:styleId="HeaderChar">
    <w:name w:val="Header Char"/>
    <w:basedOn w:val="DefaultParagraphFont"/>
    <w:link w:val="Header"/>
    <w:uiPriority w:val="99"/>
    <w:rsid w:val="00BA3E53"/>
    <w:rPr>
      <w:lang w:val="en-US"/>
    </w:rPr>
  </w:style>
  <w:style w:type="table" w:styleId="TableGrid">
    <w:name w:val="Table Grid"/>
    <w:basedOn w:val="TableNormal"/>
    <w:uiPriority w:val="59"/>
    <w:rsid w:val="006B3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E3C15"/>
    <w:rPr>
      <w:rFonts w:asciiTheme="majorHAnsi" w:eastAsiaTheme="majorEastAsia" w:hAnsiTheme="majorHAnsi" w:cstheme="majorBidi"/>
      <w:color w:val="365F91" w:themeColor="accent1" w:themeShade="BF"/>
      <w:sz w:val="32"/>
      <w:szCs w:val="32"/>
      <w:lang w:val="en-US"/>
    </w:rPr>
  </w:style>
  <w:style w:type="paragraph" w:styleId="Bibliography">
    <w:name w:val="Bibliography"/>
    <w:basedOn w:val="Normal"/>
    <w:next w:val="Normal"/>
    <w:uiPriority w:val="37"/>
    <w:unhideWhenUsed/>
    <w:rsid w:val="000E3C15"/>
  </w:style>
  <w:style w:type="paragraph" w:styleId="BalloonText">
    <w:name w:val="Balloon Text"/>
    <w:basedOn w:val="Normal"/>
    <w:link w:val="BalloonTextChar"/>
    <w:uiPriority w:val="99"/>
    <w:semiHidden/>
    <w:unhideWhenUsed/>
    <w:rsid w:val="00671A9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A90"/>
    <w:rPr>
      <w:rFonts w:ascii="Segoe UI" w:hAnsi="Segoe UI" w:cs="Segoe UI"/>
      <w:sz w:val="18"/>
      <w:szCs w:val="18"/>
      <w:lang w:val="en-US"/>
    </w:rPr>
  </w:style>
  <w:style w:type="character" w:customStyle="1" w:styleId="UnresolvedMention1">
    <w:name w:val="Unresolved Mention1"/>
    <w:basedOn w:val="DefaultParagraphFont"/>
    <w:uiPriority w:val="99"/>
    <w:semiHidden/>
    <w:unhideWhenUsed/>
    <w:rsid w:val="00C8135F"/>
    <w:rPr>
      <w:color w:val="605E5C"/>
      <w:shd w:val="clear" w:color="auto" w:fill="E1DFDD"/>
    </w:rPr>
  </w:style>
  <w:style w:type="table" w:customStyle="1" w:styleId="PlainTable21">
    <w:name w:val="Plain Table 21"/>
    <w:basedOn w:val="TableNormal"/>
    <w:uiPriority w:val="42"/>
    <w:rsid w:val="00895DE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Preformatted">
    <w:name w:val="HTML Preformatted"/>
    <w:basedOn w:val="Normal"/>
    <w:link w:val="HTMLPreformattedChar"/>
    <w:uiPriority w:val="99"/>
    <w:semiHidden/>
    <w:unhideWhenUsed/>
    <w:rsid w:val="001E3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E358D"/>
    <w:rPr>
      <w:rFonts w:ascii="Courier New" w:eastAsia="Times New Roman" w:hAnsi="Courier New" w:cs="Courier New"/>
      <w:sz w:val="20"/>
      <w:szCs w:val="20"/>
      <w:lang w:val="en-US"/>
    </w:rPr>
  </w:style>
  <w:style w:type="paragraph" w:customStyle="1" w:styleId="Body">
    <w:name w:val="Body"/>
    <w:basedOn w:val="BodyTextIndent"/>
    <w:rsid w:val="001C64AD"/>
    <w:pPr>
      <w:suppressAutoHyphens/>
      <w:spacing w:after="0" w:line="240" w:lineRule="auto"/>
      <w:ind w:left="0" w:firstLine="567"/>
    </w:pPr>
    <w:rPr>
      <w:rFonts w:ascii="Times New Roman" w:eastAsia="Times New Roman" w:hAnsi="Times New Roman" w:cs="Times New Roman"/>
      <w:sz w:val="20"/>
      <w:szCs w:val="20"/>
      <w:lang w:eastAsia="ar-SA"/>
    </w:rPr>
  </w:style>
  <w:style w:type="paragraph" w:styleId="BodyTextIndent">
    <w:name w:val="Body Text Indent"/>
    <w:basedOn w:val="Normal"/>
    <w:link w:val="BodyTextIndentChar"/>
    <w:uiPriority w:val="99"/>
    <w:semiHidden/>
    <w:unhideWhenUsed/>
    <w:rsid w:val="001C64AD"/>
    <w:pPr>
      <w:spacing w:after="120"/>
      <w:ind w:left="360"/>
    </w:pPr>
  </w:style>
  <w:style w:type="character" w:customStyle="1" w:styleId="BodyTextIndentChar">
    <w:name w:val="Body Text Indent Char"/>
    <w:basedOn w:val="DefaultParagraphFont"/>
    <w:link w:val="BodyTextIndent"/>
    <w:uiPriority w:val="99"/>
    <w:semiHidden/>
    <w:rsid w:val="001C64AD"/>
    <w:rPr>
      <w:lang w:val="en-US"/>
    </w:rPr>
  </w:style>
  <w:style w:type="character" w:customStyle="1" w:styleId="ListParagraphChar">
    <w:name w:val="List Paragraph Char"/>
    <w:link w:val="ListParagraph"/>
    <w:uiPriority w:val="34"/>
    <w:locked/>
    <w:rsid w:val="00705DA3"/>
    <w:rPr>
      <w:lang w:val="en-US"/>
    </w:rPr>
  </w:style>
  <w:style w:type="character" w:styleId="CommentReference">
    <w:name w:val="annotation reference"/>
    <w:basedOn w:val="DefaultParagraphFont"/>
    <w:uiPriority w:val="99"/>
    <w:semiHidden/>
    <w:unhideWhenUsed/>
    <w:rsid w:val="002149C9"/>
    <w:rPr>
      <w:sz w:val="16"/>
      <w:szCs w:val="16"/>
    </w:rPr>
  </w:style>
  <w:style w:type="paragraph" w:styleId="CommentText">
    <w:name w:val="annotation text"/>
    <w:basedOn w:val="Normal"/>
    <w:link w:val="CommentTextChar"/>
    <w:uiPriority w:val="99"/>
    <w:semiHidden/>
    <w:unhideWhenUsed/>
    <w:rsid w:val="002149C9"/>
    <w:pPr>
      <w:spacing w:line="240" w:lineRule="auto"/>
    </w:pPr>
    <w:rPr>
      <w:sz w:val="20"/>
      <w:szCs w:val="20"/>
    </w:rPr>
  </w:style>
  <w:style w:type="character" w:customStyle="1" w:styleId="CommentTextChar">
    <w:name w:val="Comment Text Char"/>
    <w:basedOn w:val="DefaultParagraphFont"/>
    <w:link w:val="CommentText"/>
    <w:uiPriority w:val="99"/>
    <w:semiHidden/>
    <w:rsid w:val="002149C9"/>
    <w:rPr>
      <w:sz w:val="20"/>
      <w:szCs w:val="20"/>
      <w:lang w:val="en-US"/>
    </w:rPr>
  </w:style>
  <w:style w:type="paragraph" w:styleId="CommentSubject">
    <w:name w:val="annotation subject"/>
    <w:basedOn w:val="CommentText"/>
    <w:next w:val="CommentText"/>
    <w:link w:val="CommentSubjectChar"/>
    <w:uiPriority w:val="99"/>
    <w:semiHidden/>
    <w:unhideWhenUsed/>
    <w:rsid w:val="002149C9"/>
    <w:rPr>
      <w:b/>
      <w:bCs/>
    </w:rPr>
  </w:style>
  <w:style w:type="character" w:customStyle="1" w:styleId="CommentSubjectChar">
    <w:name w:val="Comment Subject Char"/>
    <w:basedOn w:val="CommentTextChar"/>
    <w:link w:val="CommentSubject"/>
    <w:uiPriority w:val="99"/>
    <w:semiHidden/>
    <w:rsid w:val="002149C9"/>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16336">
      <w:bodyDiv w:val="1"/>
      <w:marLeft w:val="0"/>
      <w:marRight w:val="0"/>
      <w:marTop w:val="0"/>
      <w:marBottom w:val="0"/>
      <w:divBdr>
        <w:top w:val="none" w:sz="0" w:space="0" w:color="auto"/>
        <w:left w:val="none" w:sz="0" w:space="0" w:color="auto"/>
        <w:bottom w:val="none" w:sz="0" w:space="0" w:color="auto"/>
        <w:right w:val="none" w:sz="0" w:space="0" w:color="auto"/>
      </w:divBdr>
    </w:div>
    <w:div w:id="304629693">
      <w:bodyDiv w:val="1"/>
      <w:marLeft w:val="0"/>
      <w:marRight w:val="0"/>
      <w:marTop w:val="0"/>
      <w:marBottom w:val="0"/>
      <w:divBdr>
        <w:top w:val="none" w:sz="0" w:space="0" w:color="auto"/>
        <w:left w:val="none" w:sz="0" w:space="0" w:color="auto"/>
        <w:bottom w:val="none" w:sz="0" w:space="0" w:color="auto"/>
        <w:right w:val="none" w:sz="0" w:space="0" w:color="auto"/>
      </w:divBdr>
    </w:div>
    <w:div w:id="312416283">
      <w:bodyDiv w:val="1"/>
      <w:marLeft w:val="0"/>
      <w:marRight w:val="0"/>
      <w:marTop w:val="0"/>
      <w:marBottom w:val="0"/>
      <w:divBdr>
        <w:top w:val="none" w:sz="0" w:space="0" w:color="auto"/>
        <w:left w:val="none" w:sz="0" w:space="0" w:color="auto"/>
        <w:bottom w:val="none" w:sz="0" w:space="0" w:color="auto"/>
        <w:right w:val="none" w:sz="0" w:space="0" w:color="auto"/>
      </w:divBdr>
    </w:div>
    <w:div w:id="341788599">
      <w:bodyDiv w:val="1"/>
      <w:marLeft w:val="0"/>
      <w:marRight w:val="0"/>
      <w:marTop w:val="0"/>
      <w:marBottom w:val="0"/>
      <w:divBdr>
        <w:top w:val="none" w:sz="0" w:space="0" w:color="auto"/>
        <w:left w:val="none" w:sz="0" w:space="0" w:color="auto"/>
        <w:bottom w:val="none" w:sz="0" w:space="0" w:color="auto"/>
        <w:right w:val="none" w:sz="0" w:space="0" w:color="auto"/>
      </w:divBdr>
    </w:div>
    <w:div w:id="435831389">
      <w:bodyDiv w:val="1"/>
      <w:marLeft w:val="0"/>
      <w:marRight w:val="0"/>
      <w:marTop w:val="0"/>
      <w:marBottom w:val="0"/>
      <w:divBdr>
        <w:top w:val="none" w:sz="0" w:space="0" w:color="auto"/>
        <w:left w:val="none" w:sz="0" w:space="0" w:color="auto"/>
        <w:bottom w:val="none" w:sz="0" w:space="0" w:color="auto"/>
        <w:right w:val="none" w:sz="0" w:space="0" w:color="auto"/>
      </w:divBdr>
    </w:div>
    <w:div w:id="547376074">
      <w:bodyDiv w:val="1"/>
      <w:marLeft w:val="0"/>
      <w:marRight w:val="0"/>
      <w:marTop w:val="0"/>
      <w:marBottom w:val="0"/>
      <w:divBdr>
        <w:top w:val="none" w:sz="0" w:space="0" w:color="auto"/>
        <w:left w:val="none" w:sz="0" w:space="0" w:color="auto"/>
        <w:bottom w:val="none" w:sz="0" w:space="0" w:color="auto"/>
        <w:right w:val="none" w:sz="0" w:space="0" w:color="auto"/>
      </w:divBdr>
    </w:div>
    <w:div w:id="587469843">
      <w:bodyDiv w:val="1"/>
      <w:marLeft w:val="0"/>
      <w:marRight w:val="0"/>
      <w:marTop w:val="0"/>
      <w:marBottom w:val="0"/>
      <w:divBdr>
        <w:top w:val="none" w:sz="0" w:space="0" w:color="auto"/>
        <w:left w:val="none" w:sz="0" w:space="0" w:color="auto"/>
        <w:bottom w:val="none" w:sz="0" w:space="0" w:color="auto"/>
        <w:right w:val="none" w:sz="0" w:space="0" w:color="auto"/>
      </w:divBdr>
    </w:div>
    <w:div w:id="593704426">
      <w:bodyDiv w:val="1"/>
      <w:marLeft w:val="0"/>
      <w:marRight w:val="0"/>
      <w:marTop w:val="0"/>
      <w:marBottom w:val="0"/>
      <w:divBdr>
        <w:top w:val="none" w:sz="0" w:space="0" w:color="auto"/>
        <w:left w:val="none" w:sz="0" w:space="0" w:color="auto"/>
        <w:bottom w:val="none" w:sz="0" w:space="0" w:color="auto"/>
        <w:right w:val="none" w:sz="0" w:space="0" w:color="auto"/>
      </w:divBdr>
    </w:div>
    <w:div w:id="712507477">
      <w:bodyDiv w:val="1"/>
      <w:marLeft w:val="0"/>
      <w:marRight w:val="0"/>
      <w:marTop w:val="0"/>
      <w:marBottom w:val="0"/>
      <w:divBdr>
        <w:top w:val="none" w:sz="0" w:space="0" w:color="auto"/>
        <w:left w:val="none" w:sz="0" w:space="0" w:color="auto"/>
        <w:bottom w:val="none" w:sz="0" w:space="0" w:color="auto"/>
        <w:right w:val="none" w:sz="0" w:space="0" w:color="auto"/>
      </w:divBdr>
    </w:div>
    <w:div w:id="738207163">
      <w:bodyDiv w:val="1"/>
      <w:marLeft w:val="0"/>
      <w:marRight w:val="0"/>
      <w:marTop w:val="0"/>
      <w:marBottom w:val="0"/>
      <w:divBdr>
        <w:top w:val="none" w:sz="0" w:space="0" w:color="auto"/>
        <w:left w:val="none" w:sz="0" w:space="0" w:color="auto"/>
        <w:bottom w:val="none" w:sz="0" w:space="0" w:color="auto"/>
        <w:right w:val="none" w:sz="0" w:space="0" w:color="auto"/>
      </w:divBdr>
    </w:div>
    <w:div w:id="947928485">
      <w:bodyDiv w:val="1"/>
      <w:marLeft w:val="0"/>
      <w:marRight w:val="0"/>
      <w:marTop w:val="0"/>
      <w:marBottom w:val="0"/>
      <w:divBdr>
        <w:top w:val="none" w:sz="0" w:space="0" w:color="auto"/>
        <w:left w:val="none" w:sz="0" w:space="0" w:color="auto"/>
        <w:bottom w:val="none" w:sz="0" w:space="0" w:color="auto"/>
        <w:right w:val="none" w:sz="0" w:space="0" w:color="auto"/>
      </w:divBdr>
    </w:div>
    <w:div w:id="981929323">
      <w:bodyDiv w:val="1"/>
      <w:marLeft w:val="0"/>
      <w:marRight w:val="0"/>
      <w:marTop w:val="0"/>
      <w:marBottom w:val="0"/>
      <w:divBdr>
        <w:top w:val="none" w:sz="0" w:space="0" w:color="auto"/>
        <w:left w:val="none" w:sz="0" w:space="0" w:color="auto"/>
        <w:bottom w:val="none" w:sz="0" w:space="0" w:color="auto"/>
        <w:right w:val="none" w:sz="0" w:space="0" w:color="auto"/>
      </w:divBdr>
    </w:div>
    <w:div w:id="1516067223">
      <w:bodyDiv w:val="1"/>
      <w:marLeft w:val="0"/>
      <w:marRight w:val="0"/>
      <w:marTop w:val="0"/>
      <w:marBottom w:val="0"/>
      <w:divBdr>
        <w:top w:val="none" w:sz="0" w:space="0" w:color="auto"/>
        <w:left w:val="none" w:sz="0" w:space="0" w:color="auto"/>
        <w:bottom w:val="none" w:sz="0" w:space="0" w:color="auto"/>
        <w:right w:val="none" w:sz="0" w:space="0" w:color="auto"/>
      </w:divBdr>
    </w:div>
    <w:div w:id="1531187942">
      <w:bodyDiv w:val="1"/>
      <w:marLeft w:val="0"/>
      <w:marRight w:val="0"/>
      <w:marTop w:val="0"/>
      <w:marBottom w:val="0"/>
      <w:divBdr>
        <w:top w:val="none" w:sz="0" w:space="0" w:color="auto"/>
        <w:left w:val="none" w:sz="0" w:space="0" w:color="auto"/>
        <w:bottom w:val="none" w:sz="0" w:space="0" w:color="auto"/>
        <w:right w:val="none" w:sz="0" w:space="0" w:color="auto"/>
      </w:divBdr>
    </w:div>
    <w:div w:id="1806504525">
      <w:bodyDiv w:val="1"/>
      <w:marLeft w:val="0"/>
      <w:marRight w:val="0"/>
      <w:marTop w:val="0"/>
      <w:marBottom w:val="0"/>
      <w:divBdr>
        <w:top w:val="none" w:sz="0" w:space="0" w:color="auto"/>
        <w:left w:val="none" w:sz="0" w:space="0" w:color="auto"/>
        <w:bottom w:val="none" w:sz="0" w:space="0" w:color="auto"/>
        <w:right w:val="none" w:sz="0" w:space="0" w:color="auto"/>
      </w:divBdr>
    </w:div>
    <w:div w:id="1870490901">
      <w:bodyDiv w:val="1"/>
      <w:marLeft w:val="0"/>
      <w:marRight w:val="0"/>
      <w:marTop w:val="0"/>
      <w:marBottom w:val="0"/>
      <w:divBdr>
        <w:top w:val="none" w:sz="0" w:space="0" w:color="auto"/>
        <w:left w:val="none" w:sz="0" w:space="0" w:color="auto"/>
        <w:bottom w:val="none" w:sz="0" w:space="0" w:color="auto"/>
        <w:right w:val="none" w:sz="0" w:space="0" w:color="auto"/>
      </w:divBdr>
    </w:div>
    <w:div w:id="1935085897">
      <w:bodyDiv w:val="1"/>
      <w:marLeft w:val="0"/>
      <w:marRight w:val="0"/>
      <w:marTop w:val="0"/>
      <w:marBottom w:val="0"/>
      <w:divBdr>
        <w:top w:val="none" w:sz="0" w:space="0" w:color="auto"/>
        <w:left w:val="none" w:sz="0" w:space="0" w:color="auto"/>
        <w:bottom w:val="none" w:sz="0" w:space="0" w:color="auto"/>
        <w:right w:val="none" w:sz="0" w:space="0" w:color="auto"/>
      </w:divBdr>
    </w:div>
    <w:div w:id="195975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d.wikipedia.org/wiki/Masyara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Agu08</b:Tag>
    <b:SourceType>Book</b:SourceType>
    <b:Guid>{49831C6F-57F7-48B5-A66A-E56514C864A7}</b:Guid>
    <b:Author>
      <b:Author>
        <b:NameList>
          <b:Person>
            <b:Last>Agus</b:Last>
            <b:First>Erwan</b:First>
            <b:Middle>Purwanto</b:Middle>
          </b:Person>
          <b:Person>
            <b:Last>Sulistyastuti</b:Last>
            <b:First>Dyah</b:First>
            <b:Middle>Ratih</b:Middle>
          </b:Person>
        </b:NameList>
      </b:Author>
    </b:Author>
    <b:Title>Metode Penelitian Kuantitatif untuk Administrasi Publik dan Masalah-masalah Sosial</b:Title>
    <b:Year>2008</b:Year>
    <b:City>Yogyakarta</b:City>
    <b:Publisher>Penerbit Gaya Media</b:Publisher>
    <b:RefOrder>1</b:RefOrder>
  </b:Source>
  <b:Source>
    <b:Tag>Anj16</b:Tag>
    <b:SourceType>Book</b:SourceType>
    <b:Guid>{A50A5A42-0FB5-4BC7-B9C3-EF5E8FAA7D6E}</b:Guid>
    <b:Title>Komunikasi dalam Keperawatan</b:Title>
    <b:Year>2016</b:Year>
    <b:Pages>1-214</b:Pages>
    <b:Author>
      <b:Author>
        <b:NameList>
          <b:Person>
            <b:Last>Anjaswarni</b:Last>
            <b:First>Tri</b:First>
          </b:Person>
        </b:NameList>
      </b:Author>
    </b:Author>
    <b:City>Jakarta Selatan</b:City>
    <b:Publisher>Pusat Pendidikan SDM Kesehatan - Kementerian Kesehatan Republik Indonesia</b:Publisher>
    <b:URL>http://bppsdmk.kemkes.go.id/pusdiksdmk/wp-content/uploads/2017/08/Komunikasi-dalam-Keperawatan-Komprehensif.pdf</b:URL>
    <b:DOI>https://doi.1233456</b:DOI>
    <b:RefOrder>2</b:RefOrder>
  </b:Source>
</b:Sources>
</file>

<file path=customXml/itemProps1.xml><?xml version="1.0" encoding="utf-8"?>
<ds:datastoreItem xmlns:ds="http://schemas.openxmlformats.org/officeDocument/2006/customXml" ds:itemID="{E388353B-43F8-4974-A9F0-CE89F7454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20</Pages>
  <Words>11517</Words>
  <Characters>65651</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ADBZ</dc:creator>
  <cp:lastModifiedBy>kotagrup</cp:lastModifiedBy>
  <cp:revision>9</cp:revision>
  <cp:lastPrinted>2018-02-06T09:22:00Z</cp:lastPrinted>
  <dcterms:created xsi:type="dcterms:W3CDTF">2020-06-10T14:23:00Z</dcterms:created>
  <dcterms:modified xsi:type="dcterms:W3CDTF">2020-06-21T17:31:00Z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Citation Style_1">
    <vt:lpwstr>http://www.zotero.org/styles/apa</vt:lpwstr>
  </property>
</Properties>
</file>