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B1A" w:rsidRDefault="00E57B1A" w:rsidP="00E57B1A">
      <w:pPr>
        <w:jc w:val="both"/>
        <w:rPr>
          <w:rFonts w:ascii="Cambria" w:eastAsia="Cambria" w:hAnsi="Cambria" w:cs="Cambria"/>
        </w:rPr>
      </w:pPr>
    </w:p>
    <w:p w:rsidR="00E57B1A" w:rsidRDefault="00E57B1A" w:rsidP="00E57B1A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  <w:noProof/>
        </w:rPr>
        <w:drawing>
          <wp:anchor distT="0" distB="0" distL="114300" distR="114300" simplePos="0" relativeHeight="251658240" behindDoc="1" locked="0" layoutInCell="1" allowOverlap="1" wp14:anchorId="3D6FB020" wp14:editId="00C48D3A">
            <wp:simplePos x="0" y="0"/>
            <wp:positionH relativeFrom="column">
              <wp:posOffset>3162300</wp:posOffset>
            </wp:positionH>
            <wp:positionV relativeFrom="paragraph">
              <wp:posOffset>183515</wp:posOffset>
            </wp:positionV>
            <wp:extent cx="25200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393" y="21265"/>
                <wp:lineTo x="21393" y="0"/>
                <wp:lineTo x="0" y="0"/>
              </wp:wrapPolygon>
            </wp:wrapThrough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B1A" w:rsidRDefault="00E57B1A" w:rsidP="00E57B1A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drawing>
          <wp:inline distT="114300" distB="114300" distL="114300" distR="114300" wp14:anchorId="1AD28709" wp14:editId="199327EF">
            <wp:extent cx="2520000" cy="18000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7B1A" w:rsidRDefault="00E57B1A" w:rsidP="00E57B1A">
      <w:pPr>
        <w:ind w:left="720" w:firstLine="720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i/>
        </w:rPr>
        <w:t>S. aureus</w:t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</w:r>
      <w:r>
        <w:rPr>
          <w:rFonts w:ascii="Cambria" w:eastAsia="Cambria" w:hAnsi="Cambria" w:cs="Cambria"/>
          <w:i/>
        </w:rPr>
        <w:tab/>
        <w:t xml:space="preserve">  </w:t>
      </w:r>
      <w:r>
        <w:rPr>
          <w:rFonts w:ascii="Cambria" w:eastAsia="Cambria" w:hAnsi="Cambria" w:cs="Cambria"/>
          <w:i/>
        </w:rPr>
        <w:t>E.coli</w:t>
      </w:r>
    </w:p>
    <w:p w:rsidR="00E57B1A" w:rsidRDefault="00E57B1A" w:rsidP="00E57B1A">
      <w:pPr>
        <w:ind w:firstLine="720"/>
        <w:jc w:val="both"/>
        <w:rPr>
          <w:rFonts w:ascii="Cambria" w:eastAsia="Cambria" w:hAnsi="Cambria" w:cs="Cambria"/>
        </w:rPr>
      </w:pPr>
    </w:p>
    <w:p w:rsidR="00E57B1A" w:rsidRDefault="00E57B1A" w:rsidP="00E57B1A">
      <w:pPr>
        <w:ind w:firstLine="720"/>
        <w:jc w:val="both"/>
        <w:rPr>
          <w:rFonts w:ascii="Cambria" w:eastAsia="Cambria" w:hAnsi="Cambria" w:cs="Cambria"/>
        </w:rPr>
      </w:pPr>
    </w:p>
    <w:p w:rsidR="00E57B1A" w:rsidRDefault="00E57B1A" w:rsidP="00E57B1A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Gambar 1. Zona hambat mi</w:t>
      </w:r>
      <w:bookmarkStart w:id="0" w:name="_GoBack"/>
      <w:bookmarkEnd w:id="0"/>
      <w:r>
        <w:rPr>
          <w:rFonts w:ascii="Cambria" w:eastAsia="Cambria" w:hAnsi="Cambria" w:cs="Cambria"/>
        </w:rPr>
        <w:t xml:space="preserve">nyak atsiri bangle terhadap bakteri </w:t>
      </w:r>
      <w:r>
        <w:rPr>
          <w:rFonts w:ascii="Cambria" w:eastAsia="Cambria" w:hAnsi="Cambria" w:cs="Cambria"/>
          <w:i/>
        </w:rPr>
        <w:t>S. aureus</w:t>
      </w:r>
      <w:r>
        <w:rPr>
          <w:rFonts w:ascii="Cambria" w:eastAsia="Cambria" w:hAnsi="Cambria" w:cs="Cambria"/>
        </w:rPr>
        <w:t xml:space="preserve"> dan </w:t>
      </w:r>
      <w:r>
        <w:rPr>
          <w:rFonts w:ascii="Cambria" w:eastAsia="Cambria" w:hAnsi="Cambria" w:cs="Cambria"/>
          <w:i/>
        </w:rPr>
        <w:t>E. coli.</w:t>
      </w:r>
    </w:p>
    <w:p w:rsidR="00E57B1A" w:rsidRDefault="00E57B1A" w:rsidP="00E57B1A">
      <w:pPr>
        <w:ind w:firstLine="720"/>
        <w:jc w:val="both"/>
        <w:rPr>
          <w:rFonts w:ascii="Cambria" w:eastAsia="Cambria" w:hAnsi="Cambria" w:cs="Cambria"/>
        </w:rPr>
      </w:pPr>
    </w:p>
    <w:p w:rsidR="00372864" w:rsidRDefault="00372864"/>
    <w:sectPr w:rsidR="00372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1A"/>
    <w:rsid w:val="00030B17"/>
    <w:rsid w:val="0004313D"/>
    <w:rsid w:val="00083F8D"/>
    <w:rsid w:val="000A41DD"/>
    <w:rsid w:val="000F3E55"/>
    <w:rsid w:val="00102107"/>
    <w:rsid w:val="00135012"/>
    <w:rsid w:val="00151A83"/>
    <w:rsid w:val="001A6AB3"/>
    <w:rsid w:val="001D794E"/>
    <w:rsid w:val="001E3F50"/>
    <w:rsid w:val="001F2997"/>
    <w:rsid w:val="001F79DB"/>
    <w:rsid w:val="0021746C"/>
    <w:rsid w:val="00226821"/>
    <w:rsid w:val="00232A08"/>
    <w:rsid w:val="00276D23"/>
    <w:rsid w:val="0028502D"/>
    <w:rsid w:val="002B587F"/>
    <w:rsid w:val="002E2FAE"/>
    <w:rsid w:val="002F0A00"/>
    <w:rsid w:val="002F578D"/>
    <w:rsid w:val="003302E0"/>
    <w:rsid w:val="00372864"/>
    <w:rsid w:val="003E049B"/>
    <w:rsid w:val="0049281D"/>
    <w:rsid w:val="00513EFE"/>
    <w:rsid w:val="00596A41"/>
    <w:rsid w:val="005B018E"/>
    <w:rsid w:val="005F0F70"/>
    <w:rsid w:val="00647B49"/>
    <w:rsid w:val="00652A38"/>
    <w:rsid w:val="00662AFD"/>
    <w:rsid w:val="00691CFE"/>
    <w:rsid w:val="006B1EF5"/>
    <w:rsid w:val="006C0398"/>
    <w:rsid w:val="006D389C"/>
    <w:rsid w:val="00701C1E"/>
    <w:rsid w:val="00727A8A"/>
    <w:rsid w:val="00727E26"/>
    <w:rsid w:val="007B0373"/>
    <w:rsid w:val="007B413B"/>
    <w:rsid w:val="0081522F"/>
    <w:rsid w:val="00855364"/>
    <w:rsid w:val="00895D9F"/>
    <w:rsid w:val="008F45BE"/>
    <w:rsid w:val="009519E1"/>
    <w:rsid w:val="009624E4"/>
    <w:rsid w:val="00991ACA"/>
    <w:rsid w:val="009B3512"/>
    <w:rsid w:val="009E007D"/>
    <w:rsid w:val="00A525E6"/>
    <w:rsid w:val="00A56AFA"/>
    <w:rsid w:val="00AB23C7"/>
    <w:rsid w:val="00AC76C5"/>
    <w:rsid w:val="00B3631B"/>
    <w:rsid w:val="00B62901"/>
    <w:rsid w:val="00BA7771"/>
    <w:rsid w:val="00BC7284"/>
    <w:rsid w:val="00BF2871"/>
    <w:rsid w:val="00C020D7"/>
    <w:rsid w:val="00C67456"/>
    <w:rsid w:val="00C86256"/>
    <w:rsid w:val="00CD5FF0"/>
    <w:rsid w:val="00D024DC"/>
    <w:rsid w:val="00D04AB9"/>
    <w:rsid w:val="00D13993"/>
    <w:rsid w:val="00D31B24"/>
    <w:rsid w:val="00D44D5A"/>
    <w:rsid w:val="00D52F6A"/>
    <w:rsid w:val="00D54395"/>
    <w:rsid w:val="00D96F7B"/>
    <w:rsid w:val="00DC7982"/>
    <w:rsid w:val="00E06B90"/>
    <w:rsid w:val="00E561AC"/>
    <w:rsid w:val="00E57B1A"/>
    <w:rsid w:val="00E70490"/>
    <w:rsid w:val="00F06C38"/>
    <w:rsid w:val="00F41D56"/>
    <w:rsid w:val="00FB12A2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7B1A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B1A"/>
    <w:rPr>
      <w:rFonts w:ascii="Tahoma" w:eastAsia="Times New Roman" w:hAnsi="Tahoma" w:cs="Tahoma"/>
      <w:color w:val="000000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7B1A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B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B1A"/>
    <w:rPr>
      <w:rFonts w:ascii="Tahoma" w:eastAsia="Times New Roman" w:hAnsi="Tahoma" w:cs="Tahoma"/>
      <w:color w:val="000000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2017-11-26T01:14:00Z</dcterms:created>
  <dcterms:modified xsi:type="dcterms:W3CDTF">2017-11-26T01:16:00Z</dcterms:modified>
</cp:coreProperties>
</file>