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BBAB7C" w14:textId="77777777" w:rsidR="001555A3" w:rsidRDefault="001555A3">
      <w:pPr>
        <w:pBdr>
          <w:top w:val="nil"/>
          <w:left w:val="nil"/>
          <w:bottom w:val="nil"/>
          <w:right w:val="nil"/>
          <w:between w:val="nil"/>
        </w:pBdr>
        <w:spacing w:before="10"/>
        <w:rPr>
          <w:color w:val="000000"/>
          <w:sz w:val="4"/>
          <w:szCs w:val="4"/>
        </w:rPr>
      </w:pPr>
    </w:p>
    <w:p w14:paraId="37AE892B" w14:textId="77777777" w:rsidR="001555A3" w:rsidRDefault="00000000">
      <w:pPr>
        <w:pBdr>
          <w:top w:val="nil"/>
          <w:left w:val="nil"/>
          <w:bottom w:val="nil"/>
          <w:right w:val="nil"/>
          <w:between w:val="nil"/>
        </w:pBdr>
        <w:spacing w:line="20" w:lineRule="auto"/>
        <w:ind w:left="56"/>
        <w:rPr>
          <w:color w:val="000000"/>
          <w:sz w:val="2"/>
          <w:szCs w:val="2"/>
        </w:rPr>
      </w:pPr>
      <w:r>
        <w:rPr>
          <w:noProof/>
          <w:color w:val="000000"/>
          <w:sz w:val="2"/>
          <w:szCs w:val="2"/>
        </w:rPr>
        <mc:AlternateContent>
          <mc:Choice Requires="wpg">
            <w:drawing>
              <wp:inline distT="0" distB="0" distL="0" distR="0" wp14:anchorId="3D218958" wp14:editId="4A9EC810">
                <wp:extent cx="6544945" cy="5080"/>
                <wp:effectExtent l="0" t="0" r="0" b="0"/>
                <wp:docPr id="2" name="Group 2"/>
                <wp:cNvGraphicFramePr/>
                <a:graphic xmlns:a="http://schemas.openxmlformats.org/drawingml/2006/main">
                  <a:graphicData uri="http://schemas.microsoft.com/office/word/2010/wordprocessingGroup">
                    <wpg:wgp>
                      <wpg:cNvGrpSpPr/>
                      <wpg:grpSpPr>
                        <a:xfrm>
                          <a:off x="0" y="0"/>
                          <a:ext cx="6544945" cy="5080"/>
                          <a:chOff x="2073525" y="3777450"/>
                          <a:chExt cx="6544950" cy="5100"/>
                        </a:xfrm>
                      </wpg:grpSpPr>
                      <wpg:grpSp>
                        <wpg:cNvPr id="1022674902" name="Group 1022674902"/>
                        <wpg:cNvGrpSpPr/>
                        <wpg:grpSpPr>
                          <a:xfrm>
                            <a:off x="2073528" y="3777460"/>
                            <a:ext cx="6544945" cy="5092"/>
                            <a:chOff x="0" y="0"/>
                            <a:chExt cx="6544945" cy="5092"/>
                          </a:xfrm>
                        </wpg:grpSpPr>
                        <wps:wsp>
                          <wps:cNvPr id="1020269064" name="Rectangle 1020269064"/>
                          <wps:cNvSpPr/>
                          <wps:spPr>
                            <a:xfrm>
                              <a:off x="0" y="0"/>
                              <a:ext cx="6544925" cy="5075"/>
                            </a:xfrm>
                            <a:prstGeom prst="rect">
                              <a:avLst/>
                            </a:prstGeom>
                            <a:noFill/>
                            <a:ln>
                              <a:noFill/>
                            </a:ln>
                          </wps:spPr>
                          <wps:txbx>
                            <w:txbxContent>
                              <w:p w14:paraId="14A0B992" w14:textId="77777777" w:rsidR="001555A3" w:rsidRDefault="001555A3">
                                <w:pPr>
                                  <w:textDirection w:val="btLr"/>
                                </w:pPr>
                              </w:p>
                            </w:txbxContent>
                          </wps:txbx>
                          <wps:bodyPr spcFirstLastPara="1" wrap="square" lIns="91425" tIns="91425" rIns="91425" bIns="91425" anchor="ctr" anchorCtr="0">
                            <a:noAutofit/>
                          </wps:bodyPr>
                        </wps:wsp>
                        <wps:wsp>
                          <wps:cNvPr id="1891983302" name="Freeform: Shape 1891983302"/>
                          <wps:cNvSpPr/>
                          <wps:spPr>
                            <a:xfrm>
                              <a:off x="0" y="12"/>
                              <a:ext cx="6544945" cy="5080"/>
                            </a:xfrm>
                            <a:custGeom>
                              <a:avLst/>
                              <a:gdLst/>
                              <a:ahLst/>
                              <a:cxnLst/>
                              <a:rect l="l" t="t" r="r" b="b"/>
                              <a:pathLst>
                                <a:path w="6544945" h="5080" extrusionOk="0">
                                  <a:moveTo>
                                    <a:pt x="904240" y="0"/>
                                  </a:moveTo>
                                  <a:lnTo>
                                    <a:pt x="0" y="0"/>
                                  </a:lnTo>
                                  <a:lnTo>
                                    <a:pt x="0" y="5067"/>
                                  </a:lnTo>
                                  <a:lnTo>
                                    <a:pt x="904240" y="5067"/>
                                  </a:lnTo>
                                  <a:lnTo>
                                    <a:pt x="904240" y="0"/>
                                  </a:lnTo>
                                  <a:close/>
                                </a:path>
                                <a:path w="6544945" h="5080" extrusionOk="0">
                                  <a:moveTo>
                                    <a:pt x="5653075" y="0"/>
                                  </a:moveTo>
                                  <a:lnTo>
                                    <a:pt x="909383" y="0"/>
                                  </a:lnTo>
                                  <a:lnTo>
                                    <a:pt x="904303" y="0"/>
                                  </a:lnTo>
                                  <a:lnTo>
                                    <a:pt x="904303" y="5067"/>
                                  </a:lnTo>
                                  <a:lnTo>
                                    <a:pt x="909383" y="5067"/>
                                  </a:lnTo>
                                  <a:lnTo>
                                    <a:pt x="5653075" y="5067"/>
                                  </a:lnTo>
                                  <a:lnTo>
                                    <a:pt x="5653075" y="0"/>
                                  </a:lnTo>
                                  <a:close/>
                                </a:path>
                                <a:path w="6544945" h="5080" extrusionOk="0">
                                  <a:moveTo>
                                    <a:pt x="5658155" y="0"/>
                                  </a:moveTo>
                                  <a:lnTo>
                                    <a:pt x="5653087" y="0"/>
                                  </a:lnTo>
                                  <a:lnTo>
                                    <a:pt x="5653087" y="5067"/>
                                  </a:lnTo>
                                  <a:lnTo>
                                    <a:pt x="5658155" y="5067"/>
                                  </a:lnTo>
                                  <a:lnTo>
                                    <a:pt x="5658155" y="0"/>
                                  </a:lnTo>
                                  <a:close/>
                                </a:path>
                                <a:path w="6544945" h="5080" extrusionOk="0">
                                  <a:moveTo>
                                    <a:pt x="6544945" y="0"/>
                                  </a:moveTo>
                                  <a:lnTo>
                                    <a:pt x="5658167" y="0"/>
                                  </a:lnTo>
                                  <a:lnTo>
                                    <a:pt x="5658167" y="5067"/>
                                  </a:lnTo>
                                  <a:lnTo>
                                    <a:pt x="6544945" y="5067"/>
                                  </a:lnTo>
                                  <a:lnTo>
                                    <a:pt x="6544945" y="0"/>
                                  </a:lnTo>
                                  <a:close/>
                                </a:path>
                              </a:pathLst>
                            </a:custGeom>
                            <a:solidFill>
                              <a:srgbClr val="000000"/>
                            </a:solidFill>
                            <a:ln>
                              <a:noFill/>
                            </a:ln>
                          </wps:spPr>
                          <wps:bodyPr spcFirstLastPara="1" wrap="square" lIns="91425" tIns="91425" rIns="91425" bIns="91425" anchor="ctr" anchorCtr="0">
                            <a:noAutofit/>
                          </wps:bodyPr>
                        </wps:wsp>
                      </wpg:grpSp>
                    </wpg:wgp>
                  </a:graphicData>
                </a:graphic>
              </wp:inline>
            </w:drawing>
          </mc:Choice>
          <mc:Fallback>
            <w:pict>
              <v:group w14:anchorId="3D218958" id="Group 2" o:spid="_x0000_s1026" style="width:515.35pt;height:.4pt;mso-position-horizontal-relative:char;mso-position-vertical-relative:line" coordorigin="20735,37774" coordsize="65449,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">
                <v:group id="Group 1022674902" o:spid="_x0000_s1027" style="position:absolute;left:20735;top:37774;width:65449;height:51" coordsize="6544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">
                  <v:rect id="Rectangle 1020269064" o:spid="_x0000_s1028" style="position:absolute;width:65449;height: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" filled="f" stroked="f">
                    <v:textbox inset="2.53958mm,2.53958mm,2.53958mm,2.53958mm">
                      <w:txbxContent>
                        <w:p w14:paraId="14A0B992" w14:textId="77777777" w:rsidR="001555A3" w:rsidRDefault="001555A3">
                          <w:pPr>
                            <w:textDirection w:val="btLr"/>
                          </w:pPr>
                        </w:p>
                      </w:txbxContent>
                    </v:textbox>
                  </v:rect>
                  <v:shape id="Freeform: Shape 1891983302" o:spid="_x0000_s1029" style="position:absolute;width:65449;height:50;visibility:visible;mso-wrap-style:square;v-text-anchor:middle" coordsize="6544945,5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" path="m904240,l,,,5067r904240,l904240,xem5653075,l909383,r-5080,l904303,5067r5080,l5653075,5067r,-5067xem5658155,r-5068,l5653087,5067r5068,l5658155,xem6544945,l5658167,r,5067l6544945,5067r,-5067xe" fillcolor="black" stroked="f">
                    <v:path arrowok="t" o:extrusionok="f"/>
                  </v:shape>
                </v:group>
                <w10:anchorlock/>
              </v:group>
            </w:pict>
          </mc:Fallback>
        </mc:AlternateContent>
      </w:r>
    </w:p>
    <w:p w14:paraId="3DD0F749" w14:textId="77777777" w:rsidR="001555A3" w:rsidRDefault="00000000">
      <w:pPr>
        <w:ind w:right="109"/>
        <w:jc w:val="right"/>
        <w:rPr>
          <w:i/>
          <w:sz w:val="18"/>
          <w:szCs w:val="18"/>
        </w:rPr>
      </w:pPr>
      <w:r>
        <w:rPr>
          <w:i/>
          <w:sz w:val="18"/>
          <w:szCs w:val="18"/>
        </w:rPr>
        <w:t>AJAP Vol 7, No 2, pp 78-86, 2025</w:t>
      </w:r>
    </w:p>
    <w:p w14:paraId="14AB7BFF" w14:textId="77777777" w:rsidR="001555A3" w:rsidRDefault="00000000">
      <w:pPr>
        <w:ind w:right="112"/>
        <w:jc w:val="right"/>
        <w:rPr>
          <w:i/>
          <w:sz w:val="18"/>
          <w:szCs w:val="18"/>
        </w:rPr>
      </w:pPr>
      <w:r>
        <w:rPr>
          <w:i/>
          <w:sz w:val="18"/>
          <w:szCs w:val="18"/>
        </w:rPr>
        <w:t xml:space="preserve">© 2025 Universitas </w:t>
      </w:r>
      <w:proofErr w:type="spellStart"/>
      <w:r>
        <w:rPr>
          <w:i/>
          <w:sz w:val="18"/>
          <w:szCs w:val="18"/>
        </w:rPr>
        <w:t>Djuanda</w:t>
      </w:r>
      <w:proofErr w:type="spellEnd"/>
      <w:r>
        <w:rPr>
          <w:i/>
          <w:sz w:val="18"/>
          <w:szCs w:val="18"/>
        </w:rPr>
        <w:t>. All right reserved</w:t>
      </w:r>
    </w:p>
    <w:p w14:paraId="11C09C43" w14:textId="77777777" w:rsidR="001555A3" w:rsidRDefault="00000000">
      <w:pPr>
        <w:spacing w:line="205" w:lineRule="auto"/>
        <w:ind w:right="108"/>
        <w:jc w:val="right"/>
        <w:rPr>
          <w:i/>
          <w:sz w:val="18"/>
          <w:szCs w:val="18"/>
        </w:rPr>
      </w:pPr>
      <w:r>
        <w:rPr>
          <w:i/>
          <w:sz w:val="18"/>
          <w:szCs w:val="18"/>
        </w:rPr>
        <w:t>P-ISSN 2715-2499</w:t>
      </w:r>
    </w:p>
    <w:p w14:paraId="253779C7" w14:textId="77777777" w:rsidR="001555A3" w:rsidRDefault="00000000">
      <w:pPr>
        <w:spacing w:line="205" w:lineRule="auto"/>
        <w:ind w:right="108"/>
        <w:jc w:val="right"/>
        <w:rPr>
          <w:i/>
          <w:sz w:val="18"/>
          <w:szCs w:val="18"/>
        </w:rPr>
      </w:pPr>
      <w:r>
        <w:rPr>
          <w:i/>
          <w:sz w:val="18"/>
          <w:szCs w:val="18"/>
        </w:rPr>
        <w:t>E-ISSN 3088-9790</w:t>
      </w:r>
      <w:r>
        <w:rPr>
          <w:noProof/>
        </w:rPr>
        <mc:AlternateContent>
          <mc:Choice Requires="wpg">
            <w:drawing>
              <wp:anchor distT="0" distB="0" distL="0" distR="0" simplePos="0" relativeHeight="251658240" behindDoc="0" locked="0" layoutInCell="1" hidden="0" allowOverlap="1" wp14:anchorId="486DF883" wp14:editId="3DE3863E">
                <wp:simplePos x="0" y="0"/>
                <wp:positionH relativeFrom="column">
                  <wp:posOffset>-204787</wp:posOffset>
                </wp:positionH>
                <wp:positionV relativeFrom="paragraph">
                  <wp:posOffset>35907</wp:posOffset>
                </wp:positionV>
                <wp:extent cx="1119505" cy="400050"/>
                <wp:effectExtent l="0" t="0" r="0" b="0"/>
                <wp:wrapNone/>
                <wp:docPr id="6" name="Group 6"/>
                <wp:cNvGraphicFramePr/>
                <a:graphic xmlns:a="http://schemas.openxmlformats.org/drawingml/2006/main">
                  <a:graphicData uri="http://schemas.microsoft.com/office/word/2010/wordprocessingGroup">
                    <wpg:wgp>
                      <wpg:cNvGrpSpPr/>
                      <wpg:grpSpPr>
                        <a:xfrm>
                          <a:off x="0" y="0"/>
                          <a:ext cx="1119505" cy="400050"/>
                          <a:chOff x="4786225" y="3579975"/>
                          <a:chExt cx="1119525" cy="400050"/>
                        </a:xfrm>
                      </wpg:grpSpPr>
                      <wpg:grpSp>
                        <wpg:cNvPr id="256915128" name="Group 256915128"/>
                        <wpg:cNvGrpSpPr/>
                        <wpg:grpSpPr>
                          <a:xfrm>
                            <a:off x="4786248" y="3579975"/>
                            <a:ext cx="1119500" cy="400050"/>
                            <a:chOff x="0" y="0"/>
                            <a:chExt cx="1119500" cy="400050"/>
                          </a:xfrm>
                        </wpg:grpSpPr>
                        <wps:wsp>
                          <wps:cNvPr id="1509250031" name="Rectangle 1509250031"/>
                          <wps:cNvSpPr/>
                          <wps:spPr>
                            <a:xfrm>
                              <a:off x="0" y="0"/>
                              <a:ext cx="1119500" cy="400050"/>
                            </a:xfrm>
                            <a:prstGeom prst="rect">
                              <a:avLst/>
                            </a:prstGeom>
                            <a:noFill/>
                            <a:ln>
                              <a:noFill/>
                            </a:ln>
                          </wps:spPr>
                          <wps:txbx>
                            <w:txbxContent>
                              <w:p w14:paraId="790D0E87" w14:textId="77777777" w:rsidR="001555A3" w:rsidRDefault="001555A3">
                                <w:pPr>
                                  <w:textDirection w:val="btLr"/>
                                </w:pPr>
                              </w:p>
                            </w:txbxContent>
                          </wps:txbx>
                          <wps:bodyPr spcFirstLastPara="1" wrap="square" lIns="91425" tIns="91425" rIns="91425" bIns="91425" anchor="ctr" anchorCtr="0">
                            <a:noAutofit/>
                          </wps:bodyPr>
                        </wps:wsp>
                        <wps:wsp>
                          <wps:cNvPr id="12546282" name="Freeform: Shape 12546282"/>
                          <wps:cNvSpPr/>
                          <wps:spPr>
                            <a:xfrm>
                              <a:off x="4762" y="183514"/>
                              <a:ext cx="1270" cy="12700"/>
                            </a:xfrm>
                            <a:custGeom>
                              <a:avLst/>
                              <a:gdLst/>
                              <a:ahLst/>
                              <a:cxnLst/>
                              <a:rect l="l" t="t" r="r" b="b"/>
                              <a:pathLst>
                                <a:path w="120000" h="12700" extrusionOk="0">
                                  <a:moveTo>
                                    <a:pt x="0" y="0"/>
                                  </a:moveTo>
                                  <a:lnTo>
                                    <a:pt x="0" y="1270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pic:pic xmlns:pic="http://schemas.openxmlformats.org/drawingml/2006/picture">
                          <pic:nvPicPr>
                            <pic:cNvPr id="11" name="Shape 11"/>
                            <pic:cNvPicPr preferRelativeResize="0"/>
                          </pic:nvPicPr>
                          <pic:blipFill rotWithShape="1">
                            <a:blip r:embed="rId7">
                              <a:alphaModFix/>
                            </a:blip>
                            <a:srcRect/>
                            <a:stretch/>
                          </pic:blipFill>
                          <pic:spPr>
                            <a:xfrm>
                              <a:off x="7937" y="0"/>
                              <a:ext cx="1111250" cy="400050"/>
                            </a:xfrm>
                            <a:prstGeom prst="rect">
                              <a:avLst/>
                            </a:prstGeom>
                            <a:noFill/>
                            <a:ln>
                              <a:noFill/>
                            </a:ln>
                          </pic:spPr>
                        </pic:pic>
                      </wpg:grpSp>
                    </wpg:wgp>
                  </a:graphicData>
                </a:graphic>
              </wp:anchor>
            </w:drawing>
          </mc:Choice>
          <mc:Fallback>
            <w:pict>
              <v:group w14:anchorId="486DF883" id="Group 6" o:spid="_x0000_s1030" style="position:absolute;left:0;text-align:left;margin-left:-16.1pt;margin-top:2.85pt;width:88.15pt;height:31.5pt;z-index:251658240;mso-wrap-distance-left:0;mso-wrap-distance-right:0;mso-position-horizontal-relative:text;mso-position-vertical-relative:text" coordorigin="47862,35799" coordsize="11195,400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">
                <v:group id="Group 256915128" o:spid="_x0000_s1031" style="position:absolute;left:47862;top:35799;width:11195;height:4001" coordsize="11195,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">
                  <v:rect id="Rectangle 1509250031" o:spid="_x0000_s1032" style="position:absolute;width:11195;height:4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" filled="f" stroked="f">
                    <v:textbox inset="2.53958mm,2.53958mm,2.53958mm,2.53958mm">
                      <w:txbxContent>
                        <w:p w14:paraId="790D0E87" w14:textId="77777777" w:rsidR="001555A3" w:rsidRDefault="001555A3">
                          <w:pPr>
                            <w:textDirection w:val="btLr"/>
                          </w:pPr>
                        </w:p>
                      </w:txbxContent>
                    </v:textbox>
                  </v:rect>
                  <v:shape id="Freeform: Shape 12546282" o:spid="_x0000_s1033" style="position:absolute;left:47;top:1835;width:13;height:127;visibility:visible;mso-wrap-style:square;v-text-anchor:middle" coordsize="1200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" path="m,l,12700e" filled="f">
                    <v:stroke startarrowwidth="narrow" startarrowlength="short" endarrowwidth="narrow" endarrowlength="short"/>
                    <v:path arrowok="t" o:extrusionok="f"/>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11" o:spid="_x0000_s1034" type="#_x0000_t75" style="position:absolute;left:79;width:11112;height:4000;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">
                    <v:imagedata r:id="rId8" o:title=""/>
                  </v:shape>
                </v:group>
              </v:group>
            </w:pict>
          </mc:Fallback>
        </mc:AlternateContent>
      </w:r>
    </w:p>
    <w:p w14:paraId="5C478D0D" w14:textId="77777777" w:rsidR="001555A3" w:rsidRDefault="00000000">
      <w:pPr>
        <w:pStyle w:val="Title"/>
      </w:pPr>
      <w:proofErr w:type="spellStart"/>
      <w:r>
        <w:t>Administratie</w:t>
      </w:r>
      <w:proofErr w:type="spellEnd"/>
      <w:r>
        <w:t xml:space="preserve">: </w:t>
      </w:r>
      <w:proofErr w:type="spellStart"/>
      <w:r>
        <w:t>Jurnal</w:t>
      </w:r>
      <w:proofErr w:type="spellEnd"/>
      <w:r>
        <w:t xml:space="preserve"> </w:t>
      </w:r>
      <w:proofErr w:type="spellStart"/>
      <w:r>
        <w:t>Administrasi</w:t>
      </w:r>
      <w:proofErr w:type="spellEnd"/>
      <w:r>
        <w:t xml:space="preserve"> Publik</w:t>
      </w:r>
    </w:p>
    <w:p w14:paraId="3FFB09AF" w14:textId="77777777" w:rsidR="001555A3" w:rsidRDefault="00000000">
      <w:pPr>
        <w:spacing w:line="245" w:lineRule="auto"/>
        <w:ind w:left="6" w:right="57"/>
        <w:jc w:val="center"/>
        <w:rPr>
          <w:sz w:val="16"/>
          <w:szCs w:val="16"/>
        </w:rPr>
      </w:pPr>
      <w:r>
        <w:rPr>
          <w:sz w:val="16"/>
          <w:szCs w:val="16"/>
        </w:rPr>
        <w:t xml:space="preserve">URL: </w:t>
      </w:r>
      <w:hyperlink r:id="rId9">
        <w:r w:rsidR="001555A3">
          <w:rPr>
            <w:color w:val="0000FF"/>
            <w:sz w:val="16"/>
            <w:szCs w:val="16"/>
            <w:u w:val="single"/>
          </w:rPr>
          <w:t>https://ojs.unida.ac.id/AJAP/issue/archive</w:t>
        </w:r>
      </w:hyperlink>
    </w:p>
    <w:p w14:paraId="1CAF4FE0" w14:textId="77777777" w:rsidR="001555A3" w:rsidRDefault="00000000">
      <w:pPr>
        <w:pBdr>
          <w:top w:val="nil"/>
          <w:left w:val="nil"/>
          <w:bottom w:val="nil"/>
          <w:right w:val="nil"/>
          <w:between w:val="nil"/>
        </w:pBdr>
        <w:spacing w:before="9"/>
        <w:rPr>
          <w:color w:val="000000"/>
          <w:sz w:val="13"/>
          <w:szCs w:val="13"/>
        </w:rPr>
      </w:pPr>
      <w:r>
        <w:rPr>
          <w:noProof/>
        </w:rPr>
        <mc:AlternateContent>
          <mc:Choice Requires="wpg">
            <w:drawing>
              <wp:anchor distT="0" distB="0" distL="0" distR="0" simplePos="0" relativeHeight="251659264" behindDoc="0" locked="0" layoutInCell="1" hidden="0" allowOverlap="1" wp14:anchorId="5CA1CB65" wp14:editId="4604B77C">
                <wp:simplePos x="0" y="0"/>
                <wp:positionH relativeFrom="column">
                  <wp:posOffset>-207962</wp:posOffset>
                </wp:positionH>
                <wp:positionV relativeFrom="paragraph">
                  <wp:posOffset>141991</wp:posOffset>
                </wp:positionV>
                <wp:extent cx="6552565" cy="12700"/>
                <wp:effectExtent l="0" t="0" r="0" b="0"/>
                <wp:wrapTopAndBottom distT="0" distB="0"/>
                <wp:docPr id="5" name="Freeform: Shape 5"/>
                <wp:cNvGraphicFramePr/>
                <a:graphic xmlns:a="http://schemas.openxmlformats.org/drawingml/2006/main">
                  <a:graphicData uri="http://schemas.microsoft.com/office/word/2010/wordprocessingShape">
                    <wps:wsp>
                      <wps:cNvSpPr/>
                      <wps:spPr>
                        <a:xfrm>
                          <a:off x="2069718" y="3777460"/>
                          <a:ext cx="6552565" cy="5080"/>
                        </a:xfrm>
                        <a:custGeom>
                          <a:avLst/>
                          <a:gdLst/>
                          <a:ahLst/>
                          <a:cxnLst/>
                          <a:rect l="l" t="t" r="r" b="b"/>
                          <a:pathLst>
                            <a:path w="6552565" h="5080" extrusionOk="0">
                              <a:moveTo>
                                <a:pt x="6552552" y="0"/>
                              </a:moveTo>
                              <a:lnTo>
                                <a:pt x="6552552" y="0"/>
                              </a:lnTo>
                              <a:lnTo>
                                <a:pt x="0" y="0"/>
                              </a:lnTo>
                              <a:lnTo>
                                <a:pt x="0" y="5080"/>
                              </a:lnTo>
                              <a:lnTo>
                                <a:pt x="6552552" y="5080"/>
                              </a:lnTo>
                              <a:lnTo>
                                <a:pt x="6552552" y="0"/>
                              </a:lnTo>
                              <a:close/>
                            </a:path>
                          </a:pathLst>
                        </a:custGeom>
                        <a:solidFill>
                          <a:srgbClr val="000000"/>
                        </a:solidFill>
                        <a:ln>
                          <a:noFill/>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0" distR="0" hidden="0" layoutInCell="1" locked="0" relativeHeight="0" simplePos="0">
                <wp:simplePos x="0" y="0"/>
                <wp:positionH relativeFrom="column">
                  <wp:posOffset>-207962</wp:posOffset>
                </wp:positionH>
                <wp:positionV relativeFrom="paragraph">
                  <wp:posOffset>141991</wp:posOffset>
                </wp:positionV>
                <wp:extent cx="6552565" cy="12700"/>
                <wp:effectExtent b="0" l="0" r="0" t="0"/>
                <wp:wrapTopAndBottom distB="0" distT="0"/>
                <wp:docPr id="5" name="image5.png"/>
                <a:graphic>
                  <a:graphicData uri="http://schemas.openxmlformats.org/drawingml/2006/picture">
                    <pic:pic>
                      <pic:nvPicPr>
                        <pic:cNvPr id="0" name="image5.png"/>
                        <pic:cNvPicPr preferRelativeResize="0"/>
                      </pic:nvPicPr>
                      <pic:blipFill>
                        <a:blip r:embed="rId10"/>
                        <a:srcRect/>
                        <a:stretch>
                          <a:fillRect/>
                        </a:stretch>
                      </pic:blipFill>
                      <pic:spPr>
                        <a:xfrm>
                          <a:off x="0" y="0"/>
                          <a:ext cx="6552565" cy="12700"/>
                        </a:xfrm>
                        <a:prstGeom prst="rect"/>
                        <a:ln/>
                      </pic:spPr>
                    </pic:pic>
                  </a:graphicData>
                </a:graphic>
              </wp:anchor>
            </w:drawing>
          </mc:Fallback>
        </mc:AlternateContent>
      </w:r>
    </w:p>
    <w:p w14:paraId="0C97FAED" w14:textId="77777777" w:rsidR="001555A3" w:rsidRDefault="00000000">
      <w:pPr>
        <w:spacing w:before="391"/>
        <w:ind w:left="56"/>
        <w:rPr>
          <w:b/>
          <w:sz w:val="30"/>
          <w:szCs w:val="30"/>
        </w:rPr>
      </w:pPr>
      <w:r>
        <w:rPr>
          <w:b/>
          <w:sz w:val="30"/>
          <w:szCs w:val="30"/>
        </w:rPr>
        <w:t>IMPLEMENTATION OF SCHOOL DIGITALIZATION TO IMPROVE LEARNING QUALITY</w:t>
      </w:r>
    </w:p>
    <w:p w14:paraId="3D821291" w14:textId="77777777" w:rsidR="001555A3" w:rsidRPr="00DF7A6F" w:rsidRDefault="00000000">
      <w:pPr>
        <w:pBdr>
          <w:top w:val="nil"/>
          <w:left w:val="nil"/>
          <w:bottom w:val="nil"/>
          <w:right w:val="nil"/>
          <w:between w:val="nil"/>
        </w:pBdr>
        <w:spacing w:before="158"/>
        <w:ind w:left="56"/>
        <w:rPr>
          <w:color w:val="000000"/>
          <w:sz w:val="23"/>
          <w:szCs w:val="23"/>
          <w:vertAlign w:val="superscript"/>
          <w:lang w:val="sv-SE"/>
        </w:rPr>
      </w:pPr>
      <w:r w:rsidRPr="00DF7A6F">
        <w:rPr>
          <w:color w:val="000000"/>
          <w:lang w:val="sv-SE"/>
        </w:rPr>
        <w:t>Lukman Wakum</w:t>
      </w:r>
      <w:r w:rsidRPr="00DF7A6F">
        <w:rPr>
          <w:color w:val="000000"/>
          <w:vertAlign w:val="superscript"/>
          <w:lang w:val="sv-SE"/>
        </w:rPr>
        <w:t>a</w:t>
      </w:r>
      <w:hyperlink w:anchor="_xl48dap4mml6">
        <w:r w:rsidR="001555A3" w:rsidRPr="00DF7A6F">
          <w:rPr>
            <w:color w:val="000000"/>
            <w:sz w:val="23"/>
            <w:szCs w:val="23"/>
            <w:vertAlign w:val="superscript"/>
            <w:lang w:val="sv-SE"/>
          </w:rPr>
          <w:t>1</w:t>
        </w:r>
      </w:hyperlink>
      <w:r w:rsidRPr="00DF7A6F">
        <w:rPr>
          <w:color w:val="000000"/>
          <w:lang w:val="sv-SE"/>
        </w:rPr>
        <w:t>*, Hamjah Bonso</w:t>
      </w:r>
      <w:r w:rsidRPr="00DF7A6F">
        <w:rPr>
          <w:color w:val="000000"/>
          <w:sz w:val="23"/>
          <w:szCs w:val="23"/>
          <w:vertAlign w:val="superscript"/>
          <w:lang w:val="sv-SE"/>
        </w:rPr>
        <w:t>a</w:t>
      </w:r>
      <w:r w:rsidRPr="00DF7A6F">
        <w:rPr>
          <w:color w:val="000000"/>
          <w:lang w:val="sv-SE"/>
        </w:rPr>
        <w:t>, Rani Maswati</w:t>
      </w:r>
      <w:r w:rsidRPr="00DF7A6F">
        <w:rPr>
          <w:color w:val="000000"/>
          <w:sz w:val="23"/>
          <w:szCs w:val="23"/>
          <w:vertAlign w:val="superscript"/>
          <w:lang w:val="sv-SE"/>
        </w:rPr>
        <w:t>a</w:t>
      </w:r>
    </w:p>
    <w:p w14:paraId="420F0E8E" w14:textId="77777777" w:rsidR="001555A3" w:rsidRDefault="00000000">
      <w:pPr>
        <w:spacing w:before="162"/>
        <w:ind w:left="56"/>
        <w:rPr>
          <w:i/>
        </w:rPr>
      </w:pPr>
      <w:proofErr w:type="spellStart"/>
      <w:r>
        <w:rPr>
          <w:i/>
          <w:sz w:val="23"/>
          <w:szCs w:val="23"/>
          <w:vertAlign w:val="superscript"/>
        </w:rPr>
        <w:t>a</w:t>
      </w:r>
      <w:r>
        <w:rPr>
          <w:i/>
        </w:rPr>
        <w:t>Ilmu</w:t>
      </w:r>
      <w:proofErr w:type="spellEnd"/>
      <w:r>
        <w:rPr>
          <w:i/>
        </w:rPr>
        <w:t xml:space="preserve"> </w:t>
      </w:r>
      <w:proofErr w:type="spellStart"/>
      <w:r>
        <w:rPr>
          <w:i/>
        </w:rPr>
        <w:t>Pemerintahan</w:t>
      </w:r>
      <w:proofErr w:type="spellEnd"/>
      <w:r>
        <w:rPr>
          <w:i/>
        </w:rPr>
        <w:t xml:space="preserve">, </w:t>
      </w:r>
      <w:proofErr w:type="spellStart"/>
      <w:r>
        <w:rPr>
          <w:i/>
        </w:rPr>
        <w:t>Intitut</w:t>
      </w:r>
      <w:proofErr w:type="spellEnd"/>
      <w:r>
        <w:rPr>
          <w:i/>
        </w:rPr>
        <w:t xml:space="preserve"> </w:t>
      </w:r>
      <w:proofErr w:type="spellStart"/>
      <w:r>
        <w:rPr>
          <w:i/>
        </w:rPr>
        <w:t>Ilmu</w:t>
      </w:r>
      <w:proofErr w:type="spellEnd"/>
      <w:r>
        <w:rPr>
          <w:i/>
        </w:rPr>
        <w:t xml:space="preserve"> </w:t>
      </w:r>
      <w:proofErr w:type="spellStart"/>
      <w:r>
        <w:rPr>
          <w:i/>
        </w:rPr>
        <w:t>Sosial</w:t>
      </w:r>
      <w:proofErr w:type="spellEnd"/>
      <w:r>
        <w:rPr>
          <w:i/>
        </w:rPr>
        <w:t xml:space="preserve"> dan Politik YAPIS BIAK PAPUA, Indonesia</w:t>
      </w:r>
    </w:p>
    <w:p w14:paraId="56AE3B2C" w14:textId="77777777" w:rsidR="001555A3" w:rsidRDefault="001555A3">
      <w:pPr>
        <w:pBdr>
          <w:top w:val="nil"/>
          <w:left w:val="nil"/>
          <w:bottom w:val="nil"/>
          <w:right w:val="nil"/>
          <w:between w:val="nil"/>
        </w:pBdr>
        <w:spacing w:before="22" w:after="1"/>
        <w:rPr>
          <w:i/>
          <w:color w:val="000000"/>
          <w:sz w:val="20"/>
          <w:szCs w:val="20"/>
        </w:rPr>
      </w:pPr>
    </w:p>
    <w:tbl>
      <w:tblPr>
        <w:tblStyle w:val="a"/>
        <w:tblW w:w="10142" w:type="dxa"/>
        <w:tblInd w:w="64" w:type="dxa"/>
        <w:tblLayout w:type="fixed"/>
        <w:tblLook w:val="0000" w:firstRow="0" w:lastRow="0" w:firstColumn="0" w:lastColumn="0" w:noHBand="0" w:noVBand="0"/>
      </w:tblPr>
      <w:tblGrid>
        <w:gridCol w:w="2674"/>
        <w:gridCol w:w="7468"/>
      </w:tblGrid>
      <w:tr w:rsidR="001555A3" w14:paraId="12A022F2" w14:textId="77777777">
        <w:trPr>
          <w:trHeight w:val="231"/>
        </w:trPr>
        <w:tc>
          <w:tcPr>
            <w:tcW w:w="2674" w:type="dxa"/>
            <w:tcBorders>
              <w:top w:val="single" w:sz="4" w:space="0" w:color="000000"/>
              <w:bottom w:val="single" w:sz="4" w:space="0" w:color="000000"/>
            </w:tcBorders>
          </w:tcPr>
          <w:p w14:paraId="7520DBCD" w14:textId="77777777" w:rsidR="001555A3" w:rsidRDefault="00000000">
            <w:pPr>
              <w:pBdr>
                <w:top w:val="nil"/>
                <w:left w:val="nil"/>
                <w:bottom w:val="nil"/>
                <w:right w:val="nil"/>
                <w:between w:val="nil"/>
              </w:pBdr>
              <w:spacing w:before="33"/>
              <w:rPr>
                <w:color w:val="000000"/>
              </w:rPr>
            </w:pPr>
            <w:r>
              <w:rPr>
                <w:color w:val="000000"/>
              </w:rPr>
              <w:t>ARTICLE INFORMATION</w:t>
            </w:r>
          </w:p>
        </w:tc>
        <w:tc>
          <w:tcPr>
            <w:tcW w:w="7468" w:type="dxa"/>
            <w:tcBorders>
              <w:top w:val="single" w:sz="4" w:space="0" w:color="000000"/>
              <w:bottom w:val="single" w:sz="4" w:space="0" w:color="000000"/>
            </w:tcBorders>
          </w:tcPr>
          <w:p w14:paraId="089D38FE" w14:textId="77777777" w:rsidR="001555A3" w:rsidRDefault="00000000">
            <w:pPr>
              <w:pBdr>
                <w:top w:val="nil"/>
                <w:left w:val="nil"/>
                <w:bottom w:val="nil"/>
                <w:right w:val="nil"/>
                <w:between w:val="nil"/>
              </w:pBdr>
              <w:spacing w:before="33"/>
              <w:ind w:left="239"/>
              <w:rPr>
                <w:b/>
                <w:color w:val="000000"/>
              </w:rPr>
            </w:pPr>
            <w:r>
              <w:rPr>
                <w:b/>
                <w:color w:val="000000"/>
              </w:rPr>
              <w:t>ABSTRACT</w:t>
            </w:r>
          </w:p>
        </w:tc>
      </w:tr>
      <w:tr w:rsidR="001555A3" w:rsidRPr="00120A0D" w14:paraId="36296C14" w14:textId="77777777">
        <w:trPr>
          <w:trHeight w:val="895"/>
        </w:trPr>
        <w:tc>
          <w:tcPr>
            <w:tcW w:w="2674" w:type="dxa"/>
            <w:tcBorders>
              <w:top w:val="single" w:sz="4" w:space="0" w:color="000000"/>
              <w:bottom w:val="single" w:sz="4" w:space="0" w:color="000000"/>
            </w:tcBorders>
          </w:tcPr>
          <w:p w14:paraId="24695A02" w14:textId="77777777" w:rsidR="001555A3" w:rsidRDefault="00000000">
            <w:pPr>
              <w:pBdr>
                <w:top w:val="nil"/>
                <w:left w:val="nil"/>
                <w:bottom w:val="nil"/>
                <w:right w:val="nil"/>
                <w:between w:val="nil"/>
              </w:pBdr>
              <w:spacing w:before="71" w:line="194" w:lineRule="auto"/>
              <w:rPr>
                <w:i/>
                <w:color w:val="000000"/>
                <w:sz w:val="18"/>
                <w:szCs w:val="18"/>
              </w:rPr>
            </w:pPr>
            <w:r>
              <w:rPr>
                <w:i/>
                <w:color w:val="000000"/>
                <w:sz w:val="18"/>
                <w:szCs w:val="18"/>
              </w:rPr>
              <w:t>Article history:</w:t>
            </w:r>
          </w:p>
          <w:p w14:paraId="78AECC20" w14:textId="5614BD82" w:rsidR="001555A3" w:rsidRDefault="00000000">
            <w:pPr>
              <w:pBdr>
                <w:top w:val="nil"/>
                <w:left w:val="nil"/>
                <w:bottom w:val="nil"/>
                <w:right w:val="nil"/>
                <w:between w:val="nil"/>
              </w:pBdr>
              <w:spacing w:line="176" w:lineRule="auto"/>
              <w:rPr>
                <w:color w:val="000000"/>
                <w:sz w:val="18"/>
                <w:szCs w:val="18"/>
              </w:rPr>
            </w:pPr>
            <w:proofErr w:type="spellStart"/>
            <w:r>
              <w:rPr>
                <w:color w:val="000000"/>
                <w:sz w:val="18"/>
                <w:szCs w:val="18"/>
              </w:rPr>
              <w:t>Dikirim</w:t>
            </w:r>
            <w:proofErr w:type="spellEnd"/>
            <w:r>
              <w:rPr>
                <w:color w:val="000000"/>
                <w:sz w:val="18"/>
                <w:szCs w:val="18"/>
              </w:rPr>
              <w:t xml:space="preserve"> </w:t>
            </w:r>
            <w:proofErr w:type="spellStart"/>
            <w:r>
              <w:rPr>
                <w:color w:val="000000"/>
                <w:sz w:val="18"/>
                <w:szCs w:val="18"/>
              </w:rPr>
              <w:t>tanggal</w:t>
            </w:r>
            <w:proofErr w:type="spellEnd"/>
            <w:r>
              <w:rPr>
                <w:color w:val="000000"/>
                <w:sz w:val="18"/>
                <w:szCs w:val="18"/>
              </w:rPr>
              <w:t xml:space="preserve">: </w:t>
            </w:r>
            <w:r w:rsidR="00120A0D">
              <w:rPr>
                <w:color w:val="000000"/>
                <w:sz w:val="18"/>
                <w:szCs w:val="18"/>
              </w:rPr>
              <w:t>24-07-2025</w:t>
            </w:r>
          </w:p>
          <w:p w14:paraId="64D9D9D0" w14:textId="6B2AACF7" w:rsidR="001555A3" w:rsidRDefault="00000000">
            <w:pPr>
              <w:pBdr>
                <w:top w:val="nil"/>
                <w:left w:val="nil"/>
                <w:bottom w:val="nil"/>
                <w:right w:val="nil"/>
                <w:between w:val="nil"/>
              </w:pBdr>
              <w:spacing w:line="216" w:lineRule="auto"/>
              <w:rPr>
                <w:color w:val="000000"/>
                <w:sz w:val="18"/>
                <w:szCs w:val="18"/>
              </w:rPr>
            </w:pPr>
            <w:proofErr w:type="spellStart"/>
            <w:r>
              <w:rPr>
                <w:color w:val="000000"/>
                <w:sz w:val="18"/>
                <w:szCs w:val="18"/>
              </w:rPr>
              <w:t>Revisi</w:t>
            </w:r>
            <w:proofErr w:type="spellEnd"/>
            <w:r>
              <w:rPr>
                <w:color w:val="000000"/>
                <w:sz w:val="18"/>
                <w:szCs w:val="18"/>
              </w:rPr>
              <w:t xml:space="preserve"> </w:t>
            </w:r>
            <w:proofErr w:type="spellStart"/>
            <w:r>
              <w:rPr>
                <w:color w:val="000000"/>
                <w:sz w:val="18"/>
                <w:szCs w:val="18"/>
              </w:rPr>
              <w:t>pertama</w:t>
            </w:r>
            <w:proofErr w:type="spellEnd"/>
            <w:r>
              <w:rPr>
                <w:color w:val="000000"/>
                <w:sz w:val="18"/>
                <w:szCs w:val="18"/>
              </w:rPr>
              <w:t xml:space="preserve"> </w:t>
            </w:r>
            <w:proofErr w:type="spellStart"/>
            <w:r>
              <w:rPr>
                <w:color w:val="000000"/>
                <w:sz w:val="18"/>
                <w:szCs w:val="18"/>
              </w:rPr>
              <w:t>tanggal</w:t>
            </w:r>
            <w:proofErr w:type="spellEnd"/>
            <w:r>
              <w:rPr>
                <w:color w:val="000000"/>
                <w:sz w:val="18"/>
                <w:szCs w:val="18"/>
              </w:rPr>
              <w:t>:</w:t>
            </w:r>
            <w:r w:rsidR="00120A0D">
              <w:rPr>
                <w:color w:val="000000"/>
                <w:sz w:val="18"/>
                <w:szCs w:val="18"/>
              </w:rPr>
              <w:t xml:space="preserve"> 05-08-2025</w:t>
            </w:r>
          </w:p>
          <w:p w14:paraId="1485F9E0" w14:textId="5C4C1150" w:rsidR="001555A3" w:rsidRDefault="00000000">
            <w:pPr>
              <w:pBdr>
                <w:top w:val="nil"/>
                <w:left w:val="nil"/>
                <w:bottom w:val="nil"/>
                <w:right w:val="nil"/>
                <w:between w:val="nil"/>
              </w:pBdr>
              <w:spacing w:line="216" w:lineRule="auto"/>
              <w:rPr>
                <w:color w:val="000000"/>
                <w:sz w:val="18"/>
                <w:szCs w:val="18"/>
              </w:rPr>
            </w:pPr>
            <w:proofErr w:type="spellStart"/>
            <w:r>
              <w:rPr>
                <w:color w:val="000000"/>
                <w:sz w:val="18"/>
                <w:szCs w:val="18"/>
              </w:rPr>
              <w:t>Diterima</w:t>
            </w:r>
            <w:proofErr w:type="spellEnd"/>
            <w:r>
              <w:rPr>
                <w:color w:val="000000"/>
                <w:sz w:val="18"/>
                <w:szCs w:val="18"/>
              </w:rPr>
              <w:t xml:space="preserve"> </w:t>
            </w:r>
            <w:proofErr w:type="spellStart"/>
            <w:r>
              <w:rPr>
                <w:color w:val="000000"/>
                <w:sz w:val="18"/>
                <w:szCs w:val="18"/>
              </w:rPr>
              <w:t>tanggal</w:t>
            </w:r>
            <w:proofErr w:type="spellEnd"/>
            <w:r>
              <w:rPr>
                <w:color w:val="000000"/>
                <w:sz w:val="18"/>
                <w:szCs w:val="18"/>
              </w:rPr>
              <w:t>:</w:t>
            </w:r>
            <w:r w:rsidR="00120A0D">
              <w:rPr>
                <w:color w:val="000000"/>
                <w:sz w:val="18"/>
                <w:szCs w:val="18"/>
              </w:rPr>
              <w:t xml:space="preserve"> 02-09-2025</w:t>
            </w:r>
          </w:p>
          <w:p w14:paraId="72CFBCC5" w14:textId="49471CDF" w:rsidR="001555A3" w:rsidRDefault="00000000">
            <w:pPr>
              <w:pBdr>
                <w:top w:val="nil"/>
                <w:left w:val="nil"/>
                <w:bottom w:val="nil"/>
                <w:right w:val="nil"/>
                <w:between w:val="nil"/>
              </w:pBdr>
              <w:spacing w:line="216" w:lineRule="auto"/>
              <w:rPr>
                <w:color w:val="000000"/>
                <w:sz w:val="18"/>
                <w:szCs w:val="18"/>
              </w:rPr>
            </w:pPr>
            <w:proofErr w:type="spellStart"/>
            <w:r>
              <w:rPr>
                <w:color w:val="000000"/>
                <w:sz w:val="18"/>
                <w:szCs w:val="18"/>
              </w:rPr>
              <w:t>Tersedia</w:t>
            </w:r>
            <w:proofErr w:type="spellEnd"/>
            <w:r>
              <w:rPr>
                <w:color w:val="000000"/>
                <w:sz w:val="18"/>
                <w:szCs w:val="18"/>
              </w:rPr>
              <w:t xml:space="preserve"> </w:t>
            </w:r>
            <w:r>
              <w:rPr>
                <w:i/>
                <w:color w:val="000000"/>
                <w:sz w:val="18"/>
                <w:szCs w:val="18"/>
              </w:rPr>
              <w:t xml:space="preserve">online </w:t>
            </w:r>
            <w:proofErr w:type="spellStart"/>
            <w:r>
              <w:rPr>
                <w:color w:val="000000"/>
                <w:sz w:val="18"/>
                <w:szCs w:val="18"/>
              </w:rPr>
              <w:t>tanggal</w:t>
            </w:r>
            <w:proofErr w:type="spellEnd"/>
            <w:r>
              <w:rPr>
                <w:color w:val="000000"/>
                <w:sz w:val="18"/>
                <w:szCs w:val="18"/>
              </w:rPr>
              <w:t>:</w:t>
            </w:r>
            <w:r w:rsidR="00120A0D">
              <w:rPr>
                <w:color w:val="000000"/>
                <w:sz w:val="18"/>
                <w:szCs w:val="18"/>
              </w:rPr>
              <w:t xml:space="preserve"> 20-10-2025</w:t>
            </w:r>
          </w:p>
        </w:tc>
        <w:tc>
          <w:tcPr>
            <w:tcW w:w="7468" w:type="dxa"/>
            <w:vMerge w:val="restart"/>
            <w:tcBorders>
              <w:top w:val="single" w:sz="4" w:space="0" w:color="000000"/>
            </w:tcBorders>
          </w:tcPr>
          <w:p w14:paraId="2689CCD3" w14:textId="77777777" w:rsidR="001555A3" w:rsidRDefault="00000000">
            <w:pPr>
              <w:pBdr>
                <w:top w:val="nil"/>
                <w:left w:val="nil"/>
                <w:bottom w:val="nil"/>
                <w:right w:val="nil"/>
                <w:between w:val="nil"/>
              </w:pBdr>
              <w:spacing w:before="68"/>
              <w:ind w:left="239" w:right="145"/>
              <w:jc w:val="both"/>
              <w:rPr>
                <w:color w:val="000000"/>
                <w:sz w:val="20"/>
                <w:szCs w:val="20"/>
              </w:rPr>
            </w:pPr>
            <w:r>
              <w:rPr>
                <w:color w:val="000000"/>
                <w:sz w:val="20"/>
                <w:szCs w:val="20"/>
              </w:rPr>
              <w:t xml:space="preserve">This research is motivated by challenges in implementing school digitalization, such as suboptimal technological infrastructure and varying levels of human resource readiness (teachers and students), which have the potential to impact efforts to improve the quality of learning. </w:t>
            </w:r>
            <w:r>
              <w:rPr>
                <w:sz w:val="20"/>
                <w:szCs w:val="20"/>
              </w:rPr>
              <w:t>This study aims</w:t>
            </w:r>
            <w:r>
              <w:rPr>
                <w:color w:val="000000"/>
                <w:sz w:val="20"/>
                <w:szCs w:val="20"/>
              </w:rPr>
              <w:t xml:space="preserve"> to identify, understand, assess, and describe the researcher's findings regarding the implementation of school digitalization in improving the quality of learning. This research uses a descriptive qualitative approach, collecting data to provide an in-depth explanation of the phenomena occurring, using data collection techniques including observation, interviews, and documentation. The results indicate that the implementation of school digitalization faces significant challenges in infrastructure and technology, particularly related to internet network stability and the availability of devices, which are key obstacles.</w:t>
            </w:r>
          </w:p>
          <w:p w14:paraId="0F838CDA" w14:textId="77777777" w:rsidR="001555A3" w:rsidRDefault="001555A3">
            <w:pPr>
              <w:pBdr>
                <w:top w:val="nil"/>
                <w:left w:val="nil"/>
                <w:bottom w:val="nil"/>
                <w:right w:val="nil"/>
                <w:between w:val="nil"/>
              </w:pBdr>
              <w:spacing w:before="68"/>
              <w:ind w:left="239" w:right="-15"/>
              <w:jc w:val="both"/>
              <w:rPr>
                <w:color w:val="000000"/>
                <w:sz w:val="20"/>
                <w:szCs w:val="20"/>
              </w:rPr>
            </w:pPr>
          </w:p>
          <w:p w14:paraId="44BF44A3" w14:textId="77777777" w:rsidR="001555A3" w:rsidRDefault="001555A3">
            <w:pPr>
              <w:pBdr>
                <w:top w:val="nil"/>
                <w:left w:val="nil"/>
                <w:bottom w:val="nil"/>
                <w:right w:val="nil"/>
                <w:between w:val="nil"/>
              </w:pBdr>
              <w:spacing w:before="107"/>
              <w:rPr>
                <w:i/>
                <w:color w:val="000000"/>
                <w:sz w:val="20"/>
                <w:szCs w:val="20"/>
              </w:rPr>
            </w:pPr>
          </w:p>
          <w:p w14:paraId="78B8F8F4" w14:textId="77777777" w:rsidR="001555A3" w:rsidRDefault="00000000">
            <w:pPr>
              <w:pBdr>
                <w:top w:val="nil"/>
                <w:left w:val="nil"/>
                <w:bottom w:val="nil"/>
                <w:right w:val="nil"/>
                <w:between w:val="nil"/>
              </w:pBdr>
              <w:ind w:left="239"/>
              <w:rPr>
                <w:b/>
                <w:color w:val="000000"/>
              </w:rPr>
            </w:pPr>
            <w:r>
              <w:rPr>
                <w:b/>
                <w:color w:val="000000"/>
              </w:rPr>
              <w:t>ABSTRAK</w:t>
            </w:r>
          </w:p>
          <w:p w14:paraId="6B339D60" w14:textId="77777777" w:rsidR="001555A3" w:rsidRPr="00DF7A6F" w:rsidRDefault="00000000">
            <w:pPr>
              <w:pBdr>
                <w:top w:val="nil"/>
                <w:left w:val="nil"/>
                <w:bottom w:val="nil"/>
                <w:right w:val="nil"/>
                <w:between w:val="nil"/>
              </w:pBdr>
              <w:spacing w:before="114"/>
              <w:ind w:left="239" w:right="145"/>
              <w:jc w:val="both"/>
              <w:rPr>
                <w:color w:val="000000"/>
                <w:sz w:val="20"/>
                <w:szCs w:val="20"/>
                <w:lang w:val="sv-SE"/>
              </w:rPr>
            </w:pPr>
            <w:proofErr w:type="spellStart"/>
            <w:r>
              <w:rPr>
                <w:color w:val="000000"/>
                <w:sz w:val="20"/>
                <w:szCs w:val="20"/>
              </w:rPr>
              <w:t>Penelitian</w:t>
            </w:r>
            <w:proofErr w:type="spellEnd"/>
            <w:r>
              <w:rPr>
                <w:color w:val="000000"/>
                <w:sz w:val="20"/>
                <w:szCs w:val="20"/>
              </w:rPr>
              <w:t xml:space="preserve"> </w:t>
            </w:r>
            <w:proofErr w:type="spellStart"/>
            <w:r>
              <w:rPr>
                <w:color w:val="000000"/>
                <w:sz w:val="20"/>
                <w:szCs w:val="20"/>
              </w:rPr>
              <w:t>ini</w:t>
            </w:r>
            <w:proofErr w:type="spellEnd"/>
            <w:r>
              <w:rPr>
                <w:color w:val="000000"/>
                <w:sz w:val="20"/>
                <w:szCs w:val="20"/>
              </w:rPr>
              <w:t xml:space="preserve"> </w:t>
            </w:r>
            <w:proofErr w:type="spellStart"/>
            <w:r>
              <w:rPr>
                <w:color w:val="000000"/>
                <w:sz w:val="20"/>
                <w:szCs w:val="20"/>
              </w:rPr>
              <w:t>dilatarbelakangi</w:t>
            </w:r>
            <w:proofErr w:type="spellEnd"/>
            <w:r>
              <w:rPr>
                <w:color w:val="000000"/>
                <w:sz w:val="20"/>
                <w:szCs w:val="20"/>
              </w:rPr>
              <w:t xml:space="preserve"> oleh </w:t>
            </w:r>
            <w:proofErr w:type="spellStart"/>
            <w:r>
              <w:rPr>
                <w:color w:val="000000"/>
                <w:sz w:val="20"/>
                <w:szCs w:val="20"/>
              </w:rPr>
              <w:t>adanya</w:t>
            </w:r>
            <w:proofErr w:type="spellEnd"/>
            <w:r>
              <w:rPr>
                <w:color w:val="000000"/>
                <w:sz w:val="20"/>
                <w:szCs w:val="20"/>
              </w:rPr>
              <w:t xml:space="preserve"> </w:t>
            </w:r>
            <w:proofErr w:type="spellStart"/>
            <w:r>
              <w:rPr>
                <w:color w:val="000000"/>
                <w:sz w:val="20"/>
                <w:szCs w:val="20"/>
              </w:rPr>
              <w:t>tantangan</w:t>
            </w:r>
            <w:proofErr w:type="spellEnd"/>
            <w:r>
              <w:rPr>
                <w:color w:val="000000"/>
                <w:sz w:val="20"/>
                <w:szCs w:val="20"/>
              </w:rPr>
              <w:t xml:space="preserve"> </w:t>
            </w:r>
            <w:proofErr w:type="spellStart"/>
            <w:r>
              <w:rPr>
                <w:color w:val="000000"/>
                <w:sz w:val="20"/>
                <w:szCs w:val="20"/>
              </w:rPr>
              <w:t>dalam</w:t>
            </w:r>
            <w:proofErr w:type="spellEnd"/>
            <w:r>
              <w:rPr>
                <w:color w:val="000000"/>
                <w:sz w:val="20"/>
                <w:szCs w:val="20"/>
              </w:rPr>
              <w:t xml:space="preserve"> </w:t>
            </w:r>
            <w:proofErr w:type="spellStart"/>
            <w:r>
              <w:rPr>
                <w:color w:val="000000"/>
                <w:sz w:val="20"/>
                <w:szCs w:val="20"/>
              </w:rPr>
              <w:t>implementasi</w:t>
            </w:r>
            <w:proofErr w:type="spellEnd"/>
            <w:r>
              <w:rPr>
                <w:color w:val="000000"/>
                <w:sz w:val="20"/>
                <w:szCs w:val="20"/>
              </w:rPr>
              <w:t xml:space="preserve"> </w:t>
            </w:r>
            <w:proofErr w:type="spellStart"/>
            <w:r>
              <w:rPr>
                <w:color w:val="000000"/>
                <w:sz w:val="20"/>
                <w:szCs w:val="20"/>
              </w:rPr>
              <w:t>digitalisasi</w:t>
            </w:r>
            <w:proofErr w:type="spellEnd"/>
            <w:r>
              <w:rPr>
                <w:color w:val="000000"/>
                <w:sz w:val="20"/>
                <w:szCs w:val="20"/>
              </w:rPr>
              <w:t xml:space="preserve"> </w:t>
            </w:r>
            <w:proofErr w:type="spellStart"/>
            <w:r>
              <w:rPr>
                <w:color w:val="000000"/>
                <w:sz w:val="20"/>
                <w:szCs w:val="20"/>
              </w:rPr>
              <w:t>sekolah</w:t>
            </w:r>
            <w:proofErr w:type="spellEnd"/>
            <w:r>
              <w:rPr>
                <w:color w:val="000000"/>
                <w:sz w:val="20"/>
                <w:szCs w:val="20"/>
              </w:rPr>
              <w:t xml:space="preserve">, </w:t>
            </w:r>
            <w:proofErr w:type="spellStart"/>
            <w:r>
              <w:rPr>
                <w:color w:val="000000"/>
                <w:sz w:val="20"/>
                <w:szCs w:val="20"/>
              </w:rPr>
              <w:t>seperti</w:t>
            </w:r>
            <w:proofErr w:type="spellEnd"/>
            <w:r>
              <w:rPr>
                <w:color w:val="000000"/>
                <w:sz w:val="20"/>
                <w:szCs w:val="20"/>
              </w:rPr>
              <w:t xml:space="preserve"> </w:t>
            </w:r>
            <w:proofErr w:type="spellStart"/>
            <w:r>
              <w:rPr>
                <w:color w:val="000000"/>
                <w:sz w:val="20"/>
                <w:szCs w:val="20"/>
              </w:rPr>
              <w:t>infrastruktur</w:t>
            </w:r>
            <w:proofErr w:type="spellEnd"/>
            <w:r>
              <w:rPr>
                <w:color w:val="000000"/>
                <w:sz w:val="20"/>
                <w:szCs w:val="20"/>
              </w:rPr>
              <w:t xml:space="preserve"> </w:t>
            </w:r>
            <w:proofErr w:type="spellStart"/>
            <w:r>
              <w:rPr>
                <w:color w:val="000000"/>
                <w:sz w:val="20"/>
                <w:szCs w:val="20"/>
              </w:rPr>
              <w:t>teknologi</w:t>
            </w:r>
            <w:proofErr w:type="spellEnd"/>
            <w:r>
              <w:rPr>
                <w:color w:val="000000"/>
                <w:sz w:val="20"/>
                <w:szCs w:val="20"/>
              </w:rPr>
              <w:t xml:space="preserve"> yang </w:t>
            </w:r>
            <w:proofErr w:type="spellStart"/>
            <w:r>
              <w:rPr>
                <w:color w:val="000000"/>
                <w:sz w:val="20"/>
                <w:szCs w:val="20"/>
              </w:rPr>
              <w:t>belum</w:t>
            </w:r>
            <w:proofErr w:type="spellEnd"/>
            <w:r>
              <w:rPr>
                <w:color w:val="000000"/>
                <w:sz w:val="20"/>
                <w:szCs w:val="20"/>
              </w:rPr>
              <w:t xml:space="preserve"> </w:t>
            </w:r>
            <w:proofErr w:type="spellStart"/>
            <w:r>
              <w:rPr>
                <w:color w:val="000000"/>
                <w:sz w:val="20"/>
                <w:szCs w:val="20"/>
              </w:rPr>
              <w:t>sepenuhnya</w:t>
            </w:r>
            <w:proofErr w:type="spellEnd"/>
            <w:r>
              <w:rPr>
                <w:color w:val="000000"/>
                <w:sz w:val="20"/>
                <w:szCs w:val="20"/>
              </w:rPr>
              <w:t xml:space="preserve"> optimal dan </w:t>
            </w:r>
            <w:proofErr w:type="spellStart"/>
            <w:r>
              <w:rPr>
                <w:color w:val="000000"/>
                <w:sz w:val="20"/>
                <w:szCs w:val="20"/>
              </w:rPr>
              <w:t>variasi</w:t>
            </w:r>
            <w:proofErr w:type="spellEnd"/>
            <w:r>
              <w:rPr>
                <w:color w:val="000000"/>
                <w:sz w:val="20"/>
                <w:szCs w:val="20"/>
              </w:rPr>
              <w:t xml:space="preserve"> </w:t>
            </w:r>
            <w:proofErr w:type="spellStart"/>
            <w:r>
              <w:rPr>
                <w:color w:val="000000"/>
                <w:sz w:val="20"/>
                <w:szCs w:val="20"/>
              </w:rPr>
              <w:t>tingkat</w:t>
            </w:r>
            <w:proofErr w:type="spellEnd"/>
            <w:r>
              <w:rPr>
                <w:color w:val="000000"/>
                <w:sz w:val="20"/>
                <w:szCs w:val="20"/>
              </w:rPr>
              <w:t xml:space="preserve"> </w:t>
            </w:r>
            <w:proofErr w:type="spellStart"/>
            <w:r>
              <w:rPr>
                <w:color w:val="000000"/>
                <w:sz w:val="20"/>
                <w:szCs w:val="20"/>
              </w:rPr>
              <w:t>kesiapan</w:t>
            </w:r>
            <w:proofErr w:type="spellEnd"/>
            <w:r>
              <w:rPr>
                <w:color w:val="000000"/>
                <w:sz w:val="20"/>
                <w:szCs w:val="20"/>
              </w:rPr>
              <w:t xml:space="preserve"> </w:t>
            </w:r>
            <w:proofErr w:type="spellStart"/>
            <w:r>
              <w:rPr>
                <w:color w:val="000000"/>
                <w:sz w:val="20"/>
                <w:szCs w:val="20"/>
              </w:rPr>
              <w:t>sumber</w:t>
            </w:r>
            <w:proofErr w:type="spellEnd"/>
            <w:r>
              <w:rPr>
                <w:color w:val="000000"/>
                <w:sz w:val="20"/>
                <w:szCs w:val="20"/>
              </w:rPr>
              <w:t xml:space="preserve"> </w:t>
            </w:r>
            <w:proofErr w:type="spellStart"/>
            <w:r>
              <w:rPr>
                <w:color w:val="000000"/>
                <w:sz w:val="20"/>
                <w:szCs w:val="20"/>
              </w:rPr>
              <w:t>daya</w:t>
            </w:r>
            <w:proofErr w:type="spellEnd"/>
            <w:r>
              <w:rPr>
                <w:color w:val="000000"/>
                <w:sz w:val="20"/>
                <w:szCs w:val="20"/>
              </w:rPr>
              <w:t xml:space="preserve"> </w:t>
            </w:r>
            <w:proofErr w:type="spellStart"/>
            <w:r>
              <w:rPr>
                <w:color w:val="000000"/>
                <w:sz w:val="20"/>
                <w:szCs w:val="20"/>
              </w:rPr>
              <w:t>manusia</w:t>
            </w:r>
            <w:proofErr w:type="spellEnd"/>
            <w:r>
              <w:rPr>
                <w:color w:val="000000"/>
                <w:sz w:val="20"/>
                <w:szCs w:val="20"/>
              </w:rPr>
              <w:t xml:space="preserve"> (guru dan </w:t>
            </w:r>
            <w:proofErr w:type="spellStart"/>
            <w:r>
              <w:rPr>
                <w:color w:val="000000"/>
                <w:sz w:val="20"/>
                <w:szCs w:val="20"/>
              </w:rPr>
              <w:t>siswa</w:t>
            </w:r>
            <w:proofErr w:type="spellEnd"/>
            <w:r>
              <w:rPr>
                <w:color w:val="000000"/>
                <w:sz w:val="20"/>
                <w:szCs w:val="20"/>
              </w:rPr>
              <w:t xml:space="preserve">), yang </w:t>
            </w:r>
            <w:proofErr w:type="spellStart"/>
            <w:r>
              <w:rPr>
                <w:color w:val="000000"/>
                <w:sz w:val="20"/>
                <w:szCs w:val="20"/>
              </w:rPr>
              <w:t>berpotensi</w:t>
            </w:r>
            <w:proofErr w:type="spellEnd"/>
            <w:r>
              <w:rPr>
                <w:color w:val="000000"/>
                <w:sz w:val="20"/>
                <w:szCs w:val="20"/>
              </w:rPr>
              <w:t xml:space="preserve"> </w:t>
            </w:r>
            <w:proofErr w:type="spellStart"/>
            <w:r>
              <w:rPr>
                <w:color w:val="000000"/>
                <w:sz w:val="20"/>
                <w:szCs w:val="20"/>
              </w:rPr>
              <w:t>memengaruhi</w:t>
            </w:r>
            <w:proofErr w:type="spellEnd"/>
            <w:r>
              <w:rPr>
                <w:color w:val="000000"/>
                <w:sz w:val="20"/>
                <w:szCs w:val="20"/>
              </w:rPr>
              <w:t xml:space="preserve"> </w:t>
            </w:r>
            <w:proofErr w:type="spellStart"/>
            <w:r>
              <w:rPr>
                <w:color w:val="000000"/>
                <w:sz w:val="20"/>
                <w:szCs w:val="20"/>
              </w:rPr>
              <w:t>upaya</w:t>
            </w:r>
            <w:proofErr w:type="spellEnd"/>
            <w:r>
              <w:rPr>
                <w:color w:val="000000"/>
                <w:sz w:val="20"/>
                <w:szCs w:val="20"/>
              </w:rPr>
              <w:t xml:space="preserve"> </w:t>
            </w:r>
            <w:proofErr w:type="spellStart"/>
            <w:r>
              <w:rPr>
                <w:color w:val="000000"/>
                <w:sz w:val="20"/>
                <w:szCs w:val="20"/>
              </w:rPr>
              <w:t>peningkatan</w:t>
            </w:r>
            <w:proofErr w:type="spellEnd"/>
            <w:r>
              <w:rPr>
                <w:color w:val="000000"/>
                <w:sz w:val="20"/>
                <w:szCs w:val="20"/>
              </w:rPr>
              <w:t xml:space="preserve"> </w:t>
            </w:r>
            <w:proofErr w:type="spellStart"/>
            <w:r>
              <w:rPr>
                <w:color w:val="000000"/>
                <w:sz w:val="20"/>
                <w:szCs w:val="20"/>
              </w:rPr>
              <w:t>kualitas</w:t>
            </w:r>
            <w:proofErr w:type="spellEnd"/>
            <w:r>
              <w:rPr>
                <w:color w:val="000000"/>
                <w:sz w:val="20"/>
                <w:szCs w:val="20"/>
              </w:rPr>
              <w:t xml:space="preserve"> </w:t>
            </w:r>
            <w:proofErr w:type="spellStart"/>
            <w:r>
              <w:rPr>
                <w:color w:val="000000"/>
                <w:sz w:val="20"/>
                <w:szCs w:val="20"/>
              </w:rPr>
              <w:t>pembelajaran</w:t>
            </w:r>
            <w:proofErr w:type="spellEnd"/>
            <w:r>
              <w:rPr>
                <w:color w:val="000000"/>
                <w:sz w:val="20"/>
                <w:szCs w:val="20"/>
              </w:rPr>
              <w:t xml:space="preserve">. Tujuan </w:t>
            </w:r>
            <w:proofErr w:type="spellStart"/>
            <w:r>
              <w:rPr>
                <w:color w:val="000000"/>
                <w:sz w:val="20"/>
                <w:szCs w:val="20"/>
              </w:rPr>
              <w:t>penelitian</w:t>
            </w:r>
            <w:proofErr w:type="spellEnd"/>
            <w:r>
              <w:rPr>
                <w:color w:val="000000"/>
                <w:sz w:val="20"/>
                <w:szCs w:val="20"/>
              </w:rPr>
              <w:t xml:space="preserve"> </w:t>
            </w:r>
            <w:proofErr w:type="spellStart"/>
            <w:r>
              <w:rPr>
                <w:color w:val="000000"/>
                <w:sz w:val="20"/>
                <w:szCs w:val="20"/>
              </w:rPr>
              <w:t>ini</w:t>
            </w:r>
            <w:proofErr w:type="spellEnd"/>
            <w:r>
              <w:rPr>
                <w:color w:val="000000"/>
                <w:sz w:val="20"/>
                <w:szCs w:val="20"/>
              </w:rPr>
              <w:t xml:space="preserve"> </w:t>
            </w:r>
            <w:proofErr w:type="spellStart"/>
            <w:r>
              <w:rPr>
                <w:color w:val="000000"/>
                <w:sz w:val="20"/>
                <w:szCs w:val="20"/>
              </w:rPr>
              <w:t>adalah</w:t>
            </w:r>
            <w:proofErr w:type="spellEnd"/>
            <w:r>
              <w:rPr>
                <w:color w:val="000000"/>
                <w:sz w:val="20"/>
                <w:szCs w:val="20"/>
              </w:rPr>
              <w:t xml:space="preserve"> </w:t>
            </w:r>
            <w:proofErr w:type="spellStart"/>
            <w:r>
              <w:rPr>
                <w:color w:val="000000"/>
                <w:sz w:val="20"/>
                <w:szCs w:val="20"/>
              </w:rPr>
              <w:t>untuk</w:t>
            </w:r>
            <w:proofErr w:type="spellEnd"/>
            <w:r>
              <w:rPr>
                <w:color w:val="000000"/>
                <w:sz w:val="20"/>
                <w:szCs w:val="20"/>
              </w:rPr>
              <w:t xml:space="preserve"> </w:t>
            </w:r>
            <w:proofErr w:type="spellStart"/>
            <w:r>
              <w:rPr>
                <w:color w:val="000000"/>
                <w:sz w:val="20"/>
                <w:szCs w:val="20"/>
              </w:rPr>
              <w:t>mengetahui</w:t>
            </w:r>
            <w:proofErr w:type="spellEnd"/>
            <w:r>
              <w:rPr>
                <w:color w:val="000000"/>
                <w:sz w:val="20"/>
                <w:szCs w:val="20"/>
              </w:rPr>
              <w:t xml:space="preserve">, </w:t>
            </w:r>
            <w:proofErr w:type="spellStart"/>
            <w:r>
              <w:rPr>
                <w:color w:val="000000"/>
                <w:sz w:val="20"/>
                <w:szCs w:val="20"/>
              </w:rPr>
              <w:t>memahami</w:t>
            </w:r>
            <w:proofErr w:type="spellEnd"/>
            <w:r>
              <w:rPr>
                <w:color w:val="000000"/>
                <w:sz w:val="20"/>
                <w:szCs w:val="20"/>
              </w:rPr>
              <w:t xml:space="preserve">, </w:t>
            </w:r>
            <w:proofErr w:type="spellStart"/>
            <w:r>
              <w:rPr>
                <w:color w:val="000000"/>
                <w:sz w:val="20"/>
                <w:szCs w:val="20"/>
              </w:rPr>
              <w:t>mengkaji</w:t>
            </w:r>
            <w:proofErr w:type="spellEnd"/>
            <w:r>
              <w:rPr>
                <w:color w:val="000000"/>
                <w:sz w:val="20"/>
                <w:szCs w:val="20"/>
              </w:rPr>
              <w:t xml:space="preserve">, dan </w:t>
            </w:r>
            <w:proofErr w:type="spellStart"/>
            <w:r>
              <w:rPr>
                <w:color w:val="000000"/>
                <w:sz w:val="20"/>
                <w:szCs w:val="20"/>
              </w:rPr>
              <w:t>mendeskripsikan</w:t>
            </w:r>
            <w:proofErr w:type="spellEnd"/>
            <w:r>
              <w:rPr>
                <w:color w:val="000000"/>
                <w:sz w:val="20"/>
                <w:szCs w:val="20"/>
              </w:rPr>
              <w:t xml:space="preserve"> </w:t>
            </w:r>
            <w:proofErr w:type="spellStart"/>
            <w:r>
              <w:rPr>
                <w:color w:val="000000"/>
                <w:sz w:val="20"/>
                <w:szCs w:val="20"/>
              </w:rPr>
              <w:t>hasil</w:t>
            </w:r>
            <w:proofErr w:type="spellEnd"/>
            <w:r>
              <w:rPr>
                <w:color w:val="000000"/>
                <w:sz w:val="20"/>
                <w:szCs w:val="20"/>
              </w:rPr>
              <w:t xml:space="preserve"> </w:t>
            </w:r>
            <w:proofErr w:type="spellStart"/>
            <w:r>
              <w:rPr>
                <w:color w:val="000000"/>
                <w:sz w:val="20"/>
                <w:szCs w:val="20"/>
              </w:rPr>
              <w:t>temuan</w:t>
            </w:r>
            <w:proofErr w:type="spellEnd"/>
            <w:r>
              <w:rPr>
                <w:color w:val="000000"/>
                <w:sz w:val="20"/>
                <w:szCs w:val="20"/>
              </w:rPr>
              <w:t xml:space="preserve"> </w:t>
            </w:r>
            <w:proofErr w:type="spellStart"/>
            <w:r>
              <w:rPr>
                <w:color w:val="000000"/>
                <w:sz w:val="20"/>
                <w:szCs w:val="20"/>
              </w:rPr>
              <w:t>peneliti</w:t>
            </w:r>
            <w:proofErr w:type="spellEnd"/>
            <w:r>
              <w:rPr>
                <w:color w:val="000000"/>
                <w:sz w:val="20"/>
                <w:szCs w:val="20"/>
              </w:rPr>
              <w:t xml:space="preserve"> </w:t>
            </w:r>
            <w:proofErr w:type="spellStart"/>
            <w:r>
              <w:rPr>
                <w:color w:val="000000"/>
                <w:sz w:val="20"/>
                <w:szCs w:val="20"/>
              </w:rPr>
              <w:t>terkait</w:t>
            </w:r>
            <w:proofErr w:type="spellEnd"/>
            <w:r>
              <w:rPr>
                <w:color w:val="000000"/>
                <w:sz w:val="20"/>
                <w:szCs w:val="20"/>
              </w:rPr>
              <w:t xml:space="preserve"> </w:t>
            </w:r>
            <w:proofErr w:type="spellStart"/>
            <w:r>
              <w:rPr>
                <w:color w:val="000000"/>
                <w:sz w:val="20"/>
                <w:szCs w:val="20"/>
              </w:rPr>
              <w:t>implementasi</w:t>
            </w:r>
            <w:proofErr w:type="spellEnd"/>
            <w:r>
              <w:rPr>
                <w:color w:val="000000"/>
                <w:sz w:val="20"/>
                <w:szCs w:val="20"/>
              </w:rPr>
              <w:t xml:space="preserve"> </w:t>
            </w:r>
            <w:proofErr w:type="spellStart"/>
            <w:r>
              <w:rPr>
                <w:color w:val="000000"/>
                <w:sz w:val="20"/>
                <w:szCs w:val="20"/>
              </w:rPr>
              <w:t>digitalisasi</w:t>
            </w:r>
            <w:proofErr w:type="spellEnd"/>
            <w:r>
              <w:rPr>
                <w:color w:val="000000"/>
                <w:sz w:val="20"/>
                <w:szCs w:val="20"/>
              </w:rPr>
              <w:t xml:space="preserve"> </w:t>
            </w:r>
            <w:proofErr w:type="spellStart"/>
            <w:r>
              <w:rPr>
                <w:color w:val="000000"/>
                <w:sz w:val="20"/>
                <w:szCs w:val="20"/>
              </w:rPr>
              <w:t>sekolah</w:t>
            </w:r>
            <w:proofErr w:type="spellEnd"/>
            <w:r>
              <w:rPr>
                <w:color w:val="000000"/>
                <w:sz w:val="20"/>
                <w:szCs w:val="20"/>
              </w:rPr>
              <w:t xml:space="preserve"> </w:t>
            </w:r>
            <w:proofErr w:type="spellStart"/>
            <w:r>
              <w:rPr>
                <w:color w:val="000000"/>
                <w:sz w:val="20"/>
                <w:szCs w:val="20"/>
              </w:rPr>
              <w:t>dalam</w:t>
            </w:r>
            <w:proofErr w:type="spellEnd"/>
            <w:r>
              <w:rPr>
                <w:color w:val="000000"/>
                <w:sz w:val="20"/>
                <w:szCs w:val="20"/>
              </w:rPr>
              <w:t xml:space="preserve"> </w:t>
            </w:r>
            <w:proofErr w:type="spellStart"/>
            <w:r>
              <w:rPr>
                <w:color w:val="000000"/>
                <w:sz w:val="20"/>
                <w:szCs w:val="20"/>
              </w:rPr>
              <w:t>meningkatkan</w:t>
            </w:r>
            <w:proofErr w:type="spellEnd"/>
            <w:r>
              <w:rPr>
                <w:color w:val="000000"/>
                <w:sz w:val="20"/>
                <w:szCs w:val="20"/>
              </w:rPr>
              <w:t xml:space="preserve"> </w:t>
            </w:r>
            <w:proofErr w:type="spellStart"/>
            <w:r>
              <w:rPr>
                <w:color w:val="000000"/>
                <w:sz w:val="20"/>
                <w:szCs w:val="20"/>
              </w:rPr>
              <w:t>kualitas</w:t>
            </w:r>
            <w:proofErr w:type="spellEnd"/>
            <w:r>
              <w:rPr>
                <w:color w:val="000000"/>
                <w:sz w:val="20"/>
                <w:szCs w:val="20"/>
              </w:rPr>
              <w:t xml:space="preserve"> </w:t>
            </w:r>
            <w:proofErr w:type="spellStart"/>
            <w:r>
              <w:rPr>
                <w:color w:val="000000"/>
                <w:sz w:val="20"/>
                <w:szCs w:val="20"/>
              </w:rPr>
              <w:t>pembelajaran</w:t>
            </w:r>
            <w:proofErr w:type="spellEnd"/>
            <w:r>
              <w:rPr>
                <w:color w:val="000000"/>
                <w:sz w:val="20"/>
                <w:szCs w:val="20"/>
              </w:rPr>
              <w:t xml:space="preserve">. </w:t>
            </w:r>
            <w:proofErr w:type="spellStart"/>
            <w:r>
              <w:rPr>
                <w:color w:val="000000"/>
                <w:sz w:val="20"/>
                <w:szCs w:val="20"/>
              </w:rPr>
              <w:t>Penelitian</w:t>
            </w:r>
            <w:proofErr w:type="spellEnd"/>
            <w:r>
              <w:rPr>
                <w:color w:val="000000"/>
                <w:sz w:val="20"/>
                <w:szCs w:val="20"/>
              </w:rPr>
              <w:t xml:space="preserve"> </w:t>
            </w:r>
            <w:proofErr w:type="spellStart"/>
            <w:r>
              <w:rPr>
                <w:color w:val="000000"/>
                <w:sz w:val="20"/>
                <w:szCs w:val="20"/>
              </w:rPr>
              <w:t>ini</w:t>
            </w:r>
            <w:proofErr w:type="spellEnd"/>
            <w:r>
              <w:rPr>
                <w:color w:val="000000"/>
                <w:sz w:val="20"/>
                <w:szCs w:val="20"/>
              </w:rPr>
              <w:t xml:space="preserve"> </w:t>
            </w:r>
            <w:proofErr w:type="spellStart"/>
            <w:r>
              <w:rPr>
                <w:color w:val="000000"/>
                <w:sz w:val="20"/>
                <w:szCs w:val="20"/>
              </w:rPr>
              <w:t>menggunakan</w:t>
            </w:r>
            <w:proofErr w:type="spellEnd"/>
            <w:r>
              <w:rPr>
                <w:color w:val="000000"/>
                <w:sz w:val="20"/>
                <w:szCs w:val="20"/>
              </w:rPr>
              <w:t xml:space="preserve"> </w:t>
            </w:r>
            <w:proofErr w:type="spellStart"/>
            <w:r>
              <w:rPr>
                <w:color w:val="000000"/>
                <w:sz w:val="20"/>
                <w:szCs w:val="20"/>
              </w:rPr>
              <w:t>pendekatan</w:t>
            </w:r>
            <w:proofErr w:type="spellEnd"/>
            <w:r>
              <w:rPr>
                <w:color w:val="000000"/>
                <w:sz w:val="20"/>
                <w:szCs w:val="20"/>
              </w:rPr>
              <w:t xml:space="preserve"> </w:t>
            </w:r>
            <w:proofErr w:type="spellStart"/>
            <w:r>
              <w:rPr>
                <w:color w:val="000000"/>
                <w:sz w:val="20"/>
                <w:szCs w:val="20"/>
              </w:rPr>
              <w:t>kualitatif</w:t>
            </w:r>
            <w:proofErr w:type="spellEnd"/>
            <w:r>
              <w:rPr>
                <w:color w:val="000000"/>
                <w:sz w:val="20"/>
                <w:szCs w:val="20"/>
              </w:rPr>
              <w:t xml:space="preserve"> </w:t>
            </w:r>
            <w:proofErr w:type="spellStart"/>
            <w:r>
              <w:rPr>
                <w:color w:val="000000"/>
                <w:sz w:val="20"/>
                <w:szCs w:val="20"/>
              </w:rPr>
              <w:t>deskriptif</w:t>
            </w:r>
            <w:proofErr w:type="spellEnd"/>
            <w:r>
              <w:rPr>
                <w:color w:val="000000"/>
                <w:sz w:val="20"/>
                <w:szCs w:val="20"/>
              </w:rPr>
              <w:t xml:space="preserve">, </w:t>
            </w:r>
            <w:proofErr w:type="spellStart"/>
            <w:r>
              <w:rPr>
                <w:color w:val="000000"/>
                <w:sz w:val="20"/>
                <w:szCs w:val="20"/>
              </w:rPr>
              <w:t>yaitu</w:t>
            </w:r>
            <w:proofErr w:type="spellEnd"/>
            <w:r>
              <w:rPr>
                <w:color w:val="000000"/>
                <w:sz w:val="20"/>
                <w:szCs w:val="20"/>
              </w:rPr>
              <w:t xml:space="preserve"> </w:t>
            </w:r>
            <w:proofErr w:type="spellStart"/>
            <w:r>
              <w:rPr>
                <w:color w:val="000000"/>
                <w:sz w:val="20"/>
                <w:szCs w:val="20"/>
              </w:rPr>
              <w:t>mengumpulkan</w:t>
            </w:r>
            <w:proofErr w:type="spellEnd"/>
            <w:r>
              <w:rPr>
                <w:color w:val="000000"/>
                <w:sz w:val="20"/>
                <w:szCs w:val="20"/>
              </w:rPr>
              <w:t xml:space="preserve"> data </w:t>
            </w:r>
            <w:proofErr w:type="spellStart"/>
            <w:r>
              <w:rPr>
                <w:color w:val="000000"/>
                <w:sz w:val="20"/>
                <w:szCs w:val="20"/>
              </w:rPr>
              <w:t>untuk</w:t>
            </w:r>
            <w:proofErr w:type="spellEnd"/>
            <w:r>
              <w:rPr>
                <w:color w:val="000000"/>
                <w:sz w:val="20"/>
                <w:szCs w:val="20"/>
              </w:rPr>
              <w:t xml:space="preserve"> </w:t>
            </w:r>
            <w:proofErr w:type="spellStart"/>
            <w:r>
              <w:rPr>
                <w:color w:val="000000"/>
                <w:sz w:val="20"/>
                <w:szCs w:val="20"/>
              </w:rPr>
              <w:t>memberikan</w:t>
            </w:r>
            <w:proofErr w:type="spellEnd"/>
            <w:r>
              <w:rPr>
                <w:color w:val="000000"/>
                <w:sz w:val="20"/>
                <w:szCs w:val="20"/>
              </w:rPr>
              <w:t xml:space="preserve"> </w:t>
            </w:r>
            <w:proofErr w:type="spellStart"/>
            <w:r>
              <w:rPr>
                <w:color w:val="000000"/>
                <w:sz w:val="20"/>
                <w:szCs w:val="20"/>
              </w:rPr>
              <w:t>penjelasan</w:t>
            </w:r>
            <w:proofErr w:type="spellEnd"/>
            <w:r>
              <w:rPr>
                <w:color w:val="000000"/>
                <w:sz w:val="20"/>
                <w:szCs w:val="20"/>
              </w:rPr>
              <w:t xml:space="preserve"> </w:t>
            </w:r>
            <w:proofErr w:type="spellStart"/>
            <w:r>
              <w:rPr>
                <w:color w:val="000000"/>
                <w:sz w:val="20"/>
                <w:szCs w:val="20"/>
              </w:rPr>
              <w:t>mendalam</w:t>
            </w:r>
            <w:proofErr w:type="spellEnd"/>
            <w:r>
              <w:rPr>
                <w:color w:val="000000"/>
                <w:sz w:val="20"/>
                <w:szCs w:val="20"/>
              </w:rPr>
              <w:t xml:space="preserve"> </w:t>
            </w:r>
            <w:proofErr w:type="spellStart"/>
            <w:r>
              <w:rPr>
                <w:color w:val="000000"/>
                <w:sz w:val="20"/>
                <w:szCs w:val="20"/>
              </w:rPr>
              <w:t>tentang</w:t>
            </w:r>
            <w:proofErr w:type="spellEnd"/>
            <w:r>
              <w:rPr>
                <w:color w:val="000000"/>
                <w:sz w:val="20"/>
                <w:szCs w:val="20"/>
              </w:rPr>
              <w:t xml:space="preserve"> </w:t>
            </w:r>
            <w:proofErr w:type="spellStart"/>
            <w:r>
              <w:rPr>
                <w:color w:val="000000"/>
                <w:sz w:val="20"/>
                <w:szCs w:val="20"/>
              </w:rPr>
              <w:t>fenomena</w:t>
            </w:r>
            <w:proofErr w:type="spellEnd"/>
            <w:r>
              <w:rPr>
                <w:color w:val="000000"/>
                <w:sz w:val="20"/>
                <w:szCs w:val="20"/>
              </w:rPr>
              <w:t xml:space="preserve"> yang </w:t>
            </w:r>
            <w:proofErr w:type="spellStart"/>
            <w:r>
              <w:rPr>
                <w:color w:val="000000"/>
                <w:sz w:val="20"/>
                <w:szCs w:val="20"/>
              </w:rPr>
              <w:t>terjadi</w:t>
            </w:r>
            <w:proofErr w:type="spellEnd"/>
            <w:r>
              <w:rPr>
                <w:color w:val="000000"/>
                <w:sz w:val="20"/>
                <w:szCs w:val="20"/>
              </w:rPr>
              <w:t xml:space="preserve">, </w:t>
            </w:r>
            <w:proofErr w:type="spellStart"/>
            <w:r>
              <w:rPr>
                <w:color w:val="000000"/>
                <w:sz w:val="20"/>
                <w:szCs w:val="20"/>
              </w:rPr>
              <w:t>dengan</w:t>
            </w:r>
            <w:proofErr w:type="spellEnd"/>
            <w:r>
              <w:rPr>
                <w:color w:val="000000"/>
                <w:sz w:val="20"/>
                <w:szCs w:val="20"/>
              </w:rPr>
              <w:t xml:space="preserve"> </w:t>
            </w:r>
            <w:proofErr w:type="spellStart"/>
            <w:r>
              <w:rPr>
                <w:color w:val="000000"/>
                <w:sz w:val="20"/>
                <w:szCs w:val="20"/>
              </w:rPr>
              <w:t>menggunakan</w:t>
            </w:r>
            <w:proofErr w:type="spellEnd"/>
            <w:r>
              <w:rPr>
                <w:color w:val="000000"/>
                <w:sz w:val="20"/>
                <w:szCs w:val="20"/>
              </w:rPr>
              <w:t xml:space="preserve"> </w:t>
            </w:r>
            <w:proofErr w:type="spellStart"/>
            <w:r>
              <w:rPr>
                <w:color w:val="000000"/>
                <w:sz w:val="20"/>
                <w:szCs w:val="20"/>
              </w:rPr>
              <w:t>teknik</w:t>
            </w:r>
            <w:proofErr w:type="spellEnd"/>
            <w:r>
              <w:rPr>
                <w:color w:val="000000"/>
                <w:sz w:val="20"/>
                <w:szCs w:val="20"/>
              </w:rPr>
              <w:t xml:space="preserve"> </w:t>
            </w:r>
            <w:proofErr w:type="spellStart"/>
            <w:r>
              <w:rPr>
                <w:color w:val="000000"/>
                <w:sz w:val="20"/>
                <w:szCs w:val="20"/>
              </w:rPr>
              <w:t>pengumpulan</w:t>
            </w:r>
            <w:proofErr w:type="spellEnd"/>
            <w:r>
              <w:rPr>
                <w:color w:val="000000"/>
                <w:sz w:val="20"/>
                <w:szCs w:val="20"/>
              </w:rPr>
              <w:t xml:space="preserve"> data </w:t>
            </w:r>
            <w:proofErr w:type="spellStart"/>
            <w:r>
              <w:rPr>
                <w:color w:val="000000"/>
                <w:sz w:val="20"/>
                <w:szCs w:val="20"/>
              </w:rPr>
              <w:t>yaitu</w:t>
            </w:r>
            <w:proofErr w:type="spellEnd"/>
            <w:r>
              <w:rPr>
                <w:color w:val="000000"/>
                <w:sz w:val="20"/>
                <w:szCs w:val="20"/>
              </w:rPr>
              <w:t xml:space="preserve"> </w:t>
            </w:r>
            <w:proofErr w:type="spellStart"/>
            <w:r>
              <w:rPr>
                <w:color w:val="000000"/>
                <w:sz w:val="20"/>
                <w:szCs w:val="20"/>
              </w:rPr>
              <w:t>observasi</w:t>
            </w:r>
            <w:proofErr w:type="spellEnd"/>
            <w:r>
              <w:rPr>
                <w:color w:val="000000"/>
                <w:sz w:val="20"/>
                <w:szCs w:val="20"/>
              </w:rPr>
              <w:t xml:space="preserve">, </w:t>
            </w:r>
            <w:proofErr w:type="spellStart"/>
            <w:r>
              <w:rPr>
                <w:color w:val="000000"/>
                <w:sz w:val="20"/>
                <w:szCs w:val="20"/>
              </w:rPr>
              <w:t>wawancara</w:t>
            </w:r>
            <w:proofErr w:type="spellEnd"/>
            <w:r>
              <w:rPr>
                <w:color w:val="000000"/>
                <w:sz w:val="20"/>
                <w:szCs w:val="20"/>
              </w:rPr>
              <w:t xml:space="preserve">, dan </w:t>
            </w:r>
            <w:proofErr w:type="spellStart"/>
            <w:r>
              <w:rPr>
                <w:color w:val="000000"/>
                <w:sz w:val="20"/>
                <w:szCs w:val="20"/>
              </w:rPr>
              <w:t>dokumentasi</w:t>
            </w:r>
            <w:proofErr w:type="spellEnd"/>
            <w:r>
              <w:rPr>
                <w:color w:val="000000"/>
                <w:sz w:val="20"/>
                <w:szCs w:val="20"/>
              </w:rPr>
              <w:t xml:space="preserve">. </w:t>
            </w:r>
            <w:r w:rsidRPr="00DF7A6F">
              <w:rPr>
                <w:color w:val="000000"/>
                <w:sz w:val="20"/>
                <w:szCs w:val="20"/>
                <w:lang w:val="sv-SE"/>
              </w:rPr>
              <w:t>Hasil penelitian menunjukkan bahwa implementasi digitalisasi sekolah menghadapi tantangan signifikan pada aspek Infrastruktur dan Teknologi, terutama terkait kestabilan jaringan internet dan ketersediaan perangkat yang merata, yang menjadi penghambat utama.</w:t>
            </w:r>
          </w:p>
        </w:tc>
      </w:tr>
      <w:tr w:rsidR="001555A3" w14:paraId="5D58B5E2" w14:textId="77777777">
        <w:trPr>
          <w:trHeight w:val="5687"/>
        </w:trPr>
        <w:tc>
          <w:tcPr>
            <w:tcW w:w="2674" w:type="dxa"/>
            <w:tcBorders>
              <w:top w:val="single" w:sz="4" w:space="0" w:color="000000"/>
            </w:tcBorders>
          </w:tcPr>
          <w:p w14:paraId="6E240D03" w14:textId="77777777" w:rsidR="001555A3" w:rsidRPr="00DF7A6F" w:rsidRDefault="001555A3">
            <w:pPr>
              <w:pBdr>
                <w:top w:val="nil"/>
                <w:left w:val="nil"/>
                <w:bottom w:val="nil"/>
                <w:right w:val="nil"/>
                <w:between w:val="nil"/>
              </w:pBdr>
              <w:rPr>
                <w:i/>
                <w:color w:val="000000"/>
                <w:sz w:val="20"/>
                <w:szCs w:val="20"/>
                <w:lang w:val="sv-SE"/>
              </w:rPr>
            </w:pPr>
          </w:p>
          <w:p w14:paraId="78140C72" w14:textId="77777777" w:rsidR="001555A3" w:rsidRPr="00DF7A6F" w:rsidRDefault="001555A3">
            <w:pPr>
              <w:pBdr>
                <w:top w:val="nil"/>
                <w:left w:val="nil"/>
                <w:bottom w:val="nil"/>
                <w:right w:val="nil"/>
                <w:between w:val="nil"/>
              </w:pBdr>
              <w:rPr>
                <w:i/>
                <w:color w:val="000000"/>
                <w:sz w:val="20"/>
                <w:szCs w:val="20"/>
                <w:lang w:val="sv-SE"/>
              </w:rPr>
            </w:pPr>
          </w:p>
          <w:p w14:paraId="342E6208" w14:textId="77777777" w:rsidR="001555A3" w:rsidRPr="00DF7A6F" w:rsidRDefault="001555A3">
            <w:pPr>
              <w:pBdr>
                <w:top w:val="nil"/>
                <w:left w:val="nil"/>
                <w:bottom w:val="nil"/>
                <w:right w:val="nil"/>
                <w:between w:val="nil"/>
              </w:pBdr>
              <w:rPr>
                <w:i/>
                <w:color w:val="000000"/>
                <w:sz w:val="20"/>
                <w:szCs w:val="20"/>
                <w:lang w:val="sv-SE"/>
              </w:rPr>
            </w:pPr>
          </w:p>
          <w:p w14:paraId="7273A70B" w14:textId="77777777" w:rsidR="001555A3" w:rsidRPr="00DF7A6F" w:rsidRDefault="001555A3">
            <w:pPr>
              <w:pBdr>
                <w:top w:val="nil"/>
                <w:left w:val="nil"/>
                <w:bottom w:val="nil"/>
                <w:right w:val="nil"/>
                <w:between w:val="nil"/>
              </w:pBdr>
              <w:spacing w:before="224"/>
              <w:rPr>
                <w:i/>
                <w:color w:val="000000"/>
                <w:sz w:val="20"/>
                <w:szCs w:val="20"/>
                <w:lang w:val="sv-SE"/>
              </w:rPr>
            </w:pPr>
          </w:p>
          <w:p w14:paraId="59DC3E8A" w14:textId="77777777" w:rsidR="001555A3" w:rsidRDefault="00000000">
            <w:pPr>
              <w:pBdr>
                <w:top w:val="nil"/>
                <w:left w:val="nil"/>
                <w:bottom w:val="nil"/>
                <w:right w:val="nil"/>
                <w:between w:val="nil"/>
              </w:pBdr>
              <w:spacing w:before="1"/>
              <w:rPr>
                <w:i/>
                <w:color w:val="000000"/>
                <w:sz w:val="20"/>
                <w:szCs w:val="20"/>
              </w:rPr>
            </w:pPr>
            <w:r>
              <w:rPr>
                <w:i/>
                <w:color w:val="000000"/>
                <w:sz w:val="20"/>
                <w:szCs w:val="20"/>
              </w:rPr>
              <w:t>Keywords: Learning Quality, School Digitalization, TPACK Implementation</w:t>
            </w:r>
          </w:p>
        </w:tc>
        <w:tc>
          <w:tcPr>
            <w:tcW w:w="7468" w:type="dxa"/>
            <w:vMerge/>
            <w:tcBorders>
              <w:top w:val="single" w:sz="4" w:space="0" w:color="000000"/>
            </w:tcBorders>
          </w:tcPr>
          <w:p w14:paraId="7158238C" w14:textId="77777777" w:rsidR="001555A3" w:rsidRDefault="001555A3">
            <w:pPr>
              <w:pBdr>
                <w:top w:val="nil"/>
                <w:left w:val="nil"/>
                <w:bottom w:val="nil"/>
                <w:right w:val="nil"/>
                <w:between w:val="nil"/>
              </w:pBdr>
              <w:spacing w:line="276" w:lineRule="auto"/>
              <w:rPr>
                <w:i/>
                <w:color w:val="000000"/>
                <w:sz w:val="20"/>
                <w:szCs w:val="20"/>
              </w:rPr>
            </w:pPr>
          </w:p>
        </w:tc>
      </w:tr>
    </w:tbl>
    <w:p w14:paraId="2F467B0A" w14:textId="77777777" w:rsidR="001555A3" w:rsidRDefault="00000000">
      <w:pPr>
        <w:pBdr>
          <w:top w:val="nil"/>
          <w:left w:val="nil"/>
          <w:bottom w:val="nil"/>
          <w:right w:val="nil"/>
          <w:between w:val="nil"/>
        </w:pBdr>
        <w:spacing w:before="58"/>
        <w:rPr>
          <w:i/>
          <w:color w:val="000000"/>
          <w:sz w:val="20"/>
          <w:szCs w:val="20"/>
        </w:rPr>
      </w:pPr>
      <w:r>
        <w:rPr>
          <w:noProof/>
        </w:rPr>
        <mc:AlternateContent>
          <mc:Choice Requires="wpg">
            <w:drawing>
              <wp:anchor distT="0" distB="0" distL="0" distR="0" simplePos="0" relativeHeight="251660288" behindDoc="0" locked="0" layoutInCell="1" hidden="0" allowOverlap="1" wp14:anchorId="3DFFE910" wp14:editId="1D9CDC90">
                <wp:simplePos x="0" y="0"/>
                <wp:positionH relativeFrom="column">
                  <wp:posOffset>-200342</wp:posOffset>
                </wp:positionH>
                <wp:positionV relativeFrom="paragraph">
                  <wp:posOffset>192162</wp:posOffset>
                </wp:positionV>
                <wp:extent cx="6573520" cy="12700"/>
                <wp:effectExtent l="0" t="0" r="0" b="0"/>
                <wp:wrapTopAndBottom distT="0" distB="0"/>
                <wp:docPr id="4" name="Freeform: Shape 4"/>
                <wp:cNvGraphicFramePr/>
                <a:graphic xmlns:a="http://schemas.openxmlformats.org/drawingml/2006/main">
                  <a:graphicData uri="http://schemas.microsoft.com/office/word/2010/wordprocessingShape">
                    <wps:wsp>
                      <wps:cNvSpPr/>
                      <wps:spPr>
                        <a:xfrm>
                          <a:off x="2059240" y="3777460"/>
                          <a:ext cx="6573520" cy="5080"/>
                        </a:xfrm>
                        <a:custGeom>
                          <a:avLst/>
                          <a:gdLst/>
                          <a:ahLst/>
                          <a:cxnLst/>
                          <a:rect l="l" t="t" r="r" b="b"/>
                          <a:pathLst>
                            <a:path w="6573520" h="5080" extrusionOk="0">
                              <a:moveTo>
                                <a:pt x="1768144" y="0"/>
                              </a:moveTo>
                              <a:lnTo>
                                <a:pt x="1763141" y="0"/>
                              </a:lnTo>
                              <a:lnTo>
                                <a:pt x="0" y="0"/>
                              </a:lnTo>
                              <a:lnTo>
                                <a:pt x="0" y="5080"/>
                              </a:lnTo>
                              <a:lnTo>
                                <a:pt x="1763077" y="5080"/>
                              </a:lnTo>
                              <a:lnTo>
                                <a:pt x="1768144" y="5080"/>
                              </a:lnTo>
                              <a:lnTo>
                                <a:pt x="1768144" y="0"/>
                              </a:lnTo>
                              <a:close/>
                            </a:path>
                            <a:path w="6573520" h="5080" extrusionOk="0">
                              <a:moveTo>
                                <a:pt x="6572948" y="0"/>
                              </a:moveTo>
                              <a:lnTo>
                                <a:pt x="1768157" y="0"/>
                              </a:lnTo>
                              <a:lnTo>
                                <a:pt x="1768157" y="5080"/>
                              </a:lnTo>
                              <a:lnTo>
                                <a:pt x="6572948" y="5080"/>
                              </a:lnTo>
                              <a:lnTo>
                                <a:pt x="6572948" y="0"/>
                              </a:lnTo>
                              <a:close/>
                            </a:path>
                          </a:pathLst>
                        </a:custGeom>
                        <a:solidFill>
                          <a:srgbClr val="000000"/>
                        </a:solidFill>
                        <a:ln>
                          <a:noFill/>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0" distR="0" hidden="0" layoutInCell="1" locked="0" relativeHeight="0" simplePos="0">
                <wp:simplePos x="0" y="0"/>
                <wp:positionH relativeFrom="column">
                  <wp:posOffset>-200342</wp:posOffset>
                </wp:positionH>
                <wp:positionV relativeFrom="paragraph">
                  <wp:posOffset>192162</wp:posOffset>
                </wp:positionV>
                <wp:extent cx="6573520" cy="12700"/>
                <wp:effectExtent b="0" l="0" r="0" t="0"/>
                <wp:wrapTopAndBottom distB="0" distT="0"/>
                <wp:docPr id="4" name="image4.png"/>
                <a:graphic>
                  <a:graphicData uri="http://schemas.openxmlformats.org/drawingml/2006/picture">
                    <pic:pic>
                      <pic:nvPicPr>
                        <pic:cNvPr id="0" name="image4.png"/>
                        <pic:cNvPicPr preferRelativeResize="0"/>
                      </pic:nvPicPr>
                      <pic:blipFill>
                        <a:blip r:embed="rId10"/>
                        <a:srcRect/>
                        <a:stretch>
                          <a:fillRect/>
                        </a:stretch>
                      </pic:blipFill>
                      <pic:spPr>
                        <a:xfrm>
                          <a:off x="0" y="0"/>
                          <a:ext cx="6573520" cy="12700"/>
                        </a:xfrm>
                        <a:prstGeom prst="rect"/>
                        <a:ln/>
                      </pic:spPr>
                    </pic:pic>
                  </a:graphicData>
                </a:graphic>
              </wp:anchor>
            </w:drawing>
          </mc:Fallback>
        </mc:AlternateContent>
      </w:r>
    </w:p>
    <w:p w14:paraId="3DEB039A" w14:textId="77777777" w:rsidR="001555A3" w:rsidRDefault="001555A3">
      <w:pPr>
        <w:pBdr>
          <w:top w:val="nil"/>
          <w:left w:val="nil"/>
          <w:bottom w:val="nil"/>
          <w:right w:val="nil"/>
          <w:between w:val="nil"/>
        </w:pBdr>
        <w:spacing w:before="58"/>
        <w:rPr>
          <w:i/>
          <w:color w:val="000000"/>
          <w:sz w:val="20"/>
          <w:szCs w:val="20"/>
        </w:rPr>
      </w:pPr>
    </w:p>
    <w:p w14:paraId="7BF60408" w14:textId="77777777" w:rsidR="001555A3" w:rsidRDefault="001555A3">
      <w:pPr>
        <w:pBdr>
          <w:top w:val="nil"/>
          <w:left w:val="nil"/>
          <w:bottom w:val="nil"/>
          <w:right w:val="nil"/>
          <w:between w:val="nil"/>
        </w:pBdr>
        <w:spacing w:before="94"/>
        <w:rPr>
          <w:color w:val="000000"/>
          <w:sz w:val="18"/>
          <w:szCs w:val="18"/>
          <w:vertAlign w:val="superscript"/>
        </w:rPr>
      </w:pPr>
    </w:p>
    <w:p w14:paraId="2805A5FD" w14:textId="77777777" w:rsidR="001555A3" w:rsidRDefault="001555A3">
      <w:pPr>
        <w:pBdr>
          <w:top w:val="nil"/>
          <w:left w:val="nil"/>
          <w:bottom w:val="nil"/>
          <w:right w:val="nil"/>
          <w:between w:val="nil"/>
        </w:pBdr>
        <w:spacing w:before="94"/>
        <w:rPr>
          <w:color w:val="000000"/>
          <w:sz w:val="18"/>
          <w:szCs w:val="18"/>
          <w:vertAlign w:val="superscript"/>
        </w:rPr>
      </w:pPr>
    </w:p>
    <w:p w14:paraId="7BBD90C8" w14:textId="77777777" w:rsidR="001555A3" w:rsidRDefault="001555A3">
      <w:pPr>
        <w:pBdr>
          <w:top w:val="nil"/>
          <w:left w:val="nil"/>
          <w:bottom w:val="nil"/>
          <w:right w:val="nil"/>
          <w:between w:val="nil"/>
        </w:pBdr>
        <w:spacing w:before="94"/>
        <w:rPr>
          <w:color w:val="000000"/>
          <w:sz w:val="18"/>
          <w:szCs w:val="18"/>
          <w:vertAlign w:val="superscript"/>
        </w:rPr>
      </w:pPr>
    </w:p>
    <w:p w14:paraId="32683980" w14:textId="77777777" w:rsidR="001555A3" w:rsidRDefault="001555A3">
      <w:pPr>
        <w:pBdr>
          <w:top w:val="nil"/>
          <w:left w:val="nil"/>
          <w:bottom w:val="nil"/>
          <w:right w:val="nil"/>
          <w:between w:val="nil"/>
        </w:pBdr>
        <w:spacing w:before="94"/>
        <w:rPr>
          <w:color w:val="000000"/>
          <w:sz w:val="18"/>
          <w:szCs w:val="18"/>
          <w:vertAlign w:val="superscript"/>
        </w:rPr>
      </w:pPr>
    </w:p>
    <w:p w14:paraId="6372AC41" w14:textId="77777777" w:rsidR="001555A3" w:rsidRDefault="001555A3">
      <w:pPr>
        <w:pBdr>
          <w:top w:val="nil"/>
          <w:left w:val="nil"/>
          <w:bottom w:val="nil"/>
          <w:right w:val="nil"/>
          <w:between w:val="nil"/>
        </w:pBdr>
        <w:spacing w:before="94"/>
        <w:rPr>
          <w:color w:val="000000"/>
          <w:sz w:val="18"/>
          <w:szCs w:val="18"/>
          <w:vertAlign w:val="superscript"/>
        </w:rPr>
      </w:pPr>
    </w:p>
    <w:p w14:paraId="414721C4" w14:textId="77777777" w:rsidR="001555A3" w:rsidRDefault="00000000">
      <w:pPr>
        <w:pBdr>
          <w:top w:val="nil"/>
          <w:left w:val="nil"/>
          <w:bottom w:val="nil"/>
          <w:right w:val="nil"/>
          <w:between w:val="nil"/>
        </w:pBdr>
        <w:spacing w:before="94"/>
        <w:rPr>
          <w:i/>
          <w:color w:val="000000"/>
          <w:sz w:val="20"/>
          <w:szCs w:val="20"/>
        </w:rPr>
        <w:sectPr w:rsidR="001555A3">
          <w:footerReference w:type="default" r:id="rId11"/>
          <w:pgSz w:w="11910" w:h="16840"/>
          <w:pgMar w:top="1440" w:right="1080" w:bottom="1440" w:left="1080" w:header="720" w:footer="720" w:gutter="0"/>
          <w:pgNumType w:start="78"/>
          <w:cols w:space="720"/>
        </w:sectPr>
      </w:pPr>
      <w:bookmarkStart w:id="0" w:name="_xl48dap4mml6" w:colFirst="0" w:colLast="0"/>
      <w:bookmarkEnd w:id="0"/>
      <w:r>
        <w:rPr>
          <w:color w:val="000000"/>
          <w:sz w:val="18"/>
          <w:szCs w:val="18"/>
          <w:vertAlign w:val="superscript"/>
        </w:rPr>
        <w:t>1</w:t>
      </w:r>
      <w:r>
        <w:rPr>
          <w:color w:val="000000"/>
          <w:sz w:val="18"/>
          <w:szCs w:val="18"/>
        </w:rPr>
        <w:t xml:space="preserve">*Corresponding author. Lukman Wakum; e-mail: </w:t>
      </w:r>
      <w:hyperlink r:id="rId12">
        <w:r w:rsidR="001555A3">
          <w:rPr>
            <w:color w:val="0000FF"/>
            <w:sz w:val="18"/>
            <w:szCs w:val="18"/>
            <w:u w:val="single"/>
          </w:rPr>
          <w:t>lukmanwakum81@gmail.com</w:t>
        </w:r>
      </w:hyperlink>
      <w:r>
        <w:rPr>
          <w:noProof/>
        </w:rPr>
        <mc:AlternateContent>
          <mc:Choice Requires="wpg">
            <w:drawing>
              <wp:anchor distT="0" distB="0" distL="0" distR="0" simplePos="0" relativeHeight="251661312" behindDoc="0" locked="0" layoutInCell="1" hidden="0" allowOverlap="1" wp14:anchorId="25C63A4F" wp14:editId="40B7B2CE">
                <wp:simplePos x="0" y="0"/>
                <wp:positionH relativeFrom="column">
                  <wp:posOffset>-200342</wp:posOffset>
                </wp:positionH>
                <wp:positionV relativeFrom="paragraph">
                  <wp:posOffset>214615</wp:posOffset>
                </wp:positionV>
                <wp:extent cx="1829435" cy="12700"/>
                <wp:effectExtent l="0" t="0" r="0" b="0"/>
                <wp:wrapTopAndBottom distT="0" distB="0"/>
                <wp:docPr id="3" name="Freeform: Shape 3"/>
                <wp:cNvGraphicFramePr/>
                <a:graphic xmlns:a="http://schemas.openxmlformats.org/drawingml/2006/main">
                  <a:graphicData uri="http://schemas.microsoft.com/office/word/2010/wordprocessingShape">
                    <wps:wsp>
                      <wps:cNvSpPr/>
                      <wps:spPr>
                        <a:xfrm>
                          <a:off x="4431283" y="3776190"/>
                          <a:ext cx="1829435" cy="7620"/>
                        </a:xfrm>
                        <a:custGeom>
                          <a:avLst/>
                          <a:gdLst/>
                          <a:ahLst/>
                          <a:cxnLst/>
                          <a:rect l="l" t="t" r="r" b="b"/>
                          <a:pathLst>
                            <a:path w="1829435" h="7620" extrusionOk="0">
                              <a:moveTo>
                                <a:pt x="1829054" y="0"/>
                              </a:moveTo>
                              <a:lnTo>
                                <a:pt x="0" y="0"/>
                              </a:lnTo>
                              <a:lnTo>
                                <a:pt x="0" y="7619"/>
                              </a:lnTo>
                              <a:lnTo>
                                <a:pt x="1829054" y="7619"/>
                              </a:lnTo>
                              <a:lnTo>
                                <a:pt x="1829054" y="0"/>
                              </a:lnTo>
                              <a:close/>
                            </a:path>
                          </a:pathLst>
                        </a:custGeom>
                        <a:solidFill>
                          <a:srgbClr val="000000"/>
                        </a:solidFill>
                        <a:ln>
                          <a:noFill/>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0" distR="0" hidden="0" layoutInCell="1" locked="0" relativeHeight="0" simplePos="0">
                <wp:simplePos x="0" y="0"/>
                <wp:positionH relativeFrom="column">
                  <wp:posOffset>-200342</wp:posOffset>
                </wp:positionH>
                <wp:positionV relativeFrom="paragraph">
                  <wp:posOffset>214615</wp:posOffset>
                </wp:positionV>
                <wp:extent cx="1829435" cy="12700"/>
                <wp:effectExtent b="0" l="0" r="0" t="0"/>
                <wp:wrapTopAndBottom distB="0" distT="0"/>
                <wp:docPr id="3" name="image3.png"/>
                <a:graphic>
                  <a:graphicData uri="http://schemas.openxmlformats.org/drawingml/2006/picture">
                    <pic:pic>
                      <pic:nvPicPr>
                        <pic:cNvPr id="0" name="image3.png"/>
                        <pic:cNvPicPr preferRelativeResize="0"/>
                      </pic:nvPicPr>
                      <pic:blipFill>
                        <a:blip r:embed="rId10"/>
                        <a:srcRect/>
                        <a:stretch>
                          <a:fillRect/>
                        </a:stretch>
                      </pic:blipFill>
                      <pic:spPr>
                        <a:xfrm>
                          <a:off x="0" y="0"/>
                          <a:ext cx="1829435" cy="12700"/>
                        </a:xfrm>
                        <a:prstGeom prst="rect"/>
                        <a:ln/>
                      </pic:spPr>
                    </pic:pic>
                  </a:graphicData>
                </a:graphic>
              </wp:anchor>
            </w:drawing>
          </mc:Fallback>
        </mc:AlternateContent>
      </w:r>
    </w:p>
    <w:p w14:paraId="60E7221C" w14:textId="77777777" w:rsidR="001555A3" w:rsidRDefault="001555A3">
      <w:pPr>
        <w:pBdr>
          <w:top w:val="nil"/>
          <w:left w:val="nil"/>
          <w:bottom w:val="nil"/>
          <w:right w:val="nil"/>
          <w:between w:val="nil"/>
        </w:pBdr>
        <w:ind w:left="56"/>
        <w:rPr>
          <w:color w:val="000000"/>
          <w:sz w:val="20"/>
          <w:szCs w:val="20"/>
        </w:rPr>
        <w:sectPr w:rsidR="001555A3">
          <w:headerReference w:type="default" r:id="rId13"/>
          <w:footerReference w:type="default" r:id="rId14"/>
          <w:pgSz w:w="11910" w:h="16840"/>
          <w:pgMar w:top="1440" w:right="1080" w:bottom="1440" w:left="1080" w:header="728" w:footer="519" w:gutter="0"/>
          <w:pgNumType w:start="79"/>
          <w:cols w:space="720"/>
        </w:sectPr>
      </w:pPr>
    </w:p>
    <w:p w14:paraId="1E147812" w14:textId="77777777" w:rsidR="001555A3" w:rsidRDefault="00000000">
      <w:pPr>
        <w:pStyle w:val="Heading1"/>
        <w:numPr>
          <w:ilvl w:val="0"/>
          <w:numId w:val="1"/>
        </w:numPr>
        <w:tabs>
          <w:tab w:val="left" w:pos="484"/>
        </w:tabs>
        <w:spacing w:before="91"/>
      </w:pPr>
      <w:r>
        <w:rPr>
          <w:sz w:val="24"/>
          <w:szCs w:val="24"/>
        </w:rPr>
        <w:t>Introduction</w:t>
      </w:r>
    </w:p>
    <w:p w14:paraId="124F1399" w14:textId="77777777" w:rsidR="001555A3" w:rsidRDefault="00000000">
      <w:pPr>
        <w:pBdr>
          <w:top w:val="nil"/>
          <w:left w:val="nil"/>
          <w:bottom w:val="nil"/>
          <w:right w:val="nil"/>
          <w:between w:val="nil"/>
        </w:pBdr>
        <w:spacing w:before="207" w:line="261" w:lineRule="auto"/>
        <w:ind w:left="56" w:right="7" w:firstLine="424"/>
        <w:jc w:val="both"/>
        <w:rPr>
          <w:color w:val="000000"/>
          <w:sz w:val="24"/>
          <w:szCs w:val="24"/>
        </w:rPr>
      </w:pPr>
      <w:r>
        <w:rPr>
          <w:color w:val="000000"/>
          <w:sz w:val="24"/>
          <w:szCs w:val="24"/>
        </w:rPr>
        <w:t xml:space="preserve">Education is a crucial activity for a nation. This is because education is one of the </w:t>
      </w:r>
      <w:proofErr w:type="gramStart"/>
      <w:r>
        <w:rPr>
          <w:color w:val="000000"/>
          <w:sz w:val="24"/>
          <w:szCs w:val="24"/>
        </w:rPr>
        <w:t>primary</w:t>
      </w:r>
      <w:proofErr w:type="gramEnd"/>
      <w:r>
        <w:rPr>
          <w:color w:val="000000"/>
          <w:sz w:val="24"/>
          <w:szCs w:val="24"/>
        </w:rPr>
        <w:t xml:space="preserve"> means of developing superior and competent human resources (HR), capable of optimizing their potential and managing it optimally and wisely. This aligns with the primary goal of national education: to create an education system that enhances formal, authoritative, and robust social behavior, empowering a qualified and proactive Indonesian society to address the challenges of a changing era.</w:t>
      </w:r>
    </w:p>
    <w:p w14:paraId="7EAF8BE0" w14:textId="77777777" w:rsidR="001555A3" w:rsidRDefault="00000000">
      <w:pPr>
        <w:pBdr>
          <w:top w:val="nil"/>
          <w:left w:val="nil"/>
          <w:bottom w:val="nil"/>
          <w:right w:val="nil"/>
          <w:between w:val="nil"/>
        </w:pBdr>
        <w:spacing w:line="259" w:lineRule="auto"/>
        <w:ind w:left="56" w:right="5" w:firstLine="424"/>
        <w:jc w:val="both"/>
        <w:rPr>
          <w:color w:val="000000"/>
          <w:sz w:val="24"/>
          <w:szCs w:val="24"/>
        </w:rPr>
      </w:pPr>
      <w:r>
        <w:rPr>
          <w:color w:val="000000"/>
          <w:sz w:val="24"/>
          <w:szCs w:val="24"/>
        </w:rPr>
        <w:t xml:space="preserve">According to Siddiq </w:t>
      </w:r>
      <w:r>
        <w:rPr>
          <w:sz w:val="24"/>
          <w:szCs w:val="24"/>
        </w:rPr>
        <w:t>and Salama (2021), the legal basis for implementing digitalization in Indonesian education is based on three main pillars: Law Number 20 of 2003 concerning the National Education System, the fundamental values ​​contained in Pancasila,</w:t>
      </w:r>
      <w:r>
        <w:rPr>
          <w:color w:val="000000"/>
          <w:sz w:val="24"/>
          <w:szCs w:val="24"/>
        </w:rPr>
        <w:t xml:space="preserve"> and the 1945 Constitution of the Republic of Indonesia. This regulation comprehensively regulates various aspects of national education, </w:t>
      </w:r>
      <w:r>
        <w:rPr>
          <w:sz w:val="24"/>
          <w:szCs w:val="24"/>
        </w:rPr>
        <w:t>from the targets to achieve</w:t>
      </w:r>
      <w:r>
        <w:rPr>
          <w:color w:val="000000"/>
          <w:sz w:val="24"/>
          <w:szCs w:val="24"/>
        </w:rPr>
        <w:t xml:space="preserve">, basic principles, system components, implementation procedures, </w:t>
      </w:r>
      <w:r>
        <w:rPr>
          <w:sz w:val="24"/>
          <w:szCs w:val="24"/>
        </w:rPr>
        <w:t>and</w:t>
      </w:r>
      <w:r>
        <w:rPr>
          <w:color w:val="000000"/>
          <w:sz w:val="24"/>
          <w:szCs w:val="24"/>
        </w:rPr>
        <w:t xml:space="preserve"> educational supervision mechanisms.</w:t>
      </w:r>
    </w:p>
    <w:p w14:paraId="2F961287" w14:textId="77777777" w:rsidR="001555A3" w:rsidRDefault="00000000">
      <w:pPr>
        <w:pBdr>
          <w:top w:val="nil"/>
          <w:left w:val="nil"/>
          <w:bottom w:val="nil"/>
          <w:right w:val="nil"/>
          <w:between w:val="nil"/>
        </w:pBdr>
        <w:spacing w:before="3" w:line="259" w:lineRule="auto"/>
        <w:ind w:left="56" w:firstLine="424"/>
        <w:jc w:val="both"/>
        <w:rPr>
          <w:color w:val="000000"/>
          <w:sz w:val="24"/>
          <w:szCs w:val="24"/>
        </w:rPr>
      </w:pPr>
      <w:r>
        <w:rPr>
          <w:color w:val="000000"/>
          <w:sz w:val="24"/>
          <w:szCs w:val="24"/>
        </w:rPr>
        <w:t xml:space="preserve">The increasingly advanced development of technology is pushing traditional education towards digitalization. Technological advances provide much easier access to global knowledge and encourage teachers to be more innovative in designing learning. However, digitalization in education also has </w:t>
      </w:r>
      <w:r>
        <w:rPr>
          <w:sz w:val="24"/>
          <w:szCs w:val="24"/>
        </w:rPr>
        <w:t>adverse</w:t>
      </w:r>
      <w:r>
        <w:rPr>
          <w:color w:val="000000"/>
          <w:sz w:val="24"/>
          <w:szCs w:val="24"/>
        </w:rPr>
        <w:t xml:space="preserve"> effects. These include students having difficulty understanding learning materials, making them lazy to learn, misuse of technology during online learning, and a lack of concern for students. With the rapid development of information and communication technology, many aspects of human life have changed, including education. In today's computer and internet era, the use of technology in the learning process is crucial (Subagio &amp; </w:t>
      </w:r>
      <w:proofErr w:type="spellStart"/>
      <w:r>
        <w:rPr>
          <w:color w:val="000000"/>
          <w:sz w:val="24"/>
          <w:szCs w:val="24"/>
        </w:rPr>
        <w:t>Limbong</w:t>
      </w:r>
      <w:proofErr w:type="spellEnd"/>
      <w:r>
        <w:rPr>
          <w:color w:val="000000"/>
          <w:sz w:val="24"/>
          <w:szCs w:val="24"/>
        </w:rPr>
        <w:t xml:space="preserve">, 2023). </w:t>
      </w:r>
    </w:p>
    <w:p w14:paraId="2B518C27" w14:textId="77777777" w:rsidR="001555A3" w:rsidRDefault="00000000">
      <w:pPr>
        <w:pBdr>
          <w:top w:val="nil"/>
          <w:left w:val="nil"/>
          <w:bottom w:val="nil"/>
          <w:right w:val="nil"/>
          <w:between w:val="nil"/>
        </w:pBdr>
        <w:spacing w:before="3" w:line="259" w:lineRule="auto"/>
        <w:ind w:left="56" w:firstLine="424"/>
        <w:jc w:val="both"/>
        <w:rPr>
          <w:color w:val="000000"/>
          <w:sz w:val="24"/>
          <w:szCs w:val="24"/>
        </w:rPr>
      </w:pPr>
      <w:r>
        <w:rPr>
          <w:color w:val="000000"/>
          <w:sz w:val="24"/>
          <w:szCs w:val="24"/>
        </w:rPr>
        <w:t xml:space="preserve">However, digitalization remains </w:t>
      </w:r>
      <w:r>
        <w:rPr>
          <w:sz w:val="24"/>
          <w:szCs w:val="24"/>
        </w:rPr>
        <w:t>challenging</w:t>
      </w:r>
      <w:r>
        <w:rPr>
          <w:color w:val="000000"/>
          <w:sz w:val="24"/>
          <w:szCs w:val="24"/>
        </w:rPr>
        <w:t xml:space="preserve"> for schools, </w:t>
      </w:r>
      <w:r>
        <w:rPr>
          <w:sz w:val="24"/>
          <w:szCs w:val="24"/>
        </w:rPr>
        <w:t>especially</w:t>
      </w:r>
      <w:r>
        <w:rPr>
          <w:color w:val="000000"/>
          <w:sz w:val="24"/>
          <w:szCs w:val="24"/>
        </w:rPr>
        <w:t xml:space="preserve"> high schools like SMA Negeri 3 Biak Kota, Biak Kota District, Biak Numfor Regency</w:t>
      </w:r>
      <w:r>
        <w:rPr>
          <w:sz w:val="24"/>
          <w:szCs w:val="24"/>
        </w:rPr>
        <w:t>. As</w:t>
      </w:r>
      <w:r>
        <w:rPr>
          <w:color w:val="000000"/>
          <w:sz w:val="24"/>
          <w:szCs w:val="24"/>
        </w:rPr>
        <w:t xml:space="preserve"> a state educational institution, it is necessary to adapt to this technology. SMA Negeri 3 Biak Kota, as one of the leading public high schools in Biak Numfor Regency, has also begun implementing digitalization to improve the quality of learning. This implementation is seen as one way to face the challenges of the globalization era, where technology has become an important part of everyday life. The application of technology also provides opportunities for students to learn independently. </w:t>
      </w:r>
      <w:r>
        <w:rPr>
          <w:sz w:val="24"/>
          <w:szCs w:val="24"/>
        </w:rPr>
        <w:t>Various online learning resources encourage students</w:t>
      </w:r>
      <w:r>
        <w:rPr>
          <w:color w:val="000000"/>
          <w:sz w:val="24"/>
          <w:szCs w:val="24"/>
        </w:rPr>
        <w:t xml:space="preserve"> to seek additional information outside of class hours. Overall, </w:t>
      </w:r>
      <w:r>
        <w:rPr>
          <w:sz w:val="24"/>
          <w:szCs w:val="24"/>
        </w:rPr>
        <w:t>implementing</w:t>
      </w:r>
      <w:r>
        <w:rPr>
          <w:color w:val="000000"/>
          <w:sz w:val="24"/>
          <w:szCs w:val="24"/>
        </w:rPr>
        <w:t xml:space="preserve"> school digitalization </w:t>
      </w:r>
      <w:r>
        <w:rPr>
          <w:sz w:val="24"/>
          <w:szCs w:val="24"/>
        </w:rPr>
        <w:t>is crucial</w:t>
      </w:r>
      <w:r>
        <w:rPr>
          <w:color w:val="000000"/>
          <w:sz w:val="24"/>
          <w:szCs w:val="24"/>
        </w:rPr>
        <w:t xml:space="preserve"> in preparing the younger generation for the increasingly advanced digital era.</w:t>
      </w:r>
    </w:p>
    <w:p w14:paraId="727A761A" w14:textId="77777777" w:rsidR="001555A3" w:rsidRDefault="00000000">
      <w:pPr>
        <w:pStyle w:val="Heading1"/>
        <w:numPr>
          <w:ilvl w:val="0"/>
          <w:numId w:val="1"/>
        </w:numPr>
        <w:tabs>
          <w:tab w:val="left" w:pos="484"/>
        </w:tabs>
        <w:spacing w:before="157"/>
      </w:pPr>
      <w:r>
        <w:rPr>
          <w:sz w:val="24"/>
          <w:szCs w:val="24"/>
        </w:rPr>
        <w:t>Research Method</w:t>
      </w:r>
    </w:p>
    <w:p w14:paraId="5F11BDA7" w14:textId="77777777" w:rsidR="001555A3" w:rsidRDefault="00000000">
      <w:pPr>
        <w:pBdr>
          <w:top w:val="nil"/>
          <w:left w:val="nil"/>
          <w:bottom w:val="nil"/>
          <w:right w:val="nil"/>
          <w:between w:val="nil"/>
        </w:pBdr>
        <w:spacing w:before="203" w:line="259" w:lineRule="auto"/>
        <w:ind w:left="56" w:right="55" w:firstLine="424"/>
        <w:jc w:val="both"/>
        <w:rPr>
          <w:color w:val="000000"/>
          <w:sz w:val="24"/>
          <w:szCs w:val="24"/>
        </w:rPr>
      </w:pPr>
      <w:r>
        <w:rPr>
          <w:color w:val="000000"/>
          <w:sz w:val="24"/>
          <w:szCs w:val="24"/>
        </w:rPr>
        <w:t xml:space="preserve">This research uses qualitative research to generate descriptive data in the form of detailed, observable speech, writing, and behavior from educators or specific subjects. This research will be conducted at State Senior High School 3, Biak City. Referring to the background described above, the problem formulation for this study is as follows: How does the implementation of school digitalization improve the quality of learning? </w:t>
      </w:r>
      <w:r>
        <w:rPr>
          <w:sz w:val="24"/>
          <w:szCs w:val="24"/>
        </w:rPr>
        <w:t>This study aims</w:t>
      </w:r>
      <w:r>
        <w:rPr>
          <w:color w:val="000000"/>
          <w:sz w:val="24"/>
          <w:szCs w:val="24"/>
        </w:rPr>
        <w:t xml:space="preserve"> to determine how the implementation of school digitalization improves the quality of learning at SMA Negeri 3 Biak Kota, Biak Numfor Regency. This study is expected to provide benefits, enriching academic insight regarding the implementation of school digitalization in improving the quality of learning. Specifically, this study can serve as a reference material for </w:t>
      </w:r>
      <w:r>
        <w:rPr>
          <w:sz w:val="24"/>
          <w:szCs w:val="24"/>
        </w:rPr>
        <w:t>developing</w:t>
      </w:r>
      <w:r>
        <w:rPr>
          <w:color w:val="000000"/>
          <w:sz w:val="24"/>
          <w:szCs w:val="24"/>
        </w:rPr>
        <w:t xml:space="preserve"> theories on the effectiveness of educational technology in </w:t>
      </w:r>
      <w:r>
        <w:rPr>
          <w:sz w:val="24"/>
          <w:szCs w:val="24"/>
        </w:rPr>
        <w:t>enhancing</w:t>
      </w:r>
      <w:r>
        <w:rPr>
          <w:color w:val="000000"/>
          <w:sz w:val="24"/>
          <w:szCs w:val="24"/>
        </w:rPr>
        <w:t xml:space="preserve"> student learning outcomes at the high school level. This study uses a descriptive qualitative approach to produce descriptive data in the form of speech, writing, behavior, and in-depth explanations of phenomena that occur and can be observed from educators or </w:t>
      </w:r>
      <w:r>
        <w:rPr>
          <w:sz w:val="24"/>
          <w:szCs w:val="24"/>
        </w:rPr>
        <w:t>specific</w:t>
      </w:r>
      <w:r>
        <w:rPr>
          <w:color w:val="000000"/>
          <w:sz w:val="24"/>
          <w:szCs w:val="24"/>
        </w:rPr>
        <w:t xml:space="preserve"> subjects in detail.</w:t>
      </w:r>
    </w:p>
    <w:p w14:paraId="46A59366" w14:textId="77777777" w:rsidR="001555A3" w:rsidRDefault="00000000">
      <w:pPr>
        <w:pStyle w:val="Heading1"/>
        <w:numPr>
          <w:ilvl w:val="0"/>
          <w:numId w:val="1"/>
        </w:numPr>
        <w:tabs>
          <w:tab w:val="left" w:pos="484"/>
        </w:tabs>
        <w:spacing w:before="161"/>
      </w:pPr>
      <w:r>
        <w:rPr>
          <w:sz w:val="24"/>
          <w:szCs w:val="24"/>
        </w:rPr>
        <w:t>Research Results and Discussion</w:t>
      </w:r>
    </w:p>
    <w:p w14:paraId="591480D4" w14:textId="77777777" w:rsidR="001555A3" w:rsidRDefault="00000000">
      <w:pPr>
        <w:pBdr>
          <w:top w:val="nil"/>
          <w:left w:val="nil"/>
          <w:bottom w:val="nil"/>
          <w:right w:val="nil"/>
          <w:between w:val="nil"/>
        </w:pBdr>
        <w:spacing w:before="208" w:line="261" w:lineRule="auto"/>
        <w:ind w:left="56" w:right="56" w:firstLine="424"/>
        <w:jc w:val="both"/>
        <w:rPr>
          <w:color w:val="000000"/>
          <w:sz w:val="24"/>
          <w:szCs w:val="24"/>
        </w:rPr>
      </w:pPr>
      <w:r>
        <w:rPr>
          <w:color w:val="000000"/>
          <w:sz w:val="24"/>
          <w:szCs w:val="24"/>
        </w:rPr>
        <w:t xml:space="preserve">The research results can be seen based on </w:t>
      </w:r>
      <w:r>
        <w:rPr>
          <w:sz w:val="24"/>
          <w:szCs w:val="24"/>
        </w:rPr>
        <w:t>assessing</w:t>
      </w:r>
      <w:r>
        <w:rPr>
          <w:color w:val="000000"/>
          <w:sz w:val="24"/>
          <w:szCs w:val="24"/>
        </w:rPr>
        <w:t xml:space="preserve"> the following indicators.</w:t>
      </w:r>
    </w:p>
    <w:p w14:paraId="029F1784" w14:textId="77777777" w:rsidR="001555A3" w:rsidRDefault="00000000">
      <w:pPr>
        <w:numPr>
          <w:ilvl w:val="1"/>
          <w:numId w:val="1"/>
        </w:numPr>
        <w:pBdr>
          <w:top w:val="nil"/>
          <w:left w:val="nil"/>
          <w:bottom w:val="nil"/>
          <w:right w:val="nil"/>
          <w:between w:val="nil"/>
        </w:pBdr>
        <w:spacing w:before="116"/>
        <w:ind w:left="426"/>
        <w:rPr>
          <w:color w:val="000000"/>
        </w:rPr>
      </w:pPr>
      <w:r>
        <w:rPr>
          <w:b/>
          <w:color w:val="000000"/>
          <w:sz w:val="24"/>
          <w:szCs w:val="24"/>
        </w:rPr>
        <w:t>Infrastructure and technology</w:t>
      </w:r>
    </w:p>
    <w:p w14:paraId="2C55D5E8" w14:textId="77777777" w:rsidR="001555A3" w:rsidRDefault="00000000">
      <w:pPr>
        <w:pBdr>
          <w:top w:val="nil"/>
          <w:left w:val="nil"/>
          <w:bottom w:val="nil"/>
          <w:right w:val="nil"/>
          <w:between w:val="nil"/>
        </w:pBdr>
        <w:spacing w:before="143" w:line="259" w:lineRule="auto"/>
        <w:ind w:left="56" w:right="52" w:firstLine="424"/>
        <w:jc w:val="both"/>
        <w:rPr>
          <w:color w:val="000000"/>
          <w:sz w:val="24"/>
          <w:szCs w:val="24"/>
        </w:rPr>
      </w:pPr>
      <w:r>
        <w:rPr>
          <w:color w:val="000000"/>
          <w:sz w:val="24"/>
          <w:szCs w:val="24"/>
        </w:rPr>
        <w:t xml:space="preserve">Infrastructure and technology are key pillars that significantly determine how digitalization in schools can be implemented and ultimately impact the quality of learning. At SMA Negeri 3 Biak Kota, this indicator </w:t>
      </w:r>
      <w:r>
        <w:rPr>
          <w:sz w:val="24"/>
          <w:szCs w:val="24"/>
        </w:rPr>
        <w:t>examines explicitly</w:t>
      </w:r>
      <w:r>
        <w:rPr>
          <w:color w:val="000000"/>
          <w:sz w:val="24"/>
          <w:szCs w:val="24"/>
        </w:rPr>
        <w:t xml:space="preserve"> the availability and condition of hardware such as computer labs, student tablets, LCD projectors, software support, various learning platforms, and the stability of the internet network and Wi-Fi access, all of which are utilized and managed to support the learning process.</w:t>
      </w:r>
    </w:p>
    <w:p w14:paraId="73FBEC8A" w14:textId="77777777" w:rsidR="001555A3" w:rsidRDefault="00000000">
      <w:pPr>
        <w:pBdr>
          <w:top w:val="nil"/>
          <w:left w:val="nil"/>
          <w:bottom w:val="nil"/>
          <w:right w:val="nil"/>
          <w:between w:val="nil"/>
        </w:pBdr>
        <w:spacing w:before="128" w:line="259" w:lineRule="auto"/>
        <w:ind w:left="56" w:right="57" w:firstLine="424"/>
        <w:jc w:val="both"/>
        <w:rPr>
          <w:color w:val="000000"/>
          <w:sz w:val="24"/>
          <w:szCs w:val="24"/>
        </w:rPr>
      </w:pPr>
      <w:r>
        <w:rPr>
          <w:color w:val="000000"/>
          <w:sz w:val="24"/>
          <w:szCs w:val="24"/>
        </w:rPr>
        <w:t xml:space="preserve">According to Mrs. </w:t>
      </w:r>
      <w:proofErr w:type="spellStart"/>
      <w:r>
        <w:rPr>
          <w:color w:val="000000"/>
          <w:sz w:val="24"/>
          <w:szCs w:val="24"/>
        </w:rPr>
        <w:t>Restyn</w:t>
      </w:r>
      <w:proofErr w:type="spellEnd"/>
      <w:r>
        <w:rPr>
          <w:color w:val="000000"/>
          <w:sz w:val="24"/>
          <w:szCs w:val="24"/>
        </w:rPr>
        <w:t xml:space="preserve"> Yusuf, </w:t>
      </w:r>
      <w:proofErr w:type="spellStart"/>
      <w:proofErr w:type="gramStart"/>
      <w:r>
        <w:rPr>
          <w:sz w:val="24"/>
          <w:szCs w:val="24"/>
        </w:rPr>
        <w:t>S.Pd</w:t>
      </w:r>
      <w:proofErr w:type="spellEnd"/>
      <w:proofErr w:type="gramEnd"/>
      <w:r>
        <w:rPr>
          <w:color w:val="000000"/>
          <w:sz w:val="24"/>
          <w:szCs w:val="24"/>
        </w:rPr>
        <w:t>, Gr</w:t>
      </w:r>
      <w:r>
        <w:rPr>
          <w:sz w:val="24"/>
          <w:szCs w:val="24"/>
        </w:rPr>
        <w:t>..</w:t>
      </w:r>
      <w:r>
        <w:rPr>
          <w:color w:val="000000"/>
          <w:sz w:val="24"/>
          <w:szCs w:val="24"/>
        </w:rPr>
        <w:t xml:space="preserve">, </w:t>
      </w:r>
      <w:proofErr w:type="spellStart"/>
      <w:proofErr w:type="gramStart"/>
      <w:r>
        <w:rPr>
          <w:color w:val="000000"/>
          <w:sz w:val="24"/>
          <w:szCs w:val="24"/>
        </w:rPr>
        <w:t>M.Pd</w:t>
      </w:r>
      <w:proofErr w:type="spellEnd"/>
      <w:proofErr w:type="gramEnd"/>
      <w:r>
        <w:rPr>
          <w:sz w:val="24"/>
          <w:szCs w:val="24"/>
        </w:rPr>
        <w:t>, the Principal, SMA Negeri 3 Biak currently has a computer laboratory with 40 computers and tablets connected to the internet. The initial capacity was 150, which we increased to 250 last year. We also have several LCDs, which were previously 7, but now we have increased to 12, and we will continue to complete them</w:t>
      </w:r>
      <w:r>
        <w:rPr>
          <w:color w:val="000000"/>
          <w:sz w:val="24"/>
          <w:szCs w:val="24"/>
        </w:rPr>
        <w:t>.</w:t>
      </w:r>
    </w:p>
    <w:p w14:paraId="22AE5103" w14:textId="77777777" w:rsidR="001555A3" w:rsidRDefault="00000000">
      <w:pPr>
        <w:pBdr>
          <w:top w:val="nil"/>
          <w:left w:val="nil"/>
          <w:bottom w:val="nil"/>
          <w:right w:val="nil"/>
          <w:between w:val="nil"/>
        </w:pBdr>
        <w:spacing w:before="124" w:line="259" w:lineRule="auto"/>
        <w:ind w:left="56" w:right="53" w:firstLine="424"/>
        <w:jc w:val="both"/>
        <w:rPr>
          <w:color w:val="000000"/>
          <w:sz w:val="24"/>
          <w:szCs w:val="24"/>
        </w:rPr>
      </w:pPr>
      <w:r>
        <w:rPr>
          <w:color w:val="000000"/>
          <w:sz w:val="24"/>
          <w:szCs w:val="24"/>
        </w:rPr>
        <w:t xml:space="preserve">Furthermore, according to Mrs. Riyani, </w:t>
      </w:r>
      <w:proofErr w:type="spellStart"/>
      <w:proofErr w:type="gramStart"/>
      <w:r>
        <w:rPr>
          <w:color w:val="000000"/>
          <w:sz w:val="24"/>
          <w:szCs w:val="24"/>
        </w:rPr>
        <w:t>S.Pd</w:t>
      </w:r>
      <w:proofErr w:type="spellEnd"/>
      <w:proofErr w:type="gramEnd"/>
      <w:r>
        <w:rPr>
          <w:sz w:val="24"/>
          <w:szCs w:val="24"/>
        </w:rPr>
        <w:t>,</w:t>
      </w:r>
      <w:r>
        <w:rPr>
          <w:color w:val="000000"/>
          <w:sz w:val="24"/>
          <w:szCs w:val="24"/>
        </w:rPr>
        <w:t xml:space="preserve"> as the Vice Principal</w:t>
      </w:r>
      <w:r>
        <w:rPr>
          <w:sz w:val="24"/>
          <w:szCs w:val="24"/>
        </w:rPr>
        <w:t>,</w:t>
      </w:r>
      <w:r>
        <w:rPr>
          <w:color w:val="000000"/>
          <w:sz w:val="24"/>
          <w:szCs w:val="24"/>
        </w:rPr>
        <w:t xml:space="preserve"> said: “SMA Negeri 3 has implemented school digitalization, such as the use of computers, tablets in learning, educational applications, and </w:t>
      </w:r>
      <w:r>
        <w:rPr>
          <w:sz w:val="24"/>
          <w:szCs w:val="24"/>
        </w:rPr>
        <w:t>Quizizz</w:t>
      </w:r>
      <w:r>
        <w:rPr>
          <w:color w:val="000000"/>
          <w:sz w:val="24"/>
          <w:szCs w:val="24"/>
        </w:rPr>
        <w:t xml:space="preserve">. In terms of infrastructure, </w:t>
      </w:r>
      <w:r>
        <w:rPr>
          <w:sz w:val="24"/>
          <w:szCs w:val="24"/>
        </w:rPr>
        <w:t>many things still</w:t>
      </w:r>
      <w:r>
        <w:rPr>
          <w:color w:val="000000"/>
          <w:sz w:val="24"/>
          <w:szCs w:val="24"/>
        </w:rPr>
        <w:t xml:space="preserve"> need to be improved. Our computer lab is quite good, </w:t>
      </w:r>
      <w:r>
        <w:rPr>
          <w:sz w:val="24"/>
          <w:szCs w:val="24"/>
        </w:rPr>
        <w:t>using</w:t>
      </w:r>
      <w:r>
        <w:rPr>
          <w:color w:val="000000"/>
          <w:sz w:val="24"/>
          <w:szCs w:val="24"/>
        </w:rPr>
        <w:t xml:space="preserve"> tablets during learning, educational applications</w:t>
      </w:r>
      <w:r>
        <w:rPr>
          <w:sz w:val="24"/>
          <w:szCs w:val="24"/>
        </w:rPr>
        <w:t>,</w:t>
      </w:r>
      <w:r>
        <w:rPr>
          <w:color w:val="000000"/>
          <w:sz w:val="24"/>
          <w:szCs w:val="24"/>
        </w:rPr>
        <w:t xml:space="preserve"> and </w:t>
      </w:r>
      <w:r>
        <w:rPr>
          <w:sz w:val="24"/>
          <w:szCs w:val="24"/>
        </w:rPr>
        <w:t>Quizizz</w:t>
      </w:r>
      <w:r>
        <w:rPr>
          <w:color w:val="000000"/>
          <w:sz w:val="24"/>
          <w:szCs w:val="24"/>
        </w:rPr>
        <w:t>. The internet is also sometimes annoying if the power goes out during an exam</w:t>
      </w:r>
      <w:r>
        <w:rPr>
          <w:sz w:val="24"/>
          <w:szCs w:val="24"/>
        </w:rPr>
        <w:t>,</w:t>
      </w:r>
      <w:r>
        <w:rPr>
          <w:color w:val="000000"/>
          <w:sz w:val="24"/>
          <w:szCs w:val="24"/>
        </w:rPr>
        <w:t xml:space="preserve"> so it is continued the next day</w:t>
      </w:r>
      <w:r>
        <w:rPr>
          <w:sz w:val="24"/>
          <w:szCs w:val="24"/>
        </w:rPr>
        <w:t>. Also,</w:t>
      </w:r>
      <w:r>
        <w:rPr>
          <w:color w:val="000000"/>
          <w:sz w:val="24"/>
          <w:szCs w:val="24"/>
        </w:rPr>
        <w:t xml:space="preserve"> sometimes the internet network is slow when used in the classroom because the network center is in the teacher's room and computer lab. Not all classes have good projectors.</w:t>
      </w:r>
    </w:p>
    <w:p w14:paraId="1466A2B4" w14:textId="77777777" w:rsidR="001555A3" w:rsidRDefault="00000000">
      <w:pPr>
        <w:pBdr>
          <w:top w:val="nil"/>
          <w:left w:val="nil"/>
          <w:bottom w:val="nil"/>
          <w:right w:val="nil"/>
          <w:between w:val="nil"/>
        </w:pBdr>
        <w:spacing w:line="259" w:lineRule="auto"/>
        <w:ind w:left="56"/>
        <w:jc w:val="both"/>
        <w:rPr>
          <w:color w:val="000000"/>
          <w:sz w:val="24"/>
          <w:szCs w:val="24"/>
        </w:rPr>
      </w:pPr>
      <w:r>
        <w:rPr>
          <w:color w:val="000000"/>
          <w:sz w:val="24"/>
          <w:szCs w:val="24"/>
        </w:rPr>
        <w:t xml:space="preserve">       Qualitative data analysis obtained through interviews is presented in sentence or narrative form. According to Miles and Huberman (Satori </w:t>
      </w:r>
      <w:r>
        <w:rPr>
          <w:sz w:val="24"/>
          <w:szCs w:val="24"/>
        </w:rPr>
        <w:t>&amp;</w:t>
      </w:r>
      <w:r>
        <w:rPr>
          <w:color w:val="000000"/>
          <w:sz w:val="24"/>
          <w:szCs w:val="24"/>
        </w:rPr>
        <w:t xml:space="preserve"> </w:t>
      </w:r>
      <w:proofErr w:type="spellStart"/>
      <w:r>
        <w:rPr>
          <w:color w:val="000000"/>
          <w:sz w:val="24"/>
          <w:szCs w:val="24"/>
        </w:rPr>
        <w:t>Komariah</w:t>
      </w:r>
      <w:proofErr w:type="spellEnd"/>
      <w:r>
        <w:rPr>
          <w:color w:val="000000"/>
          <w:sz w:val="24"/>
          <w:szCs w:val="24"/>
        </w:rPr>
        <w:t>, 2009), qualitative data analysis is conducted interactively and continuously until complete, resulting in data saturation. The activities involved in data analysis include:</w:t>
      </w:r>
    </w:p>
    <w:p w14:paraId="407C9939" w14:textId="77777777" w:rsidR="001555A3" w:rsidRDefault="00000000">
      <w:pPr>
        <w:pBdr>
          <w:top w:val="nil"/>
          <w:left w:val="nil"/>
          <w:bottom w:val="nil"/>
          <w:right w:val="nil"/>
          <w:between w:val="nil"/>
        </w:pBdr>
        <w:spacing w:line="259" w:lineRule="auto"/>
        <w:ind w:left="56"/>
        <w:jc w:val="both"/>
        <w:rPr>
          <w:color w:val="000000"/>
          <w:sz w:val="24"/>
          <w:szCs w:val="24"/>
        </w:rPr>
      </w:pPr>
      <w:r>
        <w:rPr>
          <w:color w:val="000000"/>
          <w:sz w:val="24"/>
          <w:szCs w:val="24"/>
        </w:rPr>
        <w:t>1. Data collection, which involves collecting data using instruments.</w:t>
      </w:r>
    </w:p>
    <w:p w14:paraId="070F04A4" w14:textId="77777777" w:rsidR="001555A3" w:rsidRDefault="00000000">
      <w:pPr>
        <w:pBdr>
          <w:top w:val="nil"/>
          <w:left w:val="nil"/>
          <w:bottom w:val="nil"/>
          <w:right w:val="nil"/>
          <w:between w:val="nil"/>
        </w:pBdr>
        <w:spacing w:line="259" w:lineRule="auto"/>
        <w:ind w:left="56"/>
        <w:jc w:val="both"/>
        <w:rPr>
          <w:color w:val="000000"/>
          <w:sz w:val="24"/>
          <w:szCs w:val="24"/>
        </w:rPr>
      </w:pPr>
      <w:r>
        <w:rPr>
          <w:color w:val="000000"/>
          <w:sz w:val="24"/>
          <w:szCs w:val="24"/>
        </w:rPr>
        <w:t>2. Data reduction</w:t>
      </w:r>
      <w:r>
        <w:rPr>
          <w:sz w:val="24"/>
          <w:szCs w:val="24"/>
        </w:rPr>
        <w:t xml:space="preserve"> can be defined as the process of selecting, focusing, simplifying, abstracting, and transforming raw data emerging from written field notes. Therefore, data reduction is a form of analysis that sharpens, classifies, directs, discards unnecessary information, and organizes data so</w:t>
      </w:r>
      <w:r>
        <w:rPr>
          <w:color w:val="000000"/>
          <w:sz w:val="24"/>
          <w:szCs w:val="24"/>
        </w:rPr>
        <w:t xml:space="preserve"> that final conclusions can be drawn and verified. In this stage, researchers select and focus on simplifying the data obtained.</w:t>
      </w:r>
    </w:p>
    <w:p w14:paraId="6631AE64" w14:textId="77777777" w:rsidR="001555A3" w:rsidRDefault="00000000">
      <w:pPr>
        <w:pBdr>
          <w:top w:val="nil"/>
          <w:left w:val="nil"/>
          <w:bottom w:val="nil"/>
          <w:right w:val="nil"/>
          <w:between w:val="nil"/>
        </w:pBdr>
        <w:spacing w:line="259" w:lineRule="auto"/>
        <w:ind w:left="56"/>
        <w:jc w:val="both"/>
        <w:rPr>
          <w:color w:val="000000"/>
          <w:sz w:val="24"/>
          <w:szCs w:val="24"/>
        </w:rPr>
      </w:pPr>
      <w:r>
        <w:rPr>
          <w:color w:val="000000"/>
          <w:sz w:val="24"/>
          <w:szCs w:val="24"/>
        </w:rPr>
        <w:t xml:space="preserve">3. Data display, or presentation, is the second important step in </w:t>
      </w:r>
      <w:r>
        <w:rPr>
          <w:sz w:val="24"/>
          <w:szCs w:val="24"/>
        </w:rPr>
        <w:t>the</w:t>
      </w:r>
      <w:r>
        <w:rPr>
          <w:color w:val="000000"/>
          <w:sz w:val="24"/>
          <w:szCs w:val="24"/>
        </w:rPr>
        <w:t xml:space="preserve"> research process. A data presentation is a structured </w:t>
      </w:r>
      <w:r>
        <w:rPr>
          <w:sz w:val="24"/>
          <w:szCs w:val="24"/>
        </w:rPr>
        <w:t>information collection</w:t>
      </w:r>
      <w:r>
        <w:rPr>
          <w:color w:val="000000"/>
          <w:sz w:val="24"/>
          <w:szCs w:val="24"/>
        </w:rPr>
        <w:t xml:space="preserve"> that allows for drawing conclusions and taking action. Researchers display the data obtained to serve as a guide.</w:t>
      </w:r>
    </w:p>
    <w:p w14:paraId="1AFC0F9E" w14:textId="77777777" w:rsidR="001555A3" w:rsidRDefault="00000000">
      <w:pPr>
        <w:pBdr>
          <w:top w:val="nil"/>
          <w:left w:val="nil"/>
          <w:bottom w:val="nil"/>
          <w:right w:val="nil"/>
          <w:between w:val="nil"/>
        </w:pBdr>
        <w:spacing w:line="259" w:lineRule="auto"/>
        <w:ind w:left="56"/>
        <w:jc w:val="both"/>
        <w:rPr>
          <w:color w:val="000000"/>
          <w:sz w:val="24"/>
          <w:szCs w:val="24"/>
        </w:rPr>
      </w:pPr>
      <w:r>
        <w:rPr>
          <w:color w:val="000000"/>
          <w:sz w:val="24"/>
          <w:szCs w:val="24"/>
        </w:rPr>
        <w:t xml:space="preserve">4. Data verification. The third step in qualitative data analysis is </w:t>
      </w:r>
      <w:r>
        <w:rPr>
          <w:sz w:val="24"/>
          <w:szCs w:val="24"/>
        </w:rPr>
        <w:t>concluding</w:t>
      </w:r>
      <w:r>
        <w:rPr>
          <w:color w:val="000000"/>
          <w:sz w:val="24"/>
          <w:szCs w:val="24"/>
        </w:rPr>
        <w:t xml:space="preserve"> and verifying </w:t>
      </w:r>
      <w:r>
        <w:rPr>
          <w:sz w:val="24"/>
          <w:szCs w:val="24"/>
        </w:rPr>
        <w:t xml:space="preserve">the findings. Conclusions in qualitative research are new, previously unseen findings. Findings can be descriptions or depictions of objects that were previously obscured but become clear after further investigation. They can be causal or interactive relationships, hypotheses, or </w:t>
      </w:r>
      <w:r>
        <w:rPr>
          <w:color w:val="000000"/>
          <w:sz w:val="24"/>
          <w:szCs w:val="24"/>
        </w:rPr>
        <w:t xml:space="preserve">theories. </w:t>
      </w:r>
    </w:p>
    <w:p w14:paraId="52EFD958" w14:textId="77777777" w:rsidR="001555A3" w:rsidRDefault="00000000">
      <w:pPr>
        <w:pBdr>
          <w:top w:val="nil"/>
          <w:left w:val="nil"/>
          <w:bottom w:val="nil"/>
          <w:right w:val="nil"/>
          <w:between w:val="nil"/>
        </w:pBdr>
        <w:spacing w:line="259" w:lineRule="auto"/>
        <w:ind w:left="56"/>
        <w:jc w:val="both"/>
        <w:rPr>
          <w:color w:val="000000"/>
          <w:sz w:val="24"/>
          <w:szCs w:val="24"/>
        </w:rPr>
      </w:pPr>
      <w:r>
        <w:rPr>
          <w:color w:val="000000"/>
          <w:sz w:val="24"/>
          <w:szCs w:val="24"/>
        </w:rPr>
        <w:tab/>
        <w:t>Thus, digitalization in education does not only focus on converting learning materials into digital format</w:t>
      </w:r>
      <w:r>
        <w:rPr>
          <w:sz w:val="24"/>
          <w:szCs w:val="24"/>
        </w:rPr>
        <w:t xml:space="preserve"> but also includes integrating</w:t>
      </w:r>
      <w:r>
        <w:rPr>
          <w:color w:val="000000"/>
          <w:sz w:val="24"/>
          <w:szCs w:val="24"/>
        </w:rPr>
        <w:t xml:space="preserve"> technology in all aspects of the education system to achieve more effective and efficient learning. </w:t>
      </w:r>
    </w:p>
    <w:p w14:paraId="5671E09B" w14:textId="77777777" w:rsidR="001555A3" w:rsidRDefault="00000000">
      <w:pPr>
        <w:pBdr>
          <w:top w:val="nil"/>
          <w:left w:val="nil"/>
          <w:bottom w:val="nil"/>
          <w:right w:val="nil"/>
          <w:between w:val="nil"/>
        </w:pBdr>
        <w:spacing w:line="259" w:lineRule="auto"/>
        <w:ind w:left="56" w:firstLine="664"/>
        <w:jc w:val="both"/>
        <w:rPr>
          <w:color w:val="000000"/>
          <w:sz w:val="24"/>
          <w:szCs w:val="24"/>
        </w:rPr>
      </w:pPr>
      <w:r>
        <w:rPr>
          <w:color w:val="000000"/>
          <w:sz w:val="24"/>
          <w:szCs w:val="24"/>
        </w:rPr>
        <w:t>With the rapid development of technology, digitalization in education has become crucial for preparing students to face the challenges of an increasingly digital world.</w:t>
      </w:r>
    </w:p>
    <w:p w14:paraId="69C279C4" w14:textId="77777777" w:rsidR="001555A3" w:rsidRDefault="00000000">
      <w:pPr>
        <w:pBdr>
          <w:top w:val="nil"/>
          <w:left w:val="nil"/>
          <w:bottom w:val="nil"/>
          <w:right w:val="nil"/>
          <w:between w:val="nil"/>
        </w:pBdr>
        <w:spacing w:line="259" w:lineRule="auto"/>
        <w:ind w:left="56"/>
        <w:jc w:val="both"/>
        <w:rPr>
          <w:color w:val="000000"/>
          <w:sz w:val="24"/>
          <w:szCs w:val="24"/>
        </w:rPr>
      </w:pPr>
      <w:r>
        <w:rPr>
          <w:color w:val="000000"/>
          <w:sz w:val="24"/>
          <w:szCs w:val="24"/>
        </w:rPr>
        <w:t>Previous Research</w:t>
      </w:r>
    </w:p>
    <w:p w14:paraId="64C63DC6" w14:textId="77777777" w:rsidR="001555A3" w:rsidRDefault="00000000">
      <w:pPr>
        <w:pBdr>
          <w:top w:val="nil"/>
          <w:left w:val="nil"/>
          <w:bottom w:val="nil"/>
          <w:right w:val="nil"/>
          <w:between w:val="nil"/>
        </w:pBdr>
        <w:spacing w:line="259" w:lineRule="auto"/>
        <w:ind w:left="56" w:firstLine="664"/>
        <w:jc w:val="both"/>
        <w:rPr>
          <w:color w:val="000000"/>
          <w:sz w:val="24"/>
          <w:szCs w:val="24"/>
        </w:rPr>
      </w:pPr>
      <w:r>
        <w:rPr>
          <w:color w:val="000000"/>
          <w:sz w:val="24"/>
          <w:szCs w:val="24"/>
        </w:rPr>
        <w:t xml:space="preserve">Grace, </w:t>
      </w:r>
      <w:proofErr w:type="spellStart"/>
      <w:r>
        <w:rPr>
          <w:color w:val="000000"/>
          <w:sz w:val="24"/>
          <w:szCs w:val="24"/>
        </w:rPr>
        <w:t>Bahrul</w:t>
      </w:r>
      <w:proofErr w:type="spellEnd"/>
      <w:r>
        <w:rPr>
          <w:color w:val="000000"/>
          <w:sz w:val="24"/>
          <w:szCs w:val="24"/>
        </w:rPr>
        <w:t>, et al. (2024)</w:t>
      </w:r>
      <w:r>
        <w:rPr>
          <w:sz w:val="24"/>
          <w:szCs w:val="24"/>
        </w:rPr>
        <w:t>.</w:t>
      </w:r>
      <w:r>
        <w:rPr>
          <w:color w:val="000000"/>
          <w:sz w:val="24"/>
          <w:szCs w:val="24"/>
        </w:rPr>
        <w:t xml:space="preserve"> "Improving the Quality of Technology-Based Learning to Improve Student Learning Outcomes: A Review of Implementation in Secondary Schools." Muhammad Subhan (2024)</w:t>
      </w:r>
      <w:r>
        <w:rPr>
          <w:sz w:val="24"/>
          <w:szCs w:val="24"/>
        </w:rPr>
        <w:t>.</w:t>
      </w:r>
      <w:r>
        <w:rPr>
          <w:color w:val="000000"/>
          <w:sz w:val="24"/>
          <w:szCs w:val="24"/>
        </w:rPr>
        <w:t xml:space="preserve"> "Implementation of Website-Based School Digitalization at SMPIT </w:t>
      </w:r>
      <w:proofErr w:type="spellStart"/>
      <w:r>
        <w:rPr>
          <w:color w:val="000000"/>
          <w:sz w:val="24"/>
          <w:szCs w:val="24"/>
        </w:rPr>
        <w:t>Insan</w:t>
      </w:r>
      <w:proofErr w:type="spellEnd"/>
      <w:r>
        <w:rPr>
          <w:color w:val="000000"/>
          <w:sz w:val="24"/>
          <w:szCs w:val="24"/>
        </w:rPr>
        <w:t xml:space="preserve"> Kamil, Bima City to Improve Teacher Performance." </w:t>
      </w:r>
      <w:proofErr w:type="spellStart"/>
      <w:r>
        <w:rPr>
          <w:color w:val="000000"/>
          <w:sz w:val="24"/>
          <w:szCs w:val="24"/>
        </w:rPr>
        <w:t>Jakoep</w:t>
      </w:r>
      <w:proofErr w:type="spellEnd"/>
      <w:r>
        <w:rPr>
          <w:color w:val="000000"/>
          <w:sz w:val="24"/>
          <w:szCs w:val="24"/>
        </w:rPr>
        <w:t xml:space="preserve"> Ezra Harianto (2024) "Implementation of Technology-Based Educational Management to Improve Learning Quality." </w:t>
      </w:r>
      <w:proofErr w:type="spellStart"/>
      <w:r>
        <w:rPr>
          <w:color w:val="000000"/>
          <w:sz w:val="24"/>
          <w:szCs w:val="24"/>
        </w:rPr>
        <w:t>Almaskur</w:t>
      </w:r>
      <w:proofErr w:type="spellEnd"/>
      <w:r>
        <w:rPr>
          <w:color w:val="000000"/>
          <w:sz w:val="24"/>
          <w:szCs w:val="24"/>
        </w:rPr>
        <w:t xml:space="preserve">, Lestari, et al. (2024) "Implementation of School Digitalization to Improve Learning Quality at SD Negeri </w:t>
      </w:r>
      <w:proofErr w:type="spellStart"/>
      <w:r>
        <w:rPr>
          <w:color w:val="000000"/>
          <w:sz w:val="24"/>
          <w:szCs w:val="24"/>
        </w:rPr>
        <w:t>Bushari</w:t>
      </w:r>
      <w:proofErr w:type="spellEnd"/>
      <w:r>
        <w:rPr>
          <w:color w:val="000000"/>
          <w:sz w:val="24"/>
          <w:szCs w:val="24"/>
        </w:rPr>
        <w:t xml:space="preserve"> 01 </w:t>
      </w:r>
      <w:proofErr w:type="spellStart"/>
      <w:r>
        <w:rPr>
          <w:color w:val="000000"/>
          <w:sz w:val="24"/>
          <w:szCs w:val="24"/>
        </w:rPr>
        <w:t>Gandrungmangu</w:t>
      </w:r>
      <w:proofErr w:type="spellEnd"/>
      <w:r>
        <w:rPr>
          <w:color w:val="000000"/>
          <w:sz w:val="24"/>
          <w:szCs w:val="24"/>
        </w:rPr>
        <w:t>." Ilham Muhammad (2024)</w:t>
      </w:r>
      <w:r>
        <w:rPr>
          <w:sz w:val="24"/>
          <w:szCs w:val="24"/>
        </w:rPr>
        <w:t>.</w:t>
      </w:r>
      <w:r>
        <w:rPr>
          <w:color w:val="000000"/>
          <w:sz w:val="24"/>
          <w:szCs w:val="24"/>
        </w:rPr>
        <w:t xml:space="preserve"> "The Impact of Digitalization Implementation in Improving School Quality."</w:t>
      </w:r>
    </w:p>
    <w:p w14:paraId="243CD283" w14:textId="77777777" w:rsidR="001555A3" w:rsidRDefault="00000000">
      <w:pPr>
        <w:numPr>
          <w:ilvl w:val="1"/>
          <w:numId w:val="1"/>
        </w:numPr>
        <w:pBdr>
          <w:top w:val="nil"/>
          <w:left w:val="nil"/>
          <w:bottom w:val="nil"/>
          <w:right w:val="nil"/>
          <w:between w:val="nil"/>
        </w:pBdr>
        <w:spacing w:before="90"/>
        <w:ind w:left="426"/>
        <w:jc w:val="both"/>
        <w:rPr>
          <w:color w:val="000000"/>
        </w:rPr>
      </w:pPr>
      <w:r>
        <w:rPr>
          <w:b/>
          <w:color w:val="000000"/>
          <w:sz w:val="24"/>
          <w:szCs w:val="24"/>
        </w:rPr>
        <w:t>Teacher and Student Competency</w:t>
      </w:r>
    </w:p>
    <w:p w14:paraId="4C64AF8D" w14:textId="77777777" w:rsidR="001555A3" w:rsidRDefault="00000000">
      <w:pPr>
        <w:pBdr>
          <w:top w:val="nil"/>
          <w:left w:val="nil"/>
          <w:bottom w:val="nil"/>
          <w:right w:val="nil"/>
          <w:between w:val="nil"/>
        </w:pBdr>
        <w:spacing w:before="143" w:line="259" w:lineRule="auto"/>
        <w:ind w:left="56" w:right="1" w:firstLine="424"/>
        <w:jc w:val="both"/>
        <w:rPr>
          <w:color w:val="000000"/>
          <w:sz w:val="24"/>
          <w:szCs w:val="24"/>
        </w:rPr>
      </w:pPr>
      <w:r>
        <w:rPr>
          <w:color w:val="000000"/>
          <w:sz w:val="24"/>
          <w:szCs w:val="24"/>
        </w:rPr>
        <w:t>Teacher and student competency in utilizing digital technology is a crucial element that directly influences the extent to which school digitalization can improve learning effectiveness. This indicator at SMA Negeri 3 Biak Kota assesses the level of teachers' understanding and skills in using technology for teaching</w:t>
      </w:r>
      <w:r>
        <w:rPr>
          <w:sz w:val="24"/>
          <w:szCs w:val="24"/>
        </w:rPr>
        <w:t xml:space="preserve"> and</w:t>
      </w:r>
      <w:r>
        <w:rPr>
          <w:color w:val="000000"/>
          <w:sz w:val="24"/>
          <w:szCs w:val="24"/>
        </w:rPr>
        <w:t xml:space="preserve"> students' readiness to utilize various digital devices and applications for learning, including the school's </w:t>
      </w:r>
      <w:r>
        <w:rPr>
          <w:sz w:val="24"/>
          <w:szCs w:val="24"/>
        </w:rPr>
        <w:t>efforts</w:t>
      </w:r>
      <w:r>
        <w:rPr>
          <w:color w:val="000000"/>
          <w:sz w:val="24"/>
          <w:szCs w:val="24"/>
        </w:rPr>
        <w:t>.</w:t>
      </w:r>
    </w:p>
    <w:p w14:paraId="4DAF8465" w14:textId="77777777" w:rsidR="001555A3" w:rsidRDefault="00000000">
      <w:pPr>
        <w:pBdr>
          <w:top w:val="nil"/>
          <w:left w:val="nil"/>
          <w:bottom w:val="nil"/>
          <w:right w:val="nil"/>
          <w:between w:val="nil"/>
        </w:pBdr>
        <w:spacing w:before="143" w:line="259" w:lineRule="auto"/>
        <w:ind w:left="56" w:right="1" w:firstLine="424"/>
        <w:jc w:val="both"/>
        <w:rPr>
          <w:color w:val="000000"/>
          <w:sz w:val="24"/>
          <w:szCs w:val="24"/>
        </w:rPr>
      </w:pPr>
      <w:r>
        <w:rPr>
          <w:color w:val="000000"/>
          <w:sz w:val="24"/>
          <w:szCs w:val="24"/>
        </w:rPr>
        <w:t xml:space="preserve">According to Mr. </w:t>
      </w:r>
      <w:proofErr w:type="spellStart"/>
      <w:r>
        <w:rPr>
          <w:color w:val="000000"/>
          <w:sz w:val="24"/>
          <w:szCs w:val="24"/>
        </w:rPr>
        <w:t>Syaid</w:t>
      </w:r>
      <w:proofErr w:type="spellEnd"/>
      <w:r>
        <w:rPr>
          <w:color w:val="000000"/>
          <w:sz w:val="24"/>
          <w:szCs w:val="24"/>
        </w:rPr>
        <w:t xml:space="preserve"> Iqram, </w:t>
      </w:r>
      <w:proofErr w:type="spellStart"/>
      <w:proofErr w:type="gramStart"/>
      <w:r>
        <w:rPr>
          <w:sz w:val="24"/>
          <w:szCs w:val="24"/>
        </w:rPr>
        <w:t>S.Pd</w:t>
      </w:r>
      <w:proofErr w:type="spellEnd"/>
      <w:proofErr w:type="gramEnd"/>
      <w:r>
        <w:rPr>
          <w:color w:val="000000"/>
          <w:sz w:val="24"/>
          <w:szCs w:val="24"/>
        </w:rPr>
        <w:t>, the school operator, he said: "In addition to infrastructure, teacher training on the use of digital technology is also considered very lacking. Teachers are not yet fully prepared to adapt technology-based learning methods due to the lack of mentoring and training provided. As a result, the implementation of digitalization tends to be half-hearted and less than optimal, thus not having an optimal impact on the quality of learning."</w:t>
      </w:r>
    </w:p>
    <w:p w14:paraId="6176FE2A" w14:textId="77777777" w:rsidR="001555A3" w:rsidRDefault="00000000">
      <w:pPr>
        <w:pBdr>
          <w:top w:val="nil"/>
          <w:left w:val="nil"/>
          <w:bottom w:val="nil"/>
          <w:right w:val="nil"/>
          <w:between w:val="nil"/>
        </w:pBdr>
        <w:spacing w:line="259" w:lineRule="auto"/>
        <w:ind w:left="56" w:firstLine="424"/>
        <w:jc w:val="both"/>
        <w:rPr>
          <w:color w:val="000000"/>
          <w:sz w:val="24"/>
          <w:szCs w:val="24"/>
        </w:rPr>
      </w:pPr>
      <w:r>
        <w:rPr>
          <w:color w:val="000000"/>
          <w:sz w:val="24"/>
          <w:szCs w:val="24"/>
        </w:rPr>
        <w:t>As an educational institution that lacks adequate technological infrastructure, the school faces challenges in ensuring consistent access to hardware and internet connections. Furthermore, the readiness of educators and staff to master technology is a crucial factor in the effective implementation of digitalization.</w:t>
      </w:r>
    </w:p>
    <w:p w14:paraId="2D018B8B" w14:textId="77777777" w:rsidR="001555A3" w:rsidRDefault="00000000">
      <w:pPr>
        <w:pBdr>
          <w:top w:val="nil"/>
          <w:left w:val="nil"/>
          <w:bottom w:val="nil"/>
          <w:right w:val="nil"/>
          <w:between w:val="nil"/>
        </w:pBdr>
        <w:spacing w:line="259" w:lineRule="auto"/>
        <w:ind w:left="56" w:firstLine="370"/>
        <w:jc w:val="both"/>
        <w:rPr>
          <w:color w:val="000000"/>
          <w:sz w:val="24"/>
          <w:szCs w:val="24"/>
        </w:rPr>
      </w:pPr>
      <w:r>
        <w:rPr>
          <w:color w:val="000000"/>
          <w:sz w:val="24"/>
          <w:szCs w:val="24"/>
        </w:rPr>
        <w:t>Ms. Liliana Tanggu, S.E., an Economics teacher, said: “The teachers are pretty good. Some are already computer literate, while others still need to be taught. The main challenge is more about the way teachers and students think. Sometimes, teachers are already comfortable with manual systems, such as when conducting assessments and exams, which are more accustomed to a manual system using paper. Now, exams are using tablets, which requires further adaptation from manual to technology. The students themselves are more adaptable to changes, so they adapt quite quickly. Honestly, student presentations related to technological understanding are still lacking, around 50-60%, but we continue to equip them with technological understanding.”</w:t>
      </w:r>
    </w:p>
    <w:p w14:paraId="2F5317C2" w14:textId="77777777" w:rsidR="001555A3" w:rsidRDefault="00000000">
      <w:pPr>
        <w:numPr>
          <w:ilvl w:val="1"/>
          <w:numId w:val="1"/>
        </w:numPr>
        <w:pBdr>
          <w:top w:val="nil"/>
          <w:left w:val="nil"/>
          <w:bottom w:val="nil"/>
          <w:right w:val="nil"/>
          <w:between w:val="nil"/>
        </w:pBdr>
        <w:spacing w:before="136"/>
        <w:ind w:left="426"/>
        <w:jc w:val="both"/>
        <w:rPr>
          <w:color w:val="000000"/>
        </w:rPr>
      </w:pPr>
      <w:r>
        <w:rPr>
          <w:b/>
          <w:color w:val="000000"/>
          <w:sz w:val="24"/>
          <w:szCs w:val="24"/>
        </w:rPr>
        <w:t>Technology Integration in Learning</w:t>
      </w:r>
    </w:p>
    <w:p w14:paraId="21C33329" w14:textId="77777777" w:rsidR="001555A3" w:rsidRDefault="00000000">
      <w:pPr>
        <w:pBdr>
          <w:top w:val="nil"/>
          <w:left w:val="nil"/>
          <w:bottom w:val="nil"/>
          <w:right w:val="nil"/>
          <w:between w:val="nil"/>
        </w:pBdr>
        <w:spacing w:before="143" w:line="259" w:lineRule="auto"/>
        <w:ind w:left="56" w:right="3" w:firstLine="424"/>
        <w:jc w:val="both"/>
        <w:rPr>
          <w:color w:val="000000"/>
          <w:sz w:val="24"/>
          <w:szCs w:val="24"/>
        </w:rPr>
      </w:pPr>
      <w:r>
        <w:rPr>
          <w:color w:val="000000"/>
          <w:sz w:val="24"/>
          <w:szCs w:val="24"/>
        </w:rPr>
        <w:t>Technology Integration in Learning is at the heart of how school digitalization is expected to significantly transform and enrich the learning experience, which will improve the quality of learning. This indicator at SMA Negeri 3 Biak Kota examines how teachers use various technology platforms and devices to deliver materials and assignments</w:t>
      </w:r>
      <w:r>
        <w:rPr>
          <w:sz w:val="24"/>
          <w:szCs w:val="24"/>
        </w:rPr>
        <w:t xml:space="preserve"> and</w:t>
      </w:r>
      <w:r>
        <w:rPr>
          <w:color w:val="000000"/>
          <w:sz w:val="24"/>
          <w:szCs w:val="24"/>
        </w:rPr>
        <w:t xml:space="preserve"> how students interact with these technologies in their learning process, including the digital learning models implemented.</w:t>
      </w:r>
    </w:p>
    <w:p w14:paraId="6E4013E1" w14:textId="2AE8B3F3" w:rsidR="001555A3" w:rsidRPr="00DF7A6F" w:rsidRDefault="00000000" w:rsidP="00DF7A6F">
      <w:pPr>
        <w:pBdr>
          <w:top w:val="nil"/>
          <w:left w:val="nil"/>
          <w:bottom w:val="nil"/>
          <w:right w:val="nil"/>
          <w:between w:val="nil"/>
        </w:pBdr>
        <w:spacing w:before="143" w:line="259" w:lineRule="auto"/>
        <w:ind w:left="56" w:right="3" w:firstLine="424"/>
        <w:jc w:val="both"/>
        <w:rPr>
          <w:color w:val="000000"/>
          <w:sz w:val="24"/>
          <w:szCs w:val="24"/>
        </w:rPr>
      </w:pPr>
      <w:r>
        <w:rPr>
          <w:color w:val="000000"/>
          <w:sz w:val="24"/>
          <w:szCs w:val="24"/>
        </w:rPr>
        <w:t xml:space="preserve">Furthermore, </w:t>
      </w:r>
      <w:r>
        <w:rPr>
          <w:sz w:val="24"/>
          <w:szCs w:val="24"/>
        </w:rPr>
        <w:t xml:space="preserve">Mr. </w:t>
      </w:r>
      <w:proofErr w:type="spellStart"/>
      <w:r>
        <w:rPr>
          <w:sz w:val="24"/>
          <w:szCs w:val="24"/>
        </w:rPr>
        <w:t>Syaid</w:t>
      </w:r>
      <w:proofErr w:type="spellEnd"/>
      <w:r>
        <w:rPr>
          <w:sz w:val="24"/>
          <w:szCs w:val="24"/>
        </w:rPr>
        <w:t xml:space="preserve"> Iqram, </w:t>
      </w:r>
      <w:proofErr w:type="spellStart"/>
      <w:r>
        <w:rPr>
          <w:sz w:val="24"/>
          <w:szCs w:val="24"/>
        </w:rPr>
        <w:t>S.Pd</w:t>
      </w:r>
      <w:proofErr w:type="spellEnd"/>
      <w:r>
        <w:rPr>
          <w:sz w:val="24"/>
          <w:szCs w:val="24"/>
        </w:rPr>
        <w:t xml:space="preserve">.., the School Operator, </w:t>
      </w:r>
      <w:r>
        <w:rPr>
          <w:color w:val="000000"/>
          <w:sz w:val="24"/>
          <w:szCs w:val="24"/>
        </w:rPr>
        <w:t>said: "Now teachers have started using Google Classroom, Kahoot, or Quizizz. I help them create accounts, upload materials, or create questions. Sometimes they also ask for guidance on how to make learning videos. We also use Zoom to conduct online classes, so that even in certain situations, interaction between teachers and students is maintained. Social media is also an important tool for us to communicate and disseminate important information to students and parents, but it is still relatively limited."</w:t>
      </w:r>
    </w:p>
    <w:p w14:paraId="2B47A1A4" w14:textId="77777777" w:rsidR="001555A3" w:rsidRDefault="00000000">
      <w:pPr>
        <w:pBdr>
          <w:top w:val="nil"/>
          <w:left w:val="nil"/>
          <w:bottom w:val="nil"/>
          <w:right w:val="nil"/>
          <w:between w:val="nil"/>
        </w:pBdr>
        <w:spacing w:before="143" w:line="259" w:lineRule="auto"/>
        <w:ind w:left="56" w:right="3" w:firstLine="424"/>
        <w:jc w:val="both"/>
        <w:rPr>
          <w:color w:val="000000"/>
          <w:sz w:val="24"/>
          <w:szCs w:val="24"/>
        </w:rPr>
      </w:pPr>
      <w:r>
        <w:rPr>
          <w:color w:val="000000"/>
          <w:sz w:val="24"/>
          <w:szCs w:val="24"/>
        </w:rPr>
        <w:t xml:space="preserve">Furthermore, according to Ms. </w:t>
      </w:r>
      <w:proofErr w:type="spellStart"/>
      <w:r>
        <w:rPr>
          <w:color w:val="000000"/>
          <w:sz w:val="24"/>
          <w:szCs w:val="24"/>
        </w:rPr>
        <w:t>Virgorina</w:t>
      </w:r>
      <w:proofErr w:type="spellEnd"/>
      <w:r>
        <w:rPr>
          <w:color w:val="000000"/>
          <w:sz w:val="24"/>
          <w:szCs w:val="24"/>
        </w:rPr>
        <w:t xml:space="preserve"> A. </w:t>
      </w:r>
      <w:proofErr w:type="spellStart"/>
      <w:r>
        <w:rPr>
          <w:color w:val="000000"/>
          <w:sz w:val="24"/>
          <w:szCs w:val="24"/>
        </w:rPr>
        <w:t>Seubelan</w:t>
      </w:r>
      <w:proofErr w:type="spellEnd"/>
      <w:r>
        <w:rPr>
          <w:color w:val="000000"/>
          <w:sz w:val="24"/>
          <w:szCs w:val="24"/>
        </w:rPr>
        <w:t xml:space="preserve">, </w:t>
      </w:r>
      <w:proofErr w:type="spellStart"/>
      <w:r>
        <w:rPr>
          <w:color w:val="000000"/>
          <w:sz w:val="24"/>
          <w:szCs w:val="24"/>
        </w:rPr>
        <w:t>S.Pd</w:t>
      </w:r>
      <w:proofErr w:type="spellEnd"/>
      <w:r>
        <w:rPr>
          <w:color w:val="000000"/>
          <w:sz w:val="24"/>
          <w:szCs w:val="24"/>
        </w:rPr>
        <w:t xml:space="preserve">., the Grade 11 homeroom teacher, </w:t>
      </w:r>
      <w:r>
        <w:rPr>
          <w:sz w:val="24"/>
          <w:szCs w:val="24"/>
        </w:rPr>
        <w:t>"I often use Google Classroom to give assignments, materials, or quizzes. Sometimes,</w:t>
      </w:r>
      <w:r>
        <w:rPr>
          <w:color w:val="000000"/>
          <w:sz w:val="24"/>
          <w:szCs w:val="24"/>
        </w:rPr>
        <w:t xml:space="preserve"> I also use learning videos or other interactive apps. This helps keep the children engaged and more enthusiastic about learning. I always strive to make learning more interesting and relevant to the children's lives. I also always give them opportunities to be creative and innovative using technology."</w:t>
      </w:r>
    </w:p>
    <w:p w14:paraId="7610D0A4" w14:textId="77777777" w:rsidR="001555A3" w:rsidRDefault="00000000">
      <w:pPr>
        <w:pBdr>
          <w:top w:val="nil"/>
          <w:left w:val="nil"/>
          <w:bottom w:val="nil"/>
          <w:right w:val="nil"/>
          <w:between w:val="nil"/>
        </w:pBdr>
        <w:spacing w:before="143" w:line="259" w:lineRule="auto"/>
        <w:ind w:left="56" w:right="3" w:firstLine="424"/>
        <w:jc w:val="both"/>
        <w:rPr>
          <w:color w:val="000000"/>
          <w:sz w:val="24"/>
          <w:szCs w:val="24"/>
        </w:rPr>
      </w:pPr>
      <w:r>
        <w:rPr>
          <w:color w:val="000000"/>
          <w:sz w:val="24"/>
          <w:szCs w:val="24"/>
        </w:rPr>
        <w:t xml:space="preserve">Furthermore, according to 11th-grade student Ananda R. </w:t>
      </w:r>
      <w:proofErr w:type="spellStart"/>
      <w:r>
        <w:rPr>
          <w:color w:val="000000"/>
          <w:sz w:val="24"/>
          <w:szCs w:val="24"/>
        </w:rPr>
        <w:t>Sidumulyo</w:t>
      </w:r>
      <w:proofErr w:type="spellEnd"/>
      <w:r>
        <w:rPr>
          <w:color w:val="000000"/>
          <w:sz w:val="24"/>
          <w:szCs w:val="24"/>
        </w:rPr>
        <w:t>, "Teachers now often use Google Classroom to give assignments, materials, or quizzes. On computers, we learn how to code and search for answers. On tablets, technology is typically used for exams. Previously, we used textbooks. Now that technology is available, we can learn about everything, like learning using technology. For example, in addition to Google, we also learn about Canvas Education, Word, and Excel. In terms of tests or exams, we use tablets, which used to be paper-based. Sometimes we also use learning videos or other interactive applications. So learning isn't as boring. I really like it when teachers use technology in learning. It's more fun and less monotonous. It also makes it easier for me to find information and collaborate with my friends."</w:t>
      </w:r>
    </w:p>
    <w:p w14:paraId="7E210907" w14:textId="77777777" w:rsidR="001555A3" w:rsidRDefault="00000000">
      <w:pPr>
        <w:pBdr>
          <w:top w:val="nil"/>
          <w:left w:val="nil"/>
          <w:bottom w:val="nil"/>
          <w:right w:val="nil"/>
          <w:between w:val="nil"/>
        </w:pBdr>
        <w:spacing w:before="143" w:line="259" w:lineRule="auto"/>
        <w:ind w:left="56" w:right="3" w:firstLine="424"/>
        <w:jc w:val="both"/>
        <w:rPr>
          <w:color w:val="000000"/>
          <w:sz w:val="24"/>
          <w:szCs w:val="24"/>
        </w:rPr>
      </w:pPr>
      <w:r>
        <w:rPr>
          <w:color w:val="000000"/>
          <w:sz w:val="24"/>
          <w:szCs w:val="24"/>
        </w:rPr>
        <w:t>Furthermore, Wahyuni, a parent, said: "I'm happy the school has started using technology in learning. My child is more enthusiastic about learning and can find information more easily. Assignments are also more interesting." I hope the school continues to develop the use of technology in learning. However, there must still be limits and supervision so children don't go overboard and fall into negative influences."</w:t>
      </w:r>
    </w:p>
    <w:p w14:paraId="54644FA5" w14:textId="77777777" w:rsidR="001555A3" w:rsidRDefault="00000000">
      <w:pPr>
        <w:pBdr>
          <w:top w:val="nil"/>
          <w:left w:val="nil"/>
          <w:bottom w:val="nil"/>
          <w:right w:val="nil"/>
          <w:between w:val="nil"/>
        </w:pBdr>
        <w:spacing w:before="143" w:line="259" w:lineRule="auto"/>
        <w:ind w:left="56" w:right="3" w:firstLine="424"/>
        <w:jc w:val="both"/>
        <w:rPr>
          <w:color w:val="000000"/>
          <w:sz w:val="24"/>
          <w:szCs w:val="24"/>
        </w:rPr>
      </w:pPr>
      <w:r>
        <w:rPr>
          <w:color w:val="000000"/>
          <w:sz w:val="24"/>
          <w:szCs w:val="24"/>
        </w:rPr>
        <w:t xml:space="preserve">Furthermore, according to Ms. </w:t>
      </w:r>
      <w:proofErr w:type="spellStart"/>
      <w:r>
        <w:rPr>
          <w:color w:val="000000"/>
          <w:sz w:val="24"/>
          <w:szCs w:val="24"/>
        </w:rPr>
        <w:t>Virgorina</w:t>
      </w:r>
      <w:proofErr w:type="spellEnd"/>
      <w:r>
        <w:rPr>
          <w:color w:val="000000"/>
          <w:sz w:val="24"/>
          <w:szCs w:val="24"/>
        </w:rPr>
        <w:t xml:space="preserve"> A. </w:t>
      </w:r>
      <w:proofErr w:type="spellStart"/>
      <w:r>
        <w:rPr>
          <w:color w:val="000000"/>
          <w:sz w:val="24"/>
          <w:szCs w:val="24"/>
        </w:rPr>
        <w:t>Seubelan</w:t>
      </w:r>
      <w:proofErr w:type="spellEnd"/>
      <w:r>
        <w:rPr>
          <w:color w:val="000000"/>
          <w:sz w:val="24"/>
          <w:szCs w:val="24"/>
        </w:rPr>
        <w:t xml:space="preserve">, </w:t>
      </w:r>
      <w:proofErr w:type="spellStart"/>
      <w:r>
        <w:rPr>
          <w:color w:val="000000"/>
          <w:sz w:val="24"/>
          <w:szCs w:val="24"/>
        </w:rPr>
        <w:t>S.Pd</w:t>
      </w:r>
      <w:proofErr w:type="spellEnd"/>
      <w:r>
        <w:rPr>
          <w:color w:val="000000"/>
          <w:sz w:val="24"/>
          <w:szCs w:val="24"/>
        </w:rPr>
        <w:t>., the Grade 11 homeroom teacher, she said:</w:t>
      </w:r>
    </w:p>
    <w:p w14:paraId="275061C2" w14:textId="77777777" w:rsidR="001555A3" w:rsidRDefault="00000000">
      <w:pPr>
        <w:pBdr>
          <w:top w:val="nil"/>
          <w:left w:val="nil"/>
          <w:bottom w:val="nil"/>
          <w:right w:val="nil"/>
          <w:between w:val="nil"/>
        </w:pBdr>
        <w:spacing w:before="143" w:line="259" w:lineRule="auto"/>
        <w:ind w:left="56" w:right="3" w:firstLine="424"/>
        <w:jc w:val="both"/>
        <w:rPr>
          <w:color w:val="000000"/>
          <w:sz w:val="24"/>
          <w:szCs w:val="24"/>
        </w:rPr>
      </w:pPr>
      <w:r>
        <w:rPr>
          <w:color w:val="000000"/>
          <w:sz w:val="24"/>
          <w:szCs w:val="24"/>
        </w:rPr>
        <w:t>“I've noticed that their participation in the use of technology in the learning process is generally very positive. Many students feel more interested and motivated when learning using digital tools such as laptops or tablets. They feel that technology makes learning more interactive and enjoyable, so they participate more actively in class. Furthermore, access to broader information via the internet also helps them understand the material better.”</w:t>
      </w:r>
    </w:p>
    <w:p w14:paraId="51C309C5" w14:textId="77777777" w:rsidR="001555A3" w:rsidRDefault="00000000">
      <w:pPr>
        <w:pBdr>
          <w:top w:val="nil"/>
          <w:left w:val="nil"/>
          <w:bottom w:val="nil"/>
          <w:right w:val="nil"/>
          <w:between w:val="nil"/>
        </w:pBdr>
        <w:spacing w:before="143" w:line="259" w:lineRule="auto"/>
        <w:ind w:left="56" w:right="3" w:firstLine="424"/>
        <w:jc w:val="both"/>
        <w:rPr>
          <w:color w:val="000000"/>
          <w:sz w:val="24"/>
          <w:szCs w:val="24"/>
        </w:rPr>
      </w:pPr>
      <w:r>
        <w:rPr>
          <w:color w:val="000000"/>
          <w:sz w:val="24"/>
          <w:szCs w:val="24"/>
        </w:rPr>
        <w:t xml:space="preserve">Furthermore, </w:t>
      </w:r>
      <w:proofErr w:type="spellStart"/>
      <w:r>
        <w:rPr>
          <w:color w:val="000000"/>
          <w:sz w:val="24"/>
          <w:szCs w:val="24"/>
        </w:rPr>
        <w:t>Virgorina</w:t>
      </w:r>
      <w:proofErr w:type="spellEnd"/>
      <w:r>
        <w:rPr>
          <w:color w:val="000000"/>
          <w:sz w:val="24"/>
          <w:szCs w:val="24"/>
        </w:rPr>
        <w:t xml:space="preserve"> A. </w:t>
      </w:r>
      <w:proofErr w:type="spellStart"/>
      <w:r>
        <w:rPr>
          <w:color w:val="000000"/>
          <w:sz w:val="24"/>
          <w:szCs w:val="24"/>
        </w:rPr>
        <w:t>Seubelan</w:t>
      </w:r>
      <w:proofErr w:type="spellEnd"/>
      <w:r>
        <w:rPr>
          <w:color w:val="000000"/>
          <w:sz w:val="24"/>
          <w:szCs w:val="24"/>
        </w:rPr>
        <w:t xml:space="preserve">, </w:t>
      </w:r>
      <w:proofErr w:type="spellStart"/>
      <w:r>
        <w:rPr>
          <w:color w:val="000000"/>
          <w:sz w:val="24"/>
          <w:szCs w:val="24"/>
        </w:rPr>
        <w:t>S.Pd</w:t>
      </w:r>
      <w:proofErr w:type="spellEnd"/>
      <w:r>
        <w:rPr>
          <w:color w:val="000000"/>
          <w:sz w:val="24"/>
          <w:szCs w:val="24"/>
        </w:rPr>
        <w:t>.</w:t>
      </w:r>
      <w:r>
        <w:rPr>
          <w:sz w:val="24"/>
          <w:szCs w:val="24"/>
        </w:rPr>
        <w:t>.</w:t>
      </w:r>
      <w:r>
        <w:rPr>
          <w:color w:val="000000"/>
          <w:sz w:val="24"/>
          <w:szCs w:val="24"/>
        </w:rPr>
        <w:t>, the Grade 11 homeroom teacher, added regarding obstacles to student participation and engagement:</w:t>
      </w:r>
    </w:p>
    <w:p w14:paraId="425AB08B" w14:textId="77777777" w:rsidR="001555A3" w:rsidRDefault="00000000">
      <w:pPr>
        <w:pBdr>
          <w:top w:val="nil"/>
          <w:left w:val="nil"/>
          <w:bottom w:val="nil"/>
          <w:right w:val="nil"/>
          <w:between w:val="nil"/>
        </w:pBdr>
        <w:spacing w:before="143" w:line="259" w:lineRule="auto"/>
        <w:ind w:left="56" w:right="3" w:firstLine="424"/>
        <w:jc w:val="both"/>
        <w:rPr>
          <w:color w:val="000000"/>
          <w:sz w:val="24"/>
          <w:szCs w:val="24"/>
        </w:rPr>
      </w:pPr>
      <w:r>
        <w:rPr>
          <w:color w:val="000000"/>
          <w:sz w:val="24"/>
          <w:szCs w:val="24"/>
        </w:rPr>
        <w:t xml:space="preserve">“However, </w:t>
      </w:r>
      <w:r>
        <w:rPr>
          <w:sz w:val="24"/>
          <w:szCs w:val="24"/>
        </w:rPr>
        <w:t>some students</w:t>
      </w:r>
      <w:r>
        <w:rPr>
          <w:color w:val="000000"/>
          <w:sz w:val="24"/>
          <w:szCs w:val="24"/>
        </w:rPr>
        <w:t xml:space="preserve"> find technology difficult to use, especially those who are not yet used to it. Some of them may feel frustrated if they encounter technical issues or don't have adequate access at home. Nevertheless, overall, the majority of students show high enthusiasm for the use of technology in learning, and the children become more active and ask questions when learning using technology. They are also more enthusiastic about completing assignments because it is more interactive and enjoyable. I always strive to create a fun and conducive learning environment.” I also always provide motivation and support to the children so that they can achieve the best results.”</w:t>
      </w:r>
    </w:p>
    <w:p w14:paraId="2C33A681" w14:textId="77777777" w:rsidR="001555A3" w:rsidRDefault="00000000">
      <w:pPr>
        <w:numPr>
          <w:ilvl w:val="0"/>
          <w:numId w:val="1"/>
        </w:numPr>
        <w:pBdr>
          <w:top w:val="nil"/>
          <w:left w:val="nil"/>
          <w:bottom w:val="nil"/>
          <w:right w:val="nil"/>
          <w:between w:val="nil"/>
        </w:pBdr>
        <w:tabs>
          <w:tab w:val="left" w:pos="776"/>
        </w:tabs>
        <w:spacing w:before="90"/>
        <w:jc w:val="both"/>
        <w:rPr>
          <w:color w:val="000000"/>
        </w:rPr>
      </w:pPr>
      <w:r>
        <w:rPr>
          <w:b/>
          <w:color w:val="000000"/>
          <w:sz w:val="24"/>
          <w:szCs w:val="24"/>
        </w:rPr>
        <w:t xml:space="preserve">School </w:t>
      </w:r>
      <w:r>
        <w:rPr>
          <w:b/>
          <w:sz w:val="24"/>
          <w:szCs w:val="24"/>
        </w:rPr>
        <w:t>Administration</w:t>
      </w:r>
      <w:r>
        <w:rPr>
          <w:b/>
          <w:color w:val="000000"/>
          <w:sz w:val="24"/>
          <w:szCs w:val="24"/>
        </w:rPr>
        <w:t xml:space="preserve"> </w:t>
      </w:r>
      <w:r>
        <w:rPr>
          <w:b/>
          <w:sz w:val="24"/>
          <w:szCs w:val="24"/>
        </w:rPr>
        <w:t>and</w:t>
      </w:r>
      <w:r>
        <w:rPr>
          <w:b/>
          <w:color w:val="000000"/>
          <w:sz w:val="24"/>
          <w:szCs w:val="24"/>
        </w:rPr>
        <w:t xml:space="preserve"> management supported</w:t>
      </w:r>
    </w:p>
    <w:p w14:paraId="54876CD1" w14:textId="77777777" w:rsidR="001555A3" w:rsidRDefault="00000000">
      <w:pPr>
        <w:pBdr>
          <w:top w:val="nil"/>
          <w:left w:val="nil"/>
          <w:bottom w:val="nil"/>
          <w:right w:val="nil"/>
          <w:between w:val="nil"/>
        </w:pBdr>
        <w:spacing w:before="143" w:line="259" w:lineRule="auto"/>
        <w:ind w:left="56" w:right="56" w:firstLine="424"/>
        <w:jc w:val="both"/>
        <w:rPr>
          <w:color w:val="000000"/>
          <w:sz w:val="24"/>
          <w:szCs w:val="24"/>
        </w:rPr>
      </w:pPr>
      <w:r>
        <w:rPr>
          <w:color w:val="000000"/>
          <w:sz w:val="24"/>
          <w:szCs w:val="24"/>
        </w:rPr>
        <w:t>School administration and management supported by digitalization is one factor that can improve operational efficiency and support the smooth running of all educational processes. At SMA Negeri 3 Biak Kota, this indicator examines how technology is used to manage student and personnel data, finances, reporting systems, and to facilitate communication between school members and external parties.</w:t>
      </w:r>
    </w:p>
    <w:p w14:paraId="6A66727A" w14:textId="55F32F2E" w:rsidR="001555A3" w:rsidRDefault="00000000">
      <w:pPr>
        <w:pBdr>
          <w:top w:val="nil"/>
          <w:left w:val="nil"/>
          <w:bottom w:val="nil"/>
          <w:right w:val="nil"/>
          <w:between w:val="nil"/>
        </w:pBdr>
        <w:spacing w:before="128" w:line="259" w:lineRule="auto"/>
        <w:ind w:left="56" w:right="50" w:firstLine="424"/>
        <w:jc w:val="both"/>
        <w:rPr>
          <w:color w:val="000000"/>
          <w:sz w:val="24"/>
          <w:szCs w:val="24"/>
        </w:rPr>
      </w:pPr>
      <w:r>
        <w:rPr>
          <w:color w:val="000000"/>
          <w:sz w:val="24"/>
          <w:szCs w:val="24"/>
        </w:rPr>
        <w:t xml:space="preserve">According to Mrs. </w:t>
      </w:r>
      <w:proofErr w:type="spellStart"/>
      <w:r>
        <w:rPr>
          <w:color w:val="000000"/>
          <w:sz w:val="24"/>
          <w:szCs w:val="24"/>
        </w:rPr>
        <w:t>Restyn</w:t>
      </w:r>
      <w:proofErr w:type="spellEnd"/>
      <w:r>
        <w:rPr>
          <w:color w:val="000000"/>
          <w:sz w:val="24"/>
          <w:szCs w:val="24"/>
        </w:rPr>
        <w:t xml:space="preserve"> Yusuf, </w:t>
      </w:r>
      <w:proofErr w:type="spellStart"/>
      <w:proofErr w:type="gramStart"/>
      <w:r>
        <w:rPr>
          <w:sz w:val="24"/>
          <w:szCs w:val="24"/>
        </w:rPr>
        <w:t>S.Pd</w:t>
      </w:r>
      <w:proofErr w:type="spellEnd"/>
      <w:proofErr w:type="gramEnd"/>
      <w:r>
        <w:rPr>
          <w:color w:val="000000"/>
          <w:sz w:val="24"/>
          <w:szCs w:val="24"/>
        </w:rPr>
        <w:t>, Gr</w:t>
      </w:r>
      <w:r>
        <w:rPr>
          <w:sz w:val="24"/>
          <w:szCs w:val="24"/>
        </w:rPr>
        <w:t>..</w:t>
      </w:r>
      <w:r>
        <w:rPr>
          <w:color w:val="000000"/>
          <w:sz w:val="24"/>
          <w:szCs w:val="24"/>
        </w:rPr>
        <w:t xml:space="preserve">, </w:t>
      </w:r>
      <w:proofErr w:type="spellStart"/>
      <w:r>
        <w:rPr>
          <w:color w:val="000000"/>
          <w:sz w:val="24"/>
          <w:szCs w:val="24"/>
        </w:rPr>
        <w:t>M.Pd</w:t>
      </w:r>
      <w:proofErr w:type="spellEnd"/>
      <w:r>
        <w:rPr>
          <w:sz w:val="24"/>
          <w:szCs w:val="24"/>
        </w:rPr>
        <w:t>..</w:t>
      </w:r>
      <w:r>
        <w:rPr>
          <w:color w:val="000000"/>
          <w:sz w:val="24"/>
          <w:szCs w:val="24"/>
        </w:rPr>
        <w:t>, the</w:t>
      </w:r>
      <w:r w:rsidR="00DF7A6F">
        <w:rPr>
          <w:color w:val="000000"/>
          <w:sz w:val="24"/>
          <w:szCs w:val="24"/>
        </w:rPr>
        <w:t xml:space="preserve"> </w:t>
      </w:r>
      <w:proofErr w:type="gramStart"/>
      <w:r>
        <w:rPr>
          <w:color w:val="000000"/>
          <w:sz w:val="24"/>
          <w:szCs w:val="24"/>
        </w:rPr>
        <w:t>Principal</w:t>
      </w:r>
      <w:proofErr w:type="gramEnd"/>
      <w:r>
        <w:rPr>
          <w:color w:val="000000"/>
          <w:sz w:val="24"/>
          <w:szCs w:val="24"/>
        </w:rPr>
        <w:t xml:space="preserve">, she said: "Previously, everything was manual, but now we've started using computers. Student data, grades, and financial management, which is directly from the ministry called ARKAS, all use applications. Communication is also easier, via WhatsApp groups or email. </w:t>
      </w:r>
      <w:proofErr w:type="gramStart"/>
      <w:r>
        <w:rPr>
          <w:color w:val="000000"/>
          <w:sz w:val="24"/>
          <w:szCs w:val="24"/>
        </w:rPr>
        <w:t>So</w:t>
      </w:r>
      <w:proofErr w:type="gramEnd"/>
      <w:r>
        <w:rPr>
          <w:color w:val="000000"/>
          <w:sz w:val="24"/>
          <w:szCs w:val="24"/>
        </w:rPr>
        <w:t xml:space="preserve"> it's faster and more efficient. We have a clear policy that all teachers and staff must use technology. We also provide training for them."</w:t>
      </w:r>
    </w:p>
    <w:p w14:paraId="7742A961" w14:textId="77777777" w:rsidR="001555A3" w:rsidRDefault="00000000">
      <w:pPr>
        <w:numPr>
          <w:ilvl w:val="0"/>
          <w:numId w:val="1"/>
        </w:numPr>
        <w:pBdr>
          <w:top w:val="nil"/>
          <w:left w:val="nil"/>
          <w:bottom w:val="nil"/>
          <w:right w:val="nil"/>
          <w:between w:val="nil"/>
        </w:pBdr>
        <w:tabs>
          <w:tab w:val="left" w:pos="776"/>
        </w:tabs>
        <w:spacing w:before="129"/>
        <w:jc w:val="both"/>
        <w:rPr>
          <w:color w:val="000000"/>
        </w:rPr>
      </w:pPr>
      <w:r>
        <w:rPr>
          <w:b/>
          <w:color w:val="000000"/>
          <w:sz w:val="24"/>
          <w:szCs w:val="24"/>
        </w:rPr>
        <w:t>Student Participant and Engagement</w:t>
      </w:r>
    </w:p>
    <w:p w14:paraId="5368E021" w14:textId="77777777" w:rsidR="001555A3" w:rsidRDefault="00000000">
      <w:pPr>
        <w:pBdr>
          <w:top w:val="nil"/>
          <w:left w:val="nil"/>
          <w:bottom w:val="nil"/>
          <w:right w:val="nil"/>
          <w:between w:val="nil"/>
        </w:pBdr>
        <w:spacing w:before="139" w:line="259" w:lineRule="auto"/>
        <w:ind w:left="56" w:right="56" w:firstLine="424"/>
        <w:jc w:val="both"/>
        <w:rPr>
          <w:color w:val="000000"/>
          <w:sz w:val="24"/>
          <w:szCs w:val="24"/>
        </w:rPr>
      </w:pPr>
      <w:r>
        <w:rPr>
          <w:color w:val="000000"/>
          <w:sz w:val="24"/>
          <w:szCs w:val="24"/>
        </w:rPr>
        <w:t xml:space="preserve">Student participation and engagement in the learning process </w:t>
      </w:r>
      <w:r>
        <w:rPr>
          <w:sz w:val="24"/>
          <w:szCs w:val="24"/>
        </w:rPr>
        <w:t>are key measures</w:t>
      </w:r>
      <w:r>
        <w:rPr>
          <w:color w:val="000000"/>
          <w:sz w:val="24"/>
          <w:szCs w:val="24"/>
        </w:rPr>
        <w:t xml:space="preserve"> of the success of school digitalization in creating a more engaging and interactive learning environment. At SMA Negeri 3 Biak Kota, this indicator examines how digital technology affects student interest, motivation, and engagement in lessons</w:t>
      </w:r>
      <w:r>
        <w:rPr>
          <w:sz w:val="24"/>
          <w:szCs w:val="24"/>
        </w:rPr>
        <w:t xml:space="preserve"> and</w:t>
      </w:r>
      <w:r>
        <w:rPr>
          <w:color w:val="000000"/>
          <w:sz w:val="24"/>
          <w:szCs w:val="24"/>
        </w:rPr>
        <w:t xml:space="preserve"> the school's strategies for encouraging inclusive participation.</w:t>
      </w:r>
    </w:p>
    <w:p w14:paraId="796B2F6C" w14:textId="77777777" w:rsidR="001555A3" w:rsidRDefault="00000000">
      <w:pPr>
        <w:pBdr>
          <w:top w:val="nil"/>
          <w:left w:val="nil"/>
          <w:bottom w:val="nil"/>
          <w:right w:val="nil"/>
          <w:between w:val="nil"/>
        </w:pBdr>
        <w:spacing w:before="131" w:line="261" w:lineRule="auto"/>
        <w:ind w:left="56" w:right="54" w:firstLine="424"/>
        <w:jc w:val="both"/>
        <w:rPr>
          <w:color w:val="000000"/>
          <w:sz w:val="24"/>
          <w:szCs w:val="24"/>
        </w:rPr>
      </w:pPr>
      <w:r>
        <w:rPr>
          <w:color w:val="000000"/>
          <w:sz w:val="24"/>
          <w:szCs w:val="24"/>
        </w:rPr>
        <w:t xml:space="preserve">The implementation of digital learning at SMA Negeri 3 Biak Kota has generally </w:t>
      </w:r>
      <w:r>
        <w:rPr>
          <w:sz w:val="24"/>
          <w:szCs w:val="24"/>
        </w:rPr>
        <w:t>positively impacted</w:t>
      </w:r>
      <w:r>
        <w:rPr>
          <w:color w:val="000000"/>
          <w:sz w:val="24"/>
          <w:szCs w:val="24"/>
        </w:rPr>
        <w:t xml:space="preserve"> increasing student participation and engagement. Many informants, including the principal, teachers, students, and parents, stated that students have become more active, </w:t>
      </w:r>
      <w:r>
        <w:rPr>
          <w:sz w:val="24"/>
          <w:szCs w:val="24"/>
        </w:rPr>
        <w:t xml:space="preserve">willing to ask questions, enthusiastic about completing assignments, and </w:t>
      </w:r>
      <w:r>
        <w:rPr>
          <w:color w:val="000000"/>
          <w:sz w:val="24"/>
          <w:szCs w:val="24"/>
        </w:rPr>
        <w:t>motivated to use technology.</w:t>
      </w:r>
    </w:p>
    <w:p w14:paraId="20072F7B" w14:textId="77777777" w:rsidR="001555A3" w:rsidRDefault="00000000">
      <w:pPr>
        <w:numPr>
          <w:ilvl w:val="0"/>
          <w:numId w:val="1"/>
        </w:numPr>
        <w:pBdr>
          <w:top w:val="nil"/>
          <w:left w:val="nil"/>
          <w:bottom w:val="nil"/>
          <w:right w:val="nil"/>
          <w:between w:val="nil"/>
        </w:pBdr>
        <w:spacing w:before="131" w:line="261" w:lineRule="auto"/>
        <w:ind w:right="54"/>
        <w:jc w:val="both"/>
        <w:rPr>
          <w:color w:val="000000"/>
        </w:rPr>
      </w:pPr>
      <w:r>
        <w:rPr>
          <w:b/>
          <w:color w:val="000000"/>
          <w:sz w:val="24"/>
          <w:szCs w:val="24"/>
        </w:rPr>
        <w:t>Evaluation and Monitoring of Digitalization</w:t>
      </w:r>
    </w:p>
    <w:p w14:paraId="4EB5553A" w14:textId="77777777" w:rsidR="001555A3" w:rsidRDefault="00000000">
      <w:pPr>
        <w:pBdr>
          <w:top w:val="nil"/>
          <w:left w:val="nil"/>
          <w:bottom w:val="nil"/>
          <w:right w:val="nil"/>
          <w:between w:val="nil"/>
        </w:pBdr>
        <w:spacing w:before="110" w:line="259" w:lineRule="auto"/>
        <w:ind w:left="56" w:right="49" w:firstLine="424"/>
        <w:jc w:val="both"/>
        <w:rPr>
          <w:color w:val="000000"/>
          <w:sz w:val="24"/>
          <w:szCs w:val="24"/>
        </w:rPr>
      </w:pPr>
      <w:r>
        <w:rPr>
          <w:color w:val="000000"/>
          <w:sz w:val="24"/>
          <w:szCs w:val="24"/>
        </w:rPr>
        <w:t xml:space="preserve">Digitalization Evaluation and Monitoring </w:t>
      </w:r>
      <w:r>
        <w:rPr>
          <w:sz w:val="24"/>
          <w:szCs w:val="24"/>
        </w:rPr>
        <w:t>are crucial steps</w:t>
      </w:r>
      <w:r>
        <w:rPr>
          <w:color w:val="000000"/>
          <w:sz w:val="24"/>
          <w:szCs w:val="24"/>
        </w:rPr>
        <w:t xml:space="preserve"> to ensure that a school's digitalization program is effective and </w:t>
      </w:r>
      <w:r>
        <w:rPr>
          <w:sz w:val="24"/>
          <w:szCs w:val="24"/>
        </w:rPr>
        <w:t>achieves</w:t>
      </w:r>
      <w:r>
        <w:rPr>
          <w:color w:val="000000"/>
          <w:sz w:val="24"/>
          <w:szCs w:val="24"/>
        </w:rPr>
        <w:t xml:space="preserve"> its goal of improving the quality of learning. This </w:t>
      </w:r>
      <w:r>
        <w:rPr>
          <w:sz w:val="24"/>
          <w:szCs w:val="24"/>
        </w:rPr>
        <w:t xml:space="preserve">SMA Negeri 3 Biak Kota indicator </w:t>
      </w:r>
      <w:r>
        <w:rPr>
          <w:color w:val="000000"/>
          <w:sz w:val="24"/>
          <w:szCs w:val="24"/>
        </w:rPr>
        <w:t>examines how the school monitors its digitalization implementation, gathers feedback from various parties, and uses the assessment results for continuous</w:t>
      </w:r>
      <w:r>
        <w:rPr>
          <w:sz w:val="24"/>
          <w:szCs w:val="24"/>
        </w:rPr>
        <w:t xml:space="preserve"> improvement</w:t>
      </w:r>
      <w:r>
        <w:rPr>
          <w:color w:val="000000"/>
          <w:sz w:val="24"/>
          <w:szCs w:val="24"/>
        </w:rPr>
        <w:t>.</w:t>
      </w:r>
    </w:p>
    <w:p w14:paraId="1D938038" w14:textId="77777777" w:rsidR="001555A3" w:rsidRDefault="00000000">
      <w:pPr>
        <w:pBdr>
          <w:top w:val="nil"/>
          <w:left w:val="nil"/>
          <w:bottom w:val="nil"/>
          <w:right w:val="nil"/>
          <w:between w:val="nil"/>
        </w:pBdr>
        <w:spacing w:before="110" w:line="259" w:lineRule="auto"/>
        <w:ind w:left="56" w:right="49" w:firstLine="424"/>
        <w:jc w:val="both"/>
        <w:rPr>
          <w:color w:val="000000"/>
          <w:sz w:val="24"/>
          <w:szCs w:val="24"/>
        </w:rPr>
      </w:pPr>
      <w:r>
        <w:rPr>
          <w:color w:val="000000"/>
          <w:sz w:val="24"/>
          <w:szCs w:val="24"/>
        </w:rPr>
        <w:t xml:space="preserve">Furthermore, according to Mr. Arya S. Pratama, </w:t>
      </w:r>
      <w:proofErr w:type="spellStart"/>
      <w:r>
        <w:rPr>
          <w:color w:val="000000"/>
          <w:sz w:val="24"/>
          <w:szCs w:val="24"/>
        </w:rPr>
        <w:t>A.Md.T</w:t>
      </w:r>
      <w:proofErr w:type="spellEnd"/>
      <w:r>
        <w:rPr>
          <w:color w:val="000000"/>
          <w:sz w:val="24"/>
          <w:szCs w:val="24"/>
        </w:rPr>
        <w:t>., an ICT teacher, he said:</w:t>
      </w:r>
    </w:p>
    <w:p w14:paraId="3EAA9845" w14:textId="77777777" w:rsidR="001555A3" w:rsidRDefault="00000000">
      <w:pPr>
        <w:pBdr>
          <w:top w:val="nil"/>
          <w:left w:val="nil"/>
          <w:bottom w:val="nil"/>
          <w:right w:val="nil"/>
          <w:between w:val="nil"/>
        </w:pBdr>
        <w:spacing w:before="110" w:line="259" w:lineRule="auto"/>
        <w:ind w:left="56" w:right="49" w:firstLine="424"/>
        <w:jc w:val="both"/>
        <w:rPr>
          <w:color w:val="000000"/>
          <w:sz w:val="24"/>
          <w:szCs w:val="24"/>
        </w:rPr>
      </w:pPr>
      <w:r>
        <w:rPr>
          <w:color w:val="000000"/>
          <w:sz w:val="24"/>
          <w:szCs w:val="24"/>
        </w:rPr>
        <w:t>“I've noticed that students are more active and enthusiastic when learning using technology. They also find it easier to find information and collaborate with their peers. I always strive to create a fun and conducive learning environment. I also consistently motivate and support students so they can achieve their best.”</w:t>
      </w:r>
    </w:p>
    <w:p w14:paraId="31A06430" w14:textId="77777777" w:rsidR="001555A3" w:rsidRDefault="00000000">
      <w:pPr>
        <w:pBdr>
          <w:top w:val="nil"/>
          <w:left w:val="nil"/>
          <w:bottom w:val="nil"/>
          <w:right w:val="nil"/>
          <w:between w:val="nil"/>
        </w:pBdr>
        <w:spacing w:before="110" w:line="259" w:lineRule="auto"/>
        <w:ind w:left="56" w:right="49" w:firstLine="424"/>
        <w:jc w:val="both"/>
        <w:rPr>
          <w:color w:val="000000"/>
          <w:sz w:val="24"/>
          <w:szCs w:val="24"/>
        </w:rPr>
      </w:pPr>
      <w:r>
        <w:rPr>
          <w:color w:val="000000"/>
          <w:sz w:val="24"/>
          <w:szCs w:val="24"/>
        </w:rPr>
        <w:t xml:space="preserve">Furthermore, Ananda R. </w:t>
      </w:r>
      <w:proofErr w:type="spellStart"/>
      <w:r>
        <w:rPr>
          <w:color w:val="000000"/>
          <w:sz w:val="24"/>
          <w:szCs w:val="24"/>
        </w:rPr>
        <w:t>Sidumulyo</w:t>
      </w:r>
      <w:proofErr w:type="spellEnd"/>
      <w:r>
        <w:rPr>
          <w:color w:val="000000"/>
          <w:sz w:val="24"/>
          <w:szCs w:val="24"/>
        </w:rPr>
        <w:t>, an 11th-grade student, said:</w:t>
      </w:r>
    </w:p>
    <w:p w14:paraId="71304619" w14:textId="77777777" w:rsidR="001555A3" w:rsidRDefault="00000000">
      <w:pPr>
        <w:pBdr>
          <w:top w:val="nil"/>
          <w:left w:val="nil"/>
          <w:bottom w:val="nil"/>
          <w:right w:val="nil"/>
          <w:between w:val="nil"/>
        </w:pBdr>
        <w:spacing w:before="110" w:line="259" w:lineRule="auto"/>
        <w:ind w:left="56" w:right="49" w:firstLine="424"/>
        <w:jc w:val="both"/>
        <w:rPr>
          <w:color w:val="000000"/>
          <w:sz w:val="24"/>
          <w:szCs w:val="24"/>
        </w:rPr>
      </w:pPr>
      <w:r>
        <w:rPr>
          <w:color w:val="000000"/>
          <w:sz w:val="24"/>
          <w:szCs w:val="24"/>
        </w:rPr>
        <w:t>“I've noticed that my students are more active and willing to ask questions when learning using technology. They're also more enthusiastic about completing assignments because it's more interactive and fun. I always try to be active in learning. I also often provide ideas and suggestions to teachers on how to make learning more engaging.”</w:t>
      </w:r>
    </w:p>
    <w:p w14:paraId="63FE23EB" w14:textId="77777777" w:rsidR="001555A3" w:rsidRDefault="00000000">
      <w:pPr>
        <w:pBdr>
          <w:top w:val="nil"/>
          <w:left w:val="nil"/>
          <w:bottom w:val="nil"/>
          <w:right w:val="nil"/>
          <w:between w:val="nil"/>
        </w:pBdr>
        <w:spacing w:before="110" w:line="259" w:lineRule="auto"/>
        <w:ind w:left="56" w:right="49" w:firstLine="424"/>
        <w:jc w:val="both"/>
        <w:rPr>
          <w:color w:val="000000"/>
          <w:sz w:val="24"/>
          <w:szCs w:val="24"/>
        </w:rPr>
      </w:pPr>
      <w:r>
        <w:rPr>
          <w:color w:val="000000"/>
          <w:sz w:val="24"/>
          <w:szCs w:val="24"/>
        </w:rPr>
        <w:t>Furthermore, Wahyuni, a parent, said:</w:t>
      </w:r>
    </w:p>
    <w:p w14:paraId="27B4CB82" w14:textId="77777777" w:rsidR="001555A3" w:rsidRDefault="00000000">
      <w:pPr>
        <w:pBdr>
          <w:top w:val="nil"/>
          <w:left w:val="nil"/>
          <w:bottom w:val="nil"/>
          <w:right w:val="nil"/>
          <w:between w:val="nil"/>
        </w:pBdr>
        <w:spacing w:before="110" w:line="259" w:lineRule="auto"/>
        <w:ind w:left="56" w:right="49" w:firstLine="424"/>
        <w:jc w:val="both"/>
        <w:rPr>
          <w:color w:val="000000"/>
          <w:sz w:val="24"/>
          <w:szCs w:val="24"/>
        </w:rPr>
      </w:pPr>
      <w:r>
        <w:rPr>
          <w:color w:val="000000"/>
          <w:sz w:val="24"/>
          <w:szCs w:val="24"/>
        </w:rPr>
        <w:t>"I've noticed that my child has become more active and asks questions when learning using technology. He's also more enthusiastic about doing assignments because it's more interactive and fun. I always encourage my child to be active in school learning activities. I also consistently provide motivation and support so he can achieve his best."</w:t>
      </w:r>
    </w:p>
    <w:p w14:paraId="5DF00B99" w14:textId="77777777" w:rsidR="001555A3" w:rsidRDefault="00000000">
      <w:pPr>
        <w:pBdr>
          <w:top w:val="nil"/>
          <w:left w:val="nil"/>
          <w:bottom w:val="nil"/>
          <w:right w:val="nil"/>
          <w:between w:val="nil"/>
        </w:pBdr>
        <w:spacing w:before="110" w:line="259" w:lineRule="auto"/>
        <w:ind w:left="56" w:right="49" w:firstLine="424"/>
        <w:jc w:val="both"/>
        <w:rPr>
          <w:color w:val="000000"/>
          <w:sz w:val="24"/>
          <w:szCs w:val="24"/>
        </w:rPr>
      </w:pPr>
      <w:r>
        <w:rPr>
          <w:color w:val="000000"/>
          <w:sz w:val="24"/>
          <w:szCs w:val="24"/>
        </w:rPr>
        <w:t xml:space="preserve">The implementation of digital learning at SMA Negeri 3 Biak Kota has generally </w:t>
      </w:r>
      <w:r>
        <w:rPr>
          <w:sz w:val="24"/>
          <w:szCs w:val="24"/>
        </w:rPr>
        <w:t>positively impacted</w:t>
      </w:r>
      <w:r>
        <w:rPr>
          <w:color w:val="000000"/>
          <w:sz w:val="24"/>
          <w:szCs w:val="24"/>
        </w:rPr>
        <w:t xml:space="preserve"> increasing student participation and engagement. Many informants, including the principal, teachers, students, and parents, stated that students become more active, ask questions, are more enthusiastic about completing assignments, and are more motivated when learning uses technology. Access to broader information and more interactive methods </w:t>
      </w:r>
      <w:r>
        <w:rPr>
          <w:sz w:val="24"/>
          <w:szCs w:val="24"/>
        </w:rPr>
        <w:t>makes</w:t>
      </w:r>
      <w:r>
        <w:rPr>
          <w:color w:val="000000"/>
          <w:sz w:val="24"/>
          <w:szCs w:val="24"/>
        </w:rPr>
        <w:t xml:space="preserve"> learning more enjoyable. The school strives to ensure access for all students by providing on-site facilities and creating inclusive content. </w:t>
      </w:r>
    </w:p>
    <w:p w14:paraId="5CF9D076" w14:textId="77777777" w:rsidR="001555A3" w:rsidRDefault="00000000">
      <w:pPr>
        <w:pBdr>
          <w:top w:val="nil"/>
          <w:left w:val="nil"/>
          <w:bottom w:val="nil"/>
          <w:right w:val="nil"/>
          <w:between w:val="nil"/>
        </w:pBdr>
        <w:spacing w:before="110" w:line="259" w:lineRule="auto"/>
        <w:ind w:left="56" w:right="49" w:firstLine="424"/>
        <w:jc w:val="both"/>
        <w:rPr>
          <w:color w:val="000000"/>
          <w:sz w:val="24"/>
          <w:szCs w:val="24"/>
        </w:rPr>
      </w:pPr>
      <w:r>
        <w:rPr>
          <w:color w:val="000000"/>
          <w:sz w:val="24"/>
          <w:szCs w:val="24"/>
        </w:rPr>
        <w:t xml:space="preserve">Based on interviews, SMA Negeri 3 Biak Kota has made various efforts to integrate technology into the curriculum and learning process. Teachers are encouraged and have used </w:t>
      </w:r>
      <w:r>
        <w:rPr>
          <w:sz w:val="24"/>
          <w:szCs w:val="24"/>
        </w:rPr>
        <w:t>multiple</w:t>
      </w:r>
      <w:r>
        <w:rPr>
          <w:color w:val="000000"/>
          <w:sz w:val="24"/>
          <w:szCs w:val="24"/>
        </w:rPr>
        <w:t xml:space="preserve"> platforms such as PMM, Google Classroom, Canva Pendidikan, Quizizz, Zoom, and software such as Microsoft Office (Word, Excel)</w:t>
      </w:r>
      <w:r>
        <w:rPr>
          <w:sz w:val="24"/>
          <w:szCs w:val="24"/>
        </w:rPr>
        <w:t>,</w:t>
      </w:r>
      <w:r>
        <w:rPr>
          <w:color w:val="000000"/>
          <w:sz w:val="24"/>
          <w:szCs w:val="24"/>
        </w:rPr>
        <w:t xml:space="preserve"> and editing applications. Project-based learning that utilizes technology for research and presentations is also implemented. A blended learning model has also been trialed. Students feel the positive impact of more engaging, interactive learning and easier access to information. However, there are challenges in its implementation, including complaints about platforms that are less interactive or difficult to access, a lack of innovation in technology utilization where teachers sometimes still use conventional methods, and the potential for misuse of technology by students for things outside of learning.</w:t>
      </w:r>
    </w:p>
    <w:p w14:paraId="76BF1D93" w14:textId="77777777" w:rsidR="001555A3" w:rsidRDefault="00000000">
      <w:pPr>
        <w:pBdr>
          <w:top w:val="nil"/>
          <w:left w:val="nil"/>
          <w:bottom w:val="nil"/>
          <w:right w:val="nil"/>
          <w:between w:val="nil"/>
        </w:pBdr>
        <w:spacing w:before="110" w:line="259" w:lineRule="auto"/>
        <w:ind w:left="56" w:right="49" w:firstLine="424"/>
        <w:jc w:val="both"/>
        <w:rPr>
          <w:color w:val="000000"/>
          <w:sz w:val="24"/>
          <w:szCs w:val="24"/>
        </w:rPr>
      </w:pPr>
      <w:r>
        <w:rPr>
          <w:color w:val="000000"/>
          <w:sz w:val="24"/>
          <w:szCs w:val="24"/>
        </w:rPr>
        <w:t>Various interviews revealed varying levels of digital competency among teachers and students at SMA Negeri 3 Biak Kota. Some teachers have received basic ICT training, and efforts to disseminate knowledge are underway through internal learning communities (GUYA) or external training (e.g., from Google). However, several informants, including school operators and homeroom teachers, felt that teacher training was inadequate and needed improvement, particularly regarding adaptation of learning methods. Challenges to teacher competency were also influenced by differences in basic skills and a mindset that remained comfortable with manual systems.</w:t>
      </w:r>
    </w:p>
    <w:p w14:paraId="1CDE8106" w14:textId="77777777" w:rsidR="001555A3" w:rsidRDefault="00000000">
      <w:pPr>
        <w:pBdr>
          <w:top w:val="nil"/>
          <w:left w:val="nil"/>
          <w:bottom w:val="nil"/>
          <w:right w:val="nil"/>
          <w:between w:val="nil"/>
        </w:pBdr>
        <w:spacing w:before="110" w:line="259" w:lineRule="auto"/>
        <w:ind w:left="56" w:right="49" w:firstLine="424"/>
        <w:jc w:val="both"/>
        <w:rPr>
          <w:color w:val="000000"/>
          <w:sz w:val="24"/>
          <w:szCs w:val="24"/>
        </w:rPr>
      </w:pPr>
      <w:r>
        <w:rPr>
          <w:color w:val="000000"/>
          <w:sz w:val="24"/>
          <w:szCs w:val="24"/>
        </w:rPr>
        <w:t xml:space="preserve">For students, there is a gap in technological understanding, especially for those </w:t>
      </w:r>
      <w:r>
        <w:rPr>
          <w:sz w:val="24"/>
          <w:szCs w:val="24"/>
        </w:rPr>
        <w:t xml:space="preserve">lacking IT backgrounds from previous levels or </w:t>
      </w:r>
      <w:r>
        <w:rPr>
          <w:color w:val="000000"/>
          <w:sz w:val="24"/>
          <w:szCs w:val="24"/>
        </w:rPr>
        <w:t>from economic backgrounds with limited access to devices. Schools conduct initial outreach for new students on technology use. Although students are considered more adaptable, a deeper understanding of technology and responsible digital literacy still need to be continuously provided.</w:t>
      </w:r>
    </w:p>
    <w:p w14:paraId="1F0876F5" w14:textId="77777777" w:rsidR="001555A3" w:rsidRDefault="00000000">
      <w:pPr>
        <w:pBdr>
          <w:top w:val="nil"/>
          <w:left w:val="nil"/>
          <w:bottom w:val="nil"/>
          <w:right w:val="nil"/>
          <w:between w:val="nil"/>
        </w:pBdr>
        <w:spacing w:before="110" w:line="259" w:lineRule="auto"/>
        <w:ind w:left="56" w:right="49" w:firstLine="424"/>
        <w:jc w:val="both"/>
        <w:rPr>
          <w:color w:val="000000"/>
          <w:sz w:val="24"/>
          <w:szCs w:val="24"/>
        </w:rPr>
      </w:pPr>
      <w:r>
        <w:rPr>
          <w:color w:val="000000"/>
          <w:sz w:val="24"/>
          <w:szCs w:val="24"/>
        </w:rPr>
        <w:t xml:space="preserve">Based on the interview results, SMA Negeri 3 Biak Kota has made various efforts to integrate technology into the curriculum and learning process. Teachers are encouraged and have used </w:t>
      </w:r>
      <w:r>
        <w:rPr>
          <w:sz w:val="24"/>
          <w:szCs w:val="24"/>
        </w:rPr>
        <w:t>platforms like</w:t>
      </w:r>
      <w:r>
        <w:rPr>
          <w:color w:val="000000"/>
          <w:sz w:val="24"/>
          <w:szCs w:val="24"/>
        </w:rPr>
        <w:t xml:space="preserve"> PMM, Google Classroom, Canva Pendidikan, Quizizz, Zoom, and software like Microsoft Office (Word, Excel)</w:t>
      </w:r>
      <w:r>
        <w:rPr>
          <w:sz w:val="24"/>
          <w:szCs w:val="24"/>
        </w:rPr>
        <w:t>,</w:t>
      </w:r>
      <w:r>
        <w:rPr>
          <w:color w:val="000000"/>
          <w:sz w:val="24"/>
          <w:szCs w:val="24"/>
        </w:rPr>
        <w:t xml:space="preserve"> and editing applications. Project-based learning that utilizes technology for research and presentations is also implemented.</w:t>
      </w:r>
    </w:p>
    <w:p w14:paraId="22C85C30" w14:textId="77777777" w:rsidR="001555A3" w:rsidRDefault="00000000">
      <w:pPr>
        <w:pBdr>
          <w:top w:val="nil"/>
          <w:left w:val="nil"/>
          <w:bottom w:val="nil"/>
          <w:right w:val="nil"/>
          <w:between w:val="nil"/>
        </w:pBdr>
        <w:spacing w:before="110" w:line="259" w:lineRule="auto"/>
        <w:ind w:left="56" w:right="49" w:firstLine="424"/>
        <w:jc w:val="both"/>
        <w:rPr>
          <w:color w:val="000000"/>
          <w:sz w:val="24"/>
          <w:szCs w:val="24"/>
        </w:rPr>
      </w:pPr>
      <w:r>
        <w:rPr>
          <w:color w:val="000000"/>
          <w:sz w:val="24"/>
          <w:szCs w:val="24"/>
        </w:rPr>
        <w:t>Schools strive to ensure access for all students by providing facilities and creating inclusive content. However, challenges remain, such as difficulty adapting for students unfamiliar with technology or with limited access at home</w:t>
      </w:r>
      <w:r>
        <w:rPr>
          <w:sz w:val="24"/>
          <w:szCs w:val="24"/>
        </w:rPr>
        <w:t>, and</w:t>
      </w:r>
      <w:r>
        <w:rPr>
          <w:color w:val="000000"/>
          <w:sz w:val="24"/>
          <w:szCs w:val="24"/>
        </w:rPr>
        <w:t xml:space="preserve"> the potential for a decline in manual literacy.</w:t>
      </w:r>
    </w:p>
    <w:p w14:paraId="7B856657" w14:textId="77777777" w:rsidR="001555A3" w:rsidRDefault="00000000">
      <w:pPr>
        <w:pBdr>
          <w:top w:val="nil"/>
          <w:left w:val="nil"/>
          <w:bottom w:val="nil"/>
          <w:right w:val="nil"/>
          <w:between w:val="nil"/>
        </w:pBdr>
        <w:spacing w:before="110" w:line="259" w:lineRule="auto"/>
        <w:ind w:left="56" w:right="49" w:firstLine="424"/>
        <w:jc w:val="both"/>
        <w:rPr>
          <w:color w:val="000000"/>
          <w:sz w:val="24"/>
          <w:szCs w:val="24"/>
        </w:rPr>
      </w:pPr>
      <w:r>
        <w:rPr>
          <w:color w:val="000000"/>
          <w:sz w:val="24"/>
          <w:szCs w:val="24"/>
        </w:rPr>
        <w:t>Blended learning models are also being trialed. Students are experiencing positive impacts, including more engaging, interactive learning and easier access to information. However, implementation challenges exist, including complaints about platforms that are less interactive or difficult to access, a lack of innovation in technology utilization, with teachers sometimes still using conventional methods, and the potential for students to misuse technology for non-learning purposes.</w:t>
      </w:r>
    </w:p>
    <w:p w14:paraId="47B40DB1" w14:textId="77777777" w:rsidR="001555A3" w:rsidRDefault="00000000">
      <w:pPr>
        <w:pBdr>
          <w:top w:val="nil"/>
          <w:left w:val="nil"/>
          <w:bottom w:val="nil"/>
          <w:right w:val="nil"/>
          <w:between w:val="nil"/>
        </w:pBdr>
        <w:spacing w:before="110" w:line="259" w:lineRule="auto"/>
        <w:ind w:left="56" w:right="49" w:firstLine="424"/>
        <w:jc w:val="both"/>
        <w:rPr>
          <w:color w:val="000000"/>
          <w:sz w:val="24"/>
          <w:szCs w:val="24"/>
        </w:rPr>
      </w:pPr>
      <w:r>
        <w:rPr>
          <w:color w:val="000000"/>
          <w:sz w:val="24"/>
          <w:szCs w:val="24"/>
        </w:rPr>
        <w:t xml:space="preserve">Interviews </w:t>
      </w:r>
      <w:r>
        <w:rPr>
          <w:sz w:val="24"/>
          <w:szCs w:val="24"/>
        </w:rPr>
        <w:t>demonstrate that SMA Negeri 3 Biak Kota has transformed from a manual system to a digital one across various school administration and management aspects</w:t>
      </w:r>
      <w:r>
        <w:rPr>
          <w:color w:val="000000"/>
          <w:sz w:val="24"/>
          <w:szCs w:val="24"/>
        </w:rPr>
        <w:t>. Student data, grades, attendance, and finances (via the ARKAS application) are now managed using a computerized system and applications. Internal communication between staff and teachers, as well as external communication with parents and students, is also facilitated through digital platforms such as WhatsApp groups and email.</w:t>
      </w:r>
    </w:p>
    <w:p w14:paraId="617E2354" w14:textId="77777777" w:rsidR="001555A3" w:rsidRDefault="00000000">
      <w:pPr>
        <w:pBdr>
          <w:top w:val="nil"/>
          <w:left w:val="nil"/>
          <w:bottom w:val="nil"/>
          <w:right w:val="nil"/>
          <w:between w:val="nil"/>
        </w:pBdr>
        <w:spacing w:before="110" w:line="259" w:lineRule="auto"/>
        <w:ind w:left="56" w:right="49" w:firstLine="424"/>
        <w:jc w:val="both"/>
        <w:rPr>
          <w:color w:val="000000"/>
          <w:sz w:val="24"/>
          <w:szCs w:val="24"/>
        </w:rPr>
      </w:pPr>
      <w:r>
        <w:rPr>
          <w:color w:val="000000"/>
          <w:sz w:val="24"/>
          <w:szCs w:val="24"/>
        </w:rPr>
        <w:t>School policies requiring technology use for teachers and staff, along with training, support this digitalization of administration. Informants noted increased efficiency, ease of access to information, and data accuracy. The use of tablets for tests also contributes to administrative cost savings. However, internet connection issues, sometimes unstable during power outages, can impact the smooth operation of this digital-based administration system.</w:t>
      </w:r>
    </w:p>
    <w:p w14:paraId="3F1E3A29" w14:textId="77777777" w:rsidR="001555A3" w:rsidRDefault="00000000">
      <w:pPr>
        <w:pBdr>
          <w:top w:val="nil"/>
          <w:left w:val="nil"/>
          <w:bottom w:val="nil"/>
          <w:right w:val="nil"/>
          <w:between w:val="nil"/>
        </w:pBdr>
        <w:spacing w:before="110" w:line="259" w:lineRule="auto"/>
        <w:ind w:left="56" w:right="49" w:firstLine="424"/>
        <w:jc w:val="both"/>
        <w:rPr>
          <w:color w:val="000000"/>
          <w:sz w:val="24"/>
          <w:szCs w:val="24"/>
        </w:rPr>
      </w:pPr>
      <w:r>
        <w:rPr>
          <w:color w:val="000000"/>
          <w:sz w:val="24"/>
          <w:szCs w:val="24"/>
        </w:rPr>
        <w:t xml:space="preserve">The implementation of digital learning at SMA Negeri 3 Biak Kota has generally </w:t>
      </w:r>
      <w:r>
        <w:rPr>
          <w:sz w:val="24"/>
          <w:szCs w:val="24"/>
        </w:rPr>
        <w:t>positively impacted</w:t>
      </w:r>
      <w:r>
        <w:rPr>
          <w:color w:val="000000"/>
          <w:sz w:val="24"/>
          <w:szCs w:val="24"/>
        </w:rPr>
        <w:t xml:space="preserve"> increasing student participation and engagement. Many informants, including the principal, teachers, students, and parents, stated that students become more active, ask questions, are enthusiastic about completing assignments, and are motivated when learning uses technology. Access to broader information and more interactive methods </w:t>
      </w:r>
      <w:r>
        <w:rPr>
          <w:sz w:val="24"/>
          <w:szCs w:val="24"/>
        </w:rPr>
        <w:t>makes</w:t>
      </w:r>
      <w:r>
        <w:rPr>
          <w:color w:val="000000"/>
          <w:sz w:val="24"/>
          <w:szCs w:val="24"/>
        </w:rPr>
        <w:t xml:space="preserve"> learning more enjoyable.</w:t>
      </w:r>
    </w:p>
    <w:p w14:paraId="05AA1F46" w14:textId="77777777" w:rsidR="001555A3" w:rsidRDefault="00000000">
      <w:pPr>
        <w:pBdr>
          <w:top w:val="nil"/>
          <w:left w:val="nil"/>
          <w:bottom w:val="nil"/>
          <w:right w:val="nil"/>
          <w:between w:val="nil"/>
        </w:pBdr>
        <w:spacing w:before="110" w:line="259" w:lineRule="auto"/>
        <w:ind w:left="56" w:right="49" w:firstLine="424"/>
        <w:jc w:val="both"/>
        <w:rPr>
          <w:color w:val="000000"/>
          <w:sz w:val="24"/>
          <w:szCs w:val="24"/>
        </w:rPr>
      </w:pPr>
      <w:r>
        <w:rPr>
          <w:color w:val="000000"/>
          <w:sz w:val="24"/>
          <w:szCs w:val="24"/>
        </w:rPr>
        <w:t xml:space="preserve">The evaluation and monitoring process for </w:t>
      </w:r>
      <w:r>
        <w:rPr>
          <w:sz w:val="24"/>
          <w:szCs w:val="24"/>
        </w:rPr>
        <w:t>implementing</w:t>
      </w:r>
      <w:r>
        <w:rPr>
          <w:color w:val="000000"/>
          <w:sz w:val="24"/>
          <w:szCs w:val="24"/>
        </w:rPr>
        <w:t xml:space="preserve"> digital learning at SMA Negeri 3 Biak Kota is conducted periodically. The principal and vice principal explained that the evaluation involves teacher and student surveys, classroom observations, analysis of student learning outcome data, and gathering feedback from teachers, students, and parents through meetings.</w:t>
      </w:r>
    </w:p>
    <w:p w14:paraId="6A7E74E1" w14:textId="77777777" w:rsidR="001555A3" w:rsidRDefault="00000000">
      <w:pPr>
        <w:pBdr>
          <w:top w:val="nil"/>
          <w:left w:val="nil"/>
          <w:bottom w:val="nil"/>
          <w:right w:val="nil"/>
          <w:between w:val="nil"/>
        </w:pBdr>
        <w:spacing w:before="128" w:line="259" w:lineRule="auto"/>
        <w:ind w:left="56" w:right="5" w:firstLine="424"/>
        <w:jc w:val="both"/>
        <w:rPr>
          <w:color w:val="000000"/>
          <w:sz w:val="24"/>
          <w:szCs w:val="24"/>
        </w:rPr>
      </w:pPr>
      <w:r>
        <w:rPr>
          <w:color w:val="000000"/>
          <w:sz w:val="24"/>
          <w:szCs w:val="24"/>
        </w:rPr>
        <w:t xml:space="preserve">School operators also </w:t>
      </w:r>
      <w:r>
        <w:rPr>
          <w:sz w:val="24"/>
          <w:szCs w:val="24"/>
        </w:rPr>
        <w:t>provide</w:t>
      </w:r>
      <w:r>
        <w:rPr>
          <w:color w:val="000000"/>
          <w:sz w:val="24"/>
          <w:szCs w:val="24"/>
        </w:rPr>
        <w:t xml:space="preserve"> supporting data for evaluations. Teachers and students also reported frequently providing feedback and input regarding the implementation of digitalization.</w:t>
      </w:r>
    </w:p>
    <w:p w14:paraId="1056BB46" w14:textId="77777777" w:rsidR="001555A3" w:rsidRDefault="00000000">
      <w:pPr>
        <w:pStyle w:val="Heading1"/>
        <w:numPr>
          <w:ilvl w:val="0"/>
          <w:numId w:val="1"/>
        </w:numPr>
        <w:tabs>
          <w:tab w:val="left" w:pos="484"/>
        </w:tabs>
        <w:spacing w:before="160"/>
      </w:pPr>
      <w:r>
        <w:rPr>
          <w:sz w:val="24"/>
          <w:szCs w:val="24"/>
        </w:rPr>
        <w:t>Conclusion</w:t>
      </w:r>
    </w:p>
    <w:p w14:paraId="6A5B369B" w14:textId="77777777" w:rsidR="001555A3" w:rsidRDefault="00000000">
      <w:pPr>
        <w:pBdr>
          <w:top w:val="nil"/>
          <w:left w:val="nil"/>
          <w:bottom w:val="nil"/>
          <w:right w:val="nil"/>
          <w:between w:val="nil"/>
        </w:pBdr>
        <w:spacing w:before="203" w:line="259" w:lineRule="auto"/>
        <w:ind w:left="56" w:right="5" w:firstLine="424"/>
        <w:jc w:val="both"/>
        <w:rPr>
          <w:color w:val="000000"/>
          <w:sz w:val="24"/>
          <w:szCs w:val="24"/>
        </w:rPr>
      </w:pPr>
      <w:r>
        <w:rPr>
          <w:color w:val="000000"/>
          <w:sz w:val="24"/>
          <w:szCs w:val="24"/>
        </w:rPr>
        <w:t xml:space="preserve">Based on the results of research and discussions that have been conducted regarding the Implementation of School Digitalization in Improving the Quality of Learning at SMA Negeri 3 Biak Kota, Biak Numfor Regency, which were analyzed using the Technological Pedagogical Content Knowledge (TPACK) framework through six derivative indicators, the researcher concluded that the implementation of school digitalization has been running with various efforts and achievements, but is also accompanied by </w:t>
      </w:r>
      <w:r>
        <w:rPr>
          <w:sz w:val="24"/>
          <w:szCs w:val="24"/>
        </w:rPr>
        <w:t>several</w:t>
      </w:r>
      <w:r>
        <w:rPr>
          <w:color w:val="000000"/>
          <w:sz w:val="24"/>
          <w:szCs w:val="24"/>
        </w:rPr>
        <w:t xml:space="preserve"> challenges that need attention.</w:t>
      </w:r>
    </w:p>
    <w:p w14:paraId="484AD1C4" w14:textId="77777777" w:rsidR="001555A3" w:rsidRDefault="00000000">
      <w:pPr>
        <w:pBdr>
          <w:top w:val="nil"/>
          <w:left w:val="nil"/>
          <w:bottom w:val="nil"/>
          <w:right w:val="nil"/>
          <w:between w:val="nil"/>
        </w:pBdr>
        <w:spacing w:before="13" w:line="259" w:lineRule="auto"/>
        <w:ind w:left="56" w:firstLine="424"/>
        <w:jc w:val="both"/>
        <w:rPr>
          <w:color w:val="000000"/>
          <w:sz w:val="24"/>
          <w:szCs w:val="24"/>
        </w:rPr>
      </w:pPr>
      <w:r>
        <w:rPr>
          <w:color w:val="000000"/>
          <w:sz w:val="24"/>
          <w:szCs w:val="24"/>
        </w:rPr>
        <w:t>Regarding Teacher and Student Competencies, variations in digital skills were found. While schools have attempted to conduct training, ongoing strengthening of pedagogical understanding of technology and equitable digital literacy is still needed. Regarding Technology Integration in Learning, various platforms have been used to support the teaching and learning process and assessment</w:t>
      </w:r>
      <w:r>
        <w:rPr>
          <w:sz w:val="24"/>
          <w:szCs w:val="24"/>
        </w:rPr>
        <w:t>;</w:t>
      </w:r>
      <w:r>
        <w:rPr>
          <w:color w:val="000000"/>
          <w:sz w:val="24"/>
          <w:szCs w:val="24"/>
        </w:rPr>
        <w:t xml:space="preserve"> however, innovation in teaching methods that maximize the potential of technology interactively and pedagogically has not been optimal. </w:t>
      </w:r>
      <w:r>
        <w:rPr>
          <w:sz w:val="24"/>
          <w:szCs w:val="24"/>
        </w:rPr>
        <w:t>However,</w:t>
      </w:r>
      <w:r>
        <w:rPr>
          <w:color w:val="000000"/>
          <w:sz w:val="24"/>
          <w:szCs w:val="24"/>
        </w:rPr>
        <w:t xml:space="preserve"> constraints on network stability, capacity, and budget are still felt.</w:t>
      </w:r>
    </w:p>
    <w:p w14:paraId="795E36E6" w14:textId="77777777" w:rsidR="001555A3" w:rsidRDefault="00000000">
      <w:pPr>
        <w:pBdr>
          <w:top w:val="nil"/>
          <w:left w:val="nil"/>
          <w:bottom w:val="nil"/>
          <w:right w:val="nil"/>
          <w:between w:val="nil"/>
        </w:pBdr>
        <w:spacing w:before="7" w:line="259" w:lineRule="auto"/>
        <w:ind w:left="56" w:firstLine="424"/>
        <w:jc w:val="both"/>
        <w:rPr>
          <w:color w:val="000000"/>
          <w:sz w:val="24"/>
          <w:szCs w:val="24"/>
        </w:rPr>
      </w:pPr>
      <w:r>
        <w:rPr>
          <w:color w:val="000000"/>
          <w:sz w:val="24"/>
          <w:szCs w:val="24"/>
        </w:rPr>
        <w:t>For School Administration and Management, technology has successfully increased efficiency in data management and communication</w:t>
      </w:r>
      <w:r>
        <w:rPr>
          <w:sz w:val="24"/>
          <w:szCs w:val="24"/>
        </w:rPr>
        <w:t>. However,</w:t>
      </w:r>
      <w:r>
        <w:rPr>
          <w:color w:val="000000"/>
          <w:sz w:val="24"/>
          <w:szCs w:val="24"/>
        </w:rPr>
        <w:t xml:space="preserve"> the smoothness of the system is still influenced by the quality of the supporting infrastructure. Meanwhile, in the Student Participation and Engagement indicator, technology generally increases interest and motivation to learn</w:t>
      </w:r>
      <w:r>
        <w:rPr>
          <w:sz w:val="24"/>
          <w:szCs w:val="24"/>
        </w:rPr>
        <w:t>. Still, the</w:t>
      </w:r>
      <w:r>
        <w:rPr>
          <w:color w:val="000000"/>
          <w:sz w:val="24"/>
          <w:szCs w:val="24"/>
        </w:rPr>
        <w:t xml:space="preserve"> challenges of adaptation and the risk of misuse of technology are aspects that need to be </w:t>
      </w:r>
      <w:r>
        <w:rPr>
          <w:sz w:val="24"/>
          <w:szCs w:val="24"/>
        </w:rPr>
        <w:t>appropriately managed</w:t>
      </w:r>
      <w:r>
        <w:rPr>
          <w:color w:val="000000"/>
          <w:sz w:val="24"/>
          <w:szCs w:val="24"/>
        </w:rPr>
        <w:t>. Finally, in terms of Digitalization Evaluation and Monitoring, schools have conducted regular evaluations</w:t>
      </w:r>
      <w:r>
        <w:rPr>
          <w:sz w:val="24"/>
          <w:szCs w:val="24"/>
        </w:rPr>
        <w:t>. Still, a</w:t>
      </w:r>
      <w:r>
        <w:rPr>
          <w:color w:val="000000"/>
          <w:sz w:val="24"/>
          <w:szCs w:val="24"/>
        </w:rPr>
        <w:t xml:space="preserve"> more participatory mechanism and structured follow-up could further optimize the continuous improvement of the digitalization program.</w:t>
      </w:r>
    </w:p>
    <w:p w14:paraId="2E6D0892" w14:textId="77777777" w:rsidR="001555A3" w:rsidRDefault="001555A3">
      <w:pPr>
        <w:pBdr>
          <w:top w:val="nil"/>
          <w:left w:val="nil"/>
          <w:bottom w:val="nil"/>
          <w:right w:val="nil"/>
          <w:between w:val="nil"/>
        </w:pBdr>
        <w:spacing w:before="7" w:line="259" w:lineRule="auto"/>
        <w:ind w:left="56" w:firstLine="424"/>
        <w:jc w:val="both"/>
        <w:rPr>
          <w:color w:val="000000"/>
          <w:sz w:val="24"/>
          <w:szCs w:val="24"/>
        </w:rPr>
      </w:pPr>
    </w:p>
    <w:p w14:paraId="27EE9BFD" w14:textId="77777777" w:rsidR="001555A3" w:rsidRDefault="00000000">
      <w:pPr>
        <w:pStyle w:val="Heading1"/>
        <w:ind w:left="56" w:firstLine="0"/>
        <w:rPr>
          <w:sz w:val="24"/>
          <w:szCs w:val="24"/>
        </w:rPr>
      </w:pPr>
      <w:r>
        <w:rPr>
          <w:sz w:val="24"/>
          <w:szCs w:val="24"/>
        </w:rPr>
        <w:t>Suggestion</w:t>
      </w:r>
    </w:p>
    <w:p w14:paraId="07E2EF50" w14:textId="77777777" w:rsidR="001555A3" w:rsidRDefault="00000000">
      <w:pPr>
        <w:pBdr>
          <w:top w:val="nil"/>
          <w:left w:val="nil"/>
          <w:bottom w:val="nil"/>
          <w:right w:val="nil"/>
          <w:between w:val="nil"/>
        </w:pBdr>
        <w:spacing w:before="19" w:line="259" w:lineRule="auto"/>
        <w:ind w:left="56" w:right="49" w:firstLine="424"/>
        <w:jc w:val="both"/>
        <w:rPr>
          <w:color w:val="000000"/>
          <w:sz w:val="24"/>
          <w:szCs w:val="24"/>
        </w:rPr>
      </w:pPr>
      <w:r>
        <w:rPr>
          <w:color w:val="000000"/>
          <w:sz w:val="24"/>
          <w:szCs w:val="24"/>
        </w:rPr>
        <w:t xml:space="preserve">Based on the conclusions </w:t>
      </w:r>
      <w:r>
        <w:rPr>
          <w:sz w:val="24"/>
          <w:szCs w:val="24"/>
        </w:rPr>
        <w:t>presented and by paying attention to various findings and challenges identified in implementing school digitalization at SMA Negeri 3 Biak Kota, the researcher provides several suggestions that</w:t>
      </w:r>
      <w:r>
        <w:rPr>
          <w:color w:val="000000"/>
          <w:sz w:val="24"/>
          <w:szCs w:val="24"/>
        </w:rPr>
        <w:t xml:space="preserve"> are expected to be constructive input.</w:t>
      </w:r>
    </w:p>
    <w:p w14:paraId="28037E98" w14:textId="77777777" w:rsidR="001555A3" w:rsidRDefault="001555A3">
      <w:pPr>
        <w:pBdr>
          <w:top w:val="nil"/>
          <w:left w:val="nil"/>
          <w:bottom w:val="nil"/>
          <w:right w:val="nil"/>
          <w:between w:val="nil"/>
        </w:pBdr>
        <w:spacing w:before="28"/>
        <w:rPr>
          <w:color w:val="000000"/>
          <w:sz w:val="24"/>
          <w:szCs w:val="24"/>
        </w:rPr>
      </w:pPr>
    </w:p>
    <w:p w14:paraId="291C5F58" w14:textId="77777777" w:rsidR="001555A3" w:rsidRDefault="00000000">
      <w:pPr>
        <w:pBdr>
          <w:top w:val="nil"/>
          <w:left w:val="nil"/>
          <w:bottom w:val="nil"/>
          <w:right w:val="nil"/>
          <w:between w:val="nil"/>
        </w:pBdr>
        <w:spacing w:line="259" w:lineRule="auto"/>
        <w:ind w:left="56" w:right="58" w:firstLine="424"/>
        <w:jc w:val="both"/>
        <w:rPr>
          <w:color w:val="000000"/>
          <w:sz w:val="24"/>
          <w:szCs w:val="24"/>
        </w:rPr>
      </w:pPr>
      <w:r>
        <w:rPr>
          <w:color w:val="000000"/>
          <w:sz w:val="24"/>
          <w:szCs w:val="24"/>
        </w:rPr>
        <w:t xml:space="preserve">This can be done by considering adding access points, increasing bandwidth periodically as needed, and </w:t>
      </w:r>
      <w:r>
        <w:rPr>
          <w:sz w:val="24"/>
          <w:szCs w:val="24"/>
        </w:rPr>
        <w:t>cooperating more intensively</w:t>
      </w:r>
      <w:r>
        <w:rPr>
          <w:color w:val="000000"/>
          <w:sz w:val="24"/>
          <w:szCs w:val="24"/>
        </w:rPr>
        <w:t xml:space="preserve"> with internet service providers.</w:t>
      </w:r>
    </w:p>
    <w:p w14:paraId="40826971" w14:textId="77777777" w:rsidR="001555A3" w:rsidRPr="00DF7A6F" w:rsidRDefault="00000000">
      <w:pPr>
        <w:pStyle w:val="Heading1"/>
        <w:spacing w:before="241"/>
        <w:ind w:left="56" w:firstLine="0"/>
        <w:rPr>
          <w:sz w:val="24"/>
          <w:szCs w:val="24"/>
          <w:lang w:val="sv-SE"/>
        </w:rPr>
      </w:pPr>
      <w:r w:rsidRPr="00DF7A6F">
        <w:rPr>
          <w:sz w:val="24"/>
          <w:szCs w:val="24"/>
          <w:lang w:val="sv-SE"/>
        </w:rPr>
        <w:t>Bibliography</w:t>
      </w:r>
    </w:p>
    <w:p w14:paraId="6613EFE9" w14:textId="77777777" w:rsidR="001555A3" w:rsidRPr="00DF7A6F" w:rsidRDefault="00000000">
      <w:pPr>
        <w:pBdr>
          <w:top w:val="nil"/>
          <w:left w:val="nil"/>
          <w:bottom w:val="nil"/>
          <w:right w:val="nil"/>
          <w:between w:val="nil"/>
        </w:pBdr>
        <w:spacing w:line="259" w:lineRule="auto"/>
        <w:ind w:left="426" w:right="54" w:hanging="370"/>
        <w:jc w:val="both"/>
        <w:rPr>
          <w:i/>
          <w:color w:val="000000"/>
          <w:sz w:val="24"/>
          <w:szCs w:val="24"/>
          <w:lang w:val="sv-SE"/>
        </w:rPr>
      </w:pPr>
      <w:r w:rsidRPr="00DF7A6F">
        <w:rPr>
          <w:color w:val="000000"/>
          <w:sz w:val="24"/>
          <w:szCs w:val="24"/>
          <w:lang w:val="sv-SE"/>
        </w:rPr>
        <w:t xml:space="preserve">Almaskur. (2024). </w:t>
      </w:r>
      <w:r w:rsidRPr="00DF7A6F">
        <w:rPr>
          <w:i/>
          <w:color w:val="000000"/>
          <w:sz w:val="24"/>
          <w:szCs w:val="24"/>
          <w:lang w:val="sv-SE"/>
        </w:rPr>
        <w:t>Implementasi Digitalisasi Sekolah Dalam Meningkatkan Kualitas Pembelajaran di SD Negeri Buhsari 01 Gandrungmangu.</w:t>
      </w:r>
    </w:p>
    <w:p w14:paraId="25E7B203" w14:textId="77777777" w:rsidR="001555A3" w:rsidRPr="00DF7A6F" w:rsidRDefault="00000000">
      <w:pPr>
        <w:pBdr>
          <w:top w:val="nil"/>
          <w:left w:val="nil"/>
          <w:bottom w:val="nil"/>
          <w:right w:val="nil"/>
          <w:between w:val="nil"/>
        </w:pBdr>
        <w:spacing w:line="259" w:lineRule="auto"/>
        <w:ind w:left="426" w:right="54" w:hanging="370"/>
        <w:jc w:val="both"/>
        <w:rPr>
          <w:i/>
          <w:color w:val="000000"/>
          <w:sz w:val="24"/>
          <w:szCs w:val="24"/>
          <w:lang w:val="sv-SE"/>
        </w:rPr>
      </w:pPr>
      <w:r w:rsidRPr="00DF7A6F">
        <w:rPr>
          <w:color w:val="000000"/>
          <w:sz w:val="24"/>
          <w:szCs w:val="24"/>
          <w:lang w:val="sv-SE"/>
        </w:rPr>
        <w:t xml:space="preserve">Caswanda. (2024). </w:t>
      </w:r>
      <w:r w:rsidRPr="00DF7A6F">
        <w:rPr>
          <w:i/>
          <w:color w:val="000000"/>
          <w:sz w:val="24"/>
          <w:szCs w:val="24"/>
          <w:lang w:val="sv-SE"/>
        </w:rPr>
        <w:t>Peran Manjemen Pendidikan Pada Implementasi Teknologi Dalam Pembelajaran Di Sekolah. Article.</w:t>
      </w:r>
    </w:p>
    <w:p w14:paraId="44A4D3F0" w14:textId="77777777" w:rsidR="001555A3" w:rsidRPr="00DF7A6F" w:rsidRDefault="00000000">
      <w:pPr>
        <w:pBdr>
          <w:top w:val="nil"/>
          <w:left w:val="nil"/>
          <w:bottom w:val="nil"/>
          <w:right w:val="nil"/>
          <w:between w:val="nil"/>
        </w:pBdr>
        <w:spacing w:line="259" w:lineRule="auto"/>
        <w:ind w:left="426" w:right="54" w:hanging="370"/>
        <w:jc w:val="both"/>
        <w:rPr>
          <w:i/>
          <w:color w:val="000000"/>
          <w:sz w:val="24"/>
          <w:szCs w:val="24"/>
          <w:lang w:val="sv-SE"/>
        </w:rPr>
      </w:pPr>
      <w:r w:rsidRPr="00DF7A6F">
        <w:rPr>
          <w:color w:val="000000"/>
          <w:sz w:val="24"/>
          <w:szCs w:val="24"/>
          <w:lang w:val="sv-SE"/>
        </w:rPr>
        <w:t xml:space="preserve">Imanuel Herlimus Laba. (2024). </w:t>
      </w:r>
      <w:r w:rsidRPr="00DF7A6F">
        <w:rPr>
          <w:i/>
          <w:sz w:val="24"/>
          <w:szCs w:val="24"/>
          <w:lang w:val="sv-SE"/>
        </w:rPr>
        <w:t>Peningkatan</w:t>
      </w:r>
      <w:r w:rsidRPr="00DF7A6F">
        <w:rPr>
          <w:i/>
          <w:color w:val="000000"/>
          <w:sz w:val="24"/>
          <w:szCs w:val="24"/>
          <w:lang w:val="sv-SE"/>
        </w:rPr>
        <w:t xml:space="preserve"> Literasi Digital Siswa Melalui TPACK Ditinjau Dari BLOOM’S Digital TAXONOMY.</w:t>
      </w:r>
    </w:p>
    <w:p w14:paraId="02637688" w14:textId="77777777" w:rsidR="001555A3" w:rsidRPr="00DF7A6F" w:rsidRDefault="00000000">
      <w:pPr>
        <w:pBdr>
          <w:top w:val="nil"/>
          <w:left w:val="nil"/>
          <w:bottom w:val="nil"/>
          <w:right w:val="nil"/>
          <w:between w:val="nil"/>
        </w:pBdr>
        <w:spacing w:line="259" w:lineRule="auto"/>
        <w:ind w:left="426" w:right="60" w:hanging="370"/>
        <w:jc w:val="both"/>
        <w:rPr>
          <w:color w:val="000000"/>
          <w:sz w:val="24"/>
          <w:szCs w:val="24"/>
          <w:lang w:val="sv-SE"/>
        </w:rPr>
      </w:pPr>
      <w:r w:rsidRPr="00DF7A6F">
        <w:rPr>
          <w:color w:val="000000"/>
          <w:sz w:val="24"/>
          <w:szCs w:val="24"/>
          <w:lang w:val="sv-SE"/>
        </w:rPr>
        <w:t xml:space="preserve">Darmawan. (2021). </w:t>
      </w:r>
      <w:r w:rsidRPr="00DF7A6F">
        <w:rPr>
          <w:i/>
          <w:color w:val="000000"/>
          <w:sz w:val="24"/>
          <w:szCs w:val="24"/>
          <w:lang w:val="sv-SE"/>
        </w:rPr>
        <w:t>Implementasi Pembelajaran Pendidikan Agama Islam Dalam Menanamkan Pendidikan Karakter Di Masa Pandemi COVID-19 (Di SMA Negeri 1 Kutungau Hilir).</w:t>
      </w:r>
    </w:p>
    <w:p w14:paraId="3CC6F8CD" w14:textId="77777777" w:rsidR="001555A3" w:rsidRPr="00DF7A6F" w:rsidRDefault="00000000">
      <w:pPr>
        <w:pBdr>
          <w:top w:val="nil"/>
          <w:left w:val="nil"/>
          <w:bottom w:val="nil"/>
          <w:right w:val="nil"/>
          <w:between w:val="nil"/>
        </w:pBdr>
        <w:spacing w:line="259" w:lineRule="auto"/>
        <w:ind w:left="426" w:right="60" w:hanging="370"/>
        <w:jc w:val="both"/>
        <w:rPr>
          <w:color w:val="000000"/>
          <w:sz w:val="24"/>
          <w:szCs w:val="24"/>
          <w:lang w:val="sv-SE"/>
        </w:rPr>
      </w:pPr>
      <w:r w:rsidRPr="00120A0D">
        <w:rPr>
          <w:color w:val="000000"/>
          <w:sz w:val="24"/>
          <w:szCs w:val="24"/>
          <w:lang w:val="sv-SE"/>
        </w:rPr>
        <w:t xml:space="preserve">Grace, Bahrul, </w:t>
      </w:r>
      <w:r w:rsidRPr="00120A0D">
        <w:rPr>
          <w:sz w:val="24"/>
          <w:szCs w:val="24"/>
          <w:lang w:val="sv-SE"/>
        </w:rPr>
        <w:t>et al</w:t>
      </w:r>
      <w:r w:rsidRPr="00120A0D">
        <w:rPr>
          <w:color w:val="000000"/>
          <w:sz w:val="24"/>
          <w:szCs w:val="24"/>
          <w:lang w:val="sv-SE"/>
        </w:rPr>
        <w:t xml:space="preserve">. (2024). </w:t>
      </w:r>
      <w:r w:rsidRPr="00DF7A6F">
        <w:rPr>
          <w:i/>
          <w:color w:val="000000"/>
          <w:sz w:val="24"/>
          <w:szCs w:val="24"/>
          <w:lang w:val="sv-SE"/>
        </w:rPr>
        <w:t>Peningkatan Kualitas Pembelajaran Berbasis Teknologi Untuk Meningkatkan Hasil Belajar Siswa: Tinjauan Implementasi Di Sekolah Menengah. </w:t>
      </w:r>
    </w:p>
    <w:p w14:paraId="3843AF8F" w14:textId="77777777" w:rsidR="001555A3" w:rsidRPr="00DF7A6F" w:rsidRDefault="00000000">
      <w:pPr>
        <w:pBdr>
          <w:top w:val="nil"/>
          <w:left w:val="nil"/>
          <w:bottom w:val="nil"/>
          <w:right w:val="nil"/>
          <w:between w:val="nil"/>
        </w:pBdr>
        <w:spacing w:line="259" w:lineRule="auto"/>
        <w:ind w:left="426" w:right="60" w:hanging="370"/>
        <w:jc w:val="both"/>
        <w:rPr>
          <w:color w:val="000000"/>
          <w:sz w:val="24"/>
          <w:szCs w:val="24"/>
          <w:lang w:val="sv-SE"/>
        </w:rPr>
      </w:pPr>
      <w:r w:rsidRPr="00DF7A6F">
        <w:rPr>
          <w:color w:val="000000"/>
          <w:sz w:val="24"/>
          <w:szCs w:val="24"/>
          <w:lang w:val="sv-SE"/>
        </w:rPr>
        <w:t>Ibrahim</w:t>
      </w:r>
      <w:r w:rsidRPr="00DF7A6F">
        <w:rPr>
          <w:sz w:val="24"/>
          <w:szCs w:val="24"/>
          <w:lang w:val="sv-SE"/>
        </w:rPr>
        <w:t>,</w:t>
      </w:r>
      <w:r w:rsidRPr="00DF7A6F">
        <w:rPr>
          <w:color w:val="000000"/>
          <w:sz w:val="24"/>
          <w:szCs w:val="24"/>
          <w:lang w:val="sv-SE"/>
        </w:rPr>
        <w:t xml:space="preserve"> A. (2019). “</w:t>
      </w:r>
      <w:r w:rsidRPr="00DF7A6F">
        <w:rPr>
          <w:i/>
          <w:color w:val="000000"/>
          <w:sz w:val="24"/>
          <w:szCs w:val="24"/>
          <w:lang w:val="sv-SE"/>
        </w:rPr>
        <w:t>Implementasi Kebijakan Program Bantuan Stimulan Perumahan Swadaya (BPSP).</w:t>
      </w:r>
    </w:p>
    <w:p w14:paraId="17B2DEB0" w14:textId="77777777" w:rsidR="001555A3" w:rsidRPr="00DF7A6F" w:rsidRDefault="00000000">
      <w:pPr>
        <w:pBdr>
          <w:top w:val="nil"/>
          <w:left w:val="nil"/>
          <w:bottom w:val="nil"/>
          <w:right w:val="nil"/>
          <w:between w:val="nil"/>
        </w:pBdr>
        <w:spacing w:line="259" w:lineRule="auto"/>
        <w:ind w:left="426" w:right="59" w:hanging="370"/>
        <w:jc w:val="both"/>
        <w:rPr>
          <w:color w:val="000000"/>
          <w:sz w:val="24"/>
          <w:szCs w:val="24"/>
          <w:lang w:val="sv-SE"/>
        </w:rPr>
      </w:pPr>
      <w:r w:rsidRPr="00DF7A6F">
        <w:rPr>
          <w:color w:val="000000"/>
          <w:sz w:val="24"/>
          <w:szCs w:val="24"/>
          <w:lang w:val="sv-SE"/>
        </w:rPr>
        <w:t xml:space="preserve">Ilham Muhammad, dkk. (2024). </w:t>
      </w:r>
      <w:r w:rsidRPr="00DF7A6F">
        <w:rPr>
          <w:i/>
          <w:color w:val="000000"/>
          <w:sz w:val="24"/>
          <w:szCs w:val="24"/>
          <w:lang w:val="sv-SE"/>
        </w:rPr>
        <w:t>Pengaruh Penerapan Digital Dalam Meningkatkan Mutu Sekolah</w:t>
      </w:r>
    </w:p>
    <w:p w14:paraId="4415C254" w14:textId="77777777" w:rsidR="001555A3" w:rsidRPr="00DF7A6F" w:rsidRDefault="00000000">
      <w:pPr>
        <w:pBdr>
          <w:top w:val="nil"/>
          <w:left w:val="nil"/>
          <w:bottom w:val="nil"/>
          <w:right w:val="nil"/>
          <w:between w:val="nil"/>
        </w:pBdr>
        <w:spacing w:line="259" w:lineRule="auto"/>
        <w:ind w:left="426" w:right="59" w:hanging="370"/>
        <w:jc w:val="both"/>
        <w:rPr>
          <w:color w:val="000000"/>
          <w:sz w:val="24"/>
          <w:szCs w:val="24"/>
          <w:lang w:val="sv-SE"/>
        </w:rPr>
      </w:pPr>
      <w:r w:rsidRPr="00DF7A6F">
        <w:rPr>
          <w:color w:val="000000"/>
          <w:sz w:val="24"/>
          <w:szCs w:val="24"/>
          <w:lang w:val="sv-SE"/>
        </w:rPr>
        <w:t xml:space="preserve">Jakoep Ezra Harianto. (2024). </w:t>
      </w:r>
      <w:r w:rsidRPr="00DF7A6F">
        <w:rPr>
          <w:i/>
          <w:color w:val="000000"/>
          <w:sz w:val="24"/>
          <w:szCs w:val="24"/>
          <w:lang w:val="sv-SE"/>
        </w:rPr>
        <w:t>Implementasi Manajemen Pendidikan Berbasis Teknologi Dalam Meningkatkan Kualitas Pembelajaran.</w:t>
      </w:r>
    </w:p>
    <w:p w14:paraId="11CCF9CB" w14:textId="77777777" w:rsidR="001555A3" w:rsidRPr="00DF7A6F" w:rsidRDefault="00000000">
      <w:pPr>
        <w:pBdr>
          <w:top w:val="nil"/>
          <w:left w:val="nil"/>
          <w:bottom w:val="nil"/>
          <w:right w:val="nil"/>
          <w:between w:val="nil"/>
        </w:pBdr>
        <w:spacing w:line="259" w:lineRule="auto"/>
        <w:ind w:left="426" w:right="59" w:hanging="370"/>
        <w:jc w:val="both"/>
        <w:rPr>
          <w:color w:val="000000"/>
          <w:sz w:val="24"/>
          <w:szCs w:val="24"/>
          <w:lang w:val="sv-SE"/>
        </w:rPr>
      </w:pPr>
      <w:r w:rsidRPr="00DF7A6F">
        <w:rPr>
          <w:color w:val="000000"/>
          <w:sz w:val="24"/>
          <w:szCs w:val="24"/>
          <w:lang w:val="sv-SE"/>
        </w:rPr>
        <w:t>Kementerian Pendidikan dan Kebudayaan Republik Indonesia. (2019).</w:t>
      </w:r>
      <w:r w:rsidRPr="00DF7A6F">
        <w:rPr>
          <w:i/>
          <w:color w:val="000000"/>
          <w:sz w:val="24"/>
          <w:szCs w:val="24"/>
          <w:lang w:val="sv-SE"/>
        </w:rPr>
        <w:t xml:space="preserve"> Digitalisasi Sekolah. </w:t>
      </w:r>
      <w:r w:rsidRPr="00DF7A6F">
        <w:rPr>
          <w:i/>
          <w:sz w:val="24"/>
          <w:szCs w:val="24"/>
          <w:lang w:val="sv-SE"/>
        </w:rPr>
        <w:t>Repository</w:t>
      </w:r>
      <w:r w:rsidRPr="00DF7A6F">
        <w:rPr>
          <w:i/>
          <w:color w:val="000000"/>
          <w:sz w:val="24"/>
          <w:szCs w:val="24"/>
          <w:lang w:val="sv-SE"/>
        </w:rPr>
        <w:t> Kemdikbud. </w:t>
      </w:r>
    </w:p>
    <w:p w14:paraId="7F979C16" w14:textId="77777777" w:rsidR="001555A3" w:rsidRPr="00DF7A6F" w:rsidRDefault="00000000">
      <w:pPr>
        <w:pBdr>
          <w:top w:val="nil"/>
          <w:left w:val="nil"/>
          <w:bottom w:val="nil"/>
          <w:right w:val="nil"/>
          <w:between w:val="nil"/>
        </w:pBdr>
        <w:spacing w:line="259" w:lineRule="auto"/>
        <w:ind w:left="426" w:right="59" w:hanging="370"/>
        <w:jc w:val="both"/>
        <w:rPr>
          <w:color w:val="000000"/>
          <w:sz w:val="24"/>
          <w:szCs w:val="24"/>
          <w:lang w:val="sv-SE"/>
        </w:rPr>
      </w:pPr>
      <w:r w:rsidRPr="00DF7A6F">
        <w:rPr>
          <w:color w:val="000000"/>
          <w:sz w:val="24"/>
          <w:szCs w:val="24"/>
          <w:lang w:val="sv-SE"/>
        </w:rPr>
        <w:t xml:space="preserve">Muhammad Subhan. (2024). </w:t>
      </w:r>
      <w:r w:rsidRPr="00DF7A6F">
        <w:rPr>
          <w:i/>
          <w:color w:val="000000"/>
          <w:sz w:val="24"/>
          <w:szCs w:val="24"/>
          <w:lang w:val="sv-SE"/>
        </w:rPr>
        <w:t xml:space="preserve">Penerapan Digitalisasi Sekolah </w:t>
      </w:r>
      <w:r w:rsidRPr="00DF7A6F">
        <w:rPr>
          <w:i/>
          <w:sz w:val="24"/>
          <w:szCs w:val="24"/>
          <w:lang w:val="sv-SE"/>
        </w:rPr>
        <w:t>Berbasis</w:t>
      </w:r>
      <w:r w:rsidRPr="00DF7A6F">
        <w:rPr>
          <w:i/>
          <w:color w:val="000000"/>
          <w:sz w:val="24"/>
          <w:szCs w:val="24"/>
          <w:lang w:val="sv-SE"/>
        </w:rPr>
        <w:t xml:space="preserve"> Aplikasi Website Di SMPIT Insan Kamil Kota Bima Untuk Meningkatkan Kinerja Guru.</w:t>
      </w:r>
    </w:p>
    <w:p w14:paraId="764BF2CC" w14:textId="77777777" w:rsidR="001555A3" w:rsidRPr="00DF7A6F" w:rsidRDefault="00000000">
      <w:pPr>
        <w:pBdr>
          <w:top w:val="nil"/>
          <w:left w:val="nil"/>
          <w:bottom w:val="nil"/>
          <w:right w:val="nil"/>
          <w:between w:val="nil"/>
        </w:pBdr>
        <w:spacing w:line="259" w:lineRule="auto"/>
        <w:ind w:left="426" w:right="59" w:hanging="370"/>
        <w:jc w:val="both"/>
        <w:rPr>
          <w:color w:val="000000"/>
          <w:sz w:val="24"/>
          <w:szCs w:val="24"/>
          <w:lang w:val="sv-SE"/>
        </w:rPr>
      </w:pPr>
      <w:r w:rsidRPr="00DF7A6F">
        <w:rPr>
          <w:color w:val="000000"/>
          <w:sz w:val="24"/>
          <w:szCs w:val="24"/>
          <w:lang w:val="sv-SE"/>
        </w:rPr>
        <w:t xml:space="preserve">Mohamad Ikhwani Kirom. (2024). </w:t>
      </w:r>
      <w:r w:rsidRPr="00DF7A6F">
        <w:rPr>
          <w:i/>
          <w:color w:val="000000"/>
          <w:sz w:val="24"/>
          <w:szCs w:val="24"/>
          <w:lang w:val="sv-SE"/>
        </w:rPr>
        <w:t>“Pengaruh TPACK (Tecnological Pendagogical Content Knowledge) Terhadap Kesiapan Mahasiswa Menjadi Pendidik Profesional Pada Pembelajaran Microteching Prodi IPS Angkatan 2021 Universitas Islam Negeri Kiai Haji Achmad Siddiq Jember.</w:t>
      </w:r>
      <w:r w:rsidRPr="00DF7A6F">
        <w:rPr>
          <w:color w:val="000000"/>
          <w:sz w:val="24"/>
          <w:szCs w:val="24"/>
          <w:lang w:val="sv-SE"/>
        </w:rPr>
        <w:t>”</w:t>
      </w:r>
    </w:p>
    <w:p w14:paraId="5AAE7139" w14:textId="77777777" w:rsidR="001555A3" w:rsidRDefault="00000000">
      <w:pPr>
        <w:pBdr>
          <w:top w:val="nil"/>
          <w:left w:val="nil"/>
          <w:bottom w:val="nil"/>
          <w:right w:val="nil"/>
          <w:between w:val="nil"/>
        </w:pBdr>
        <w:spacing w:line="259" w:lineRule="auto"/>
        <w:ind w:left="426" w:right="59" w:hanging="370"/>
        <w:jc w:val="both"/>
        <w:rPr>
          <w:color w:val="000000"/>
          <w:sz w:val="24"/>
          <w:szCs w:val="24"/>
        </w:rPr>
      </w:pPr>
      <w:r>
        <w:rPr>
          <w:color w:val="000000"/>
          <w:sz w:val="24"/>
          <w:szCs w:val="24"/>
        </w:rPr>
        <w:t xml:space="preserve">Rizky Wahyudi. (2023). </w:t>
      </w:r>
      <w:r>
        <w:rPr>
          <w:i/>
          <w:color w:val="000000"/>
          <w:sz w:val="24"/>
          <w:szCs w:val="24"/>
        </w:rPr>
        <w:t>“</w:t>
      </w:r>
      <w:proofErr w:type="spellStart"/>
      <w:r>
        <w:rPr>
          <w:i/>
          <w:color w:val="000000"/>
          <w:sz w:val="24"/>
          <w:szCs w:val="24"/>
        </w:rPr>
        <w:t>Implementasi</w:t>
      </w:r>
      <w:proofErr w:type="spellEnd"/>
      <w:r>
        <w:rPr>
          <w:i/>
          <w:color w:val="000000"/>
          <w:sz w:val="24"/>
          <w:szCs w:val="24"/>
        </w:rPr>
        <w:t xml:space="preserve"> Technological </w:t>
      </w:r>
      <w:proofErr w:type="spellStart"/>
      <w:r>
        <w:rPr>
          <w:i/>
          <w:color w:val="000000"/>
          <w:sz w:val="24"/>
          <w:szCs w:val="24"/>
        </w:rPr>
        <w:t>Pedogogical</w:t>
      </w:r>
      <w:proofErr w:type="spellEnd"/>
      <w:r>
        <w:rPr>
          <w:i/>
          <w:color w:val="000000"/>
          <w:sz w:val="24"/>
          <w:szCs w:val="24"/>
        </w:rPr>
        <w:t xml:space="preserve"> </w:t>
      </w:r>
      <w:proofErr w:type="gramStart"/>
      <w:r>
        <w:rPr>
          <w:i/>
          <w:color w:val="000000"/>
          <w:sz w:val="24"/>
          <w:szCs w:val="24"/>
        </w:rPr>
        <w:t>And</w:t>
      </w:r>
      <w:proofErr w:type="gramEnd"/>
      <w:r>
        <w:rPr>
          <w:i/>
          <w:color w:val="000000"/>
          <w:sz w:val="24"/>
          <w:szCs w:val="24"/>
        </w:rPr>
        <w:t xml:space="preserve"> Content Knowledge (TPACK) Dalam </w:t>
      </w:r>
      <w:proofErr w:type="spellStart"/>
      <w:r>
        <w:rPr>
          <w:i/>
          <w:color w:val="000000"/>
          <w:sz w:val="24"/>
          <w:szCs w:val="24"/>
        </w:rPr>
        <w:t>Pembelajaran</w:t>
      </w:r>
      <w:proofErr w:type="spellEnd"/>
      <w:r>
        <w:rPr>
          <w:i/>
          <w:color w:val="000000"/>
          <w:sz w:val="24"/>
          <w:szCs w:val="24"/>
        </w:rPr>
        <w:t xml:space="preserve"> Sejarah Di SMAN 1 </w:t>
      </w:r>
      <w:proofErr w:type="spellStart"/>
      <w:r>
        <w:rPr>
          <w:i/>
          <w:color w:val="000000"/>
          <w:sz w:val="24"/>
          <w:szCs w:val="24"/>
        </w:rPr>
        <w:t>Tulang</w:t>
      </w:r>
      <w:proofErr w:type="spellEnd"/>
      <w:r>
        <w:rPr>
          <w:i/>
          <w:color w:val="000000"/>
          <w:sz w:val="24"/>
          <w:szCs w:val="24"/>
        </w:rPr>
        <w:t xml:space="preserve"> Bawang Tengah </w:t>
      </w:r>
      <w:proofErr w:type="spellStart"/>
      <w:r>
        <w:rPr>
          <w:i/>
          <w:color w:val="000000"/>
          <w:sz w:val="24"/>
          <w:szCs w:val="24"/>
        </w:rPr>
        <w:t>Tahun</w:t>
      </w:r>
      <w:proofErr w:type="spellEnd"/>
      <w:r>
        <w:rPr>
          <w:i/>
          <w:color w:val="000000"/>
          <w:sz w:val="24"/>
          <w:szCs w:val="24"/>
        </w:rPr>
        <w:t xml:space="preserve"> </w:t>
      </w:r>
      <w:proofErr w:type="spellStart"/>
      <w:r>
        <w:rPr>
          <w:i/>
          <w:color w:val="000000"/>
          <w:sz w:val="24"/>
          <w:szCs w:val="24"/>
        </w:rPr>
        <w:t>Ajaran</w:t>
      </w:r>
      <w:proofErr w:type="spellEnd"/>
      <w:r>
        <w:rPr>
          <w:i/>
          <w:color w:val="000000"/>
          <w:sz w:val="24"/>
          <w:szCs w:val="24"/>
        </w:rPr>
        <w:t xml:space="preserve"> 2022/2023.”</w:t>
      </w:r>
    </w:p>
    <w:p w14:paraId="713A6DF2" w14:textId="77777777" w:rsidR="001555A3" w:rsidRPr="00DF7A6F" w:rsidRDefault="00000000">
      <w:pPr>
        <w:pBdr>
          <w:top w:val="nil"/>
          <w:left w:val="nil"/>
          <w:bottom w:val="nil"/>
          <w:right w:val="nil"/>
          <w:between w:val="nil"/>
        </w:pBdr>
        <w:spacing w:line="259" w:lineRule="auto"/>
        <w:ind w:left="426" w:right="59" w:hanging="370"/>
        <w:jc w:val="both"/>
        <w:rPr>
          <w:color w:val="000000"/>
          <w:sz w:val="24"/>
          <w:szCs w:val="24"/>
          <w:lang w:val="sv-SE"/>
        </w:rPr>
      </w:pPr>
      <w:r w:rsidRPr="00DF7A6F">
        <w:rPr>
          <w:color w:val="000000"/>
          <w:sz w:val="24"/>
          <w:szCs w:val="24"/>
          <w:lang w:val="sv-SE"/>
        </w:rPr>
        <w:t xml:space="preserve">Windi. (2021). </w:t>
      </w:r>
      <w:r w:rsidRPr="00DF7A6F">
        <w:rPr>
          <w:i/>
          <w:color w:val="000000"/>
          <w:sz w:val="24"/>
          <w:szCs w:val="24"/>
          <w:lang w:val="sv-SE"/>
        </w:rPr>
        <w:t xml:space="preserve">“Peningkatan Kualitas Pemebelajaran Melalui </w:t>
      </w:r>
      <w:r w:rsidRPr="00DF7A6F">
        <w:rPr>
          <w:i/>
          <w:sz w:val="24"/>
          <w:szCs w:val="24"/>
          <w:lang w:val="sv-SE"/>
        </w:rPr>
        <w:t>Manajemen</w:t>
      </w:r>
      <w:r w:rsidRPr="00DF7A6F">
        <w:rPr>
          <w:i/>
          <w:color w:val="000000"/>
          <w:sz w:val="24"/>
          <w:szCs w:val="24"/>
          <w:lang w:val="sv-SE"/>
        </w:rPr>
        <w:t xml:space="preserve"> Sarana Dan Prasarana Pendidikan Di SMP Negeri 5 Palopo</w:t>
      </w:r>
      <w:r w:rsidRPr="00DF7A6F">
        <w:rPr>
          <w:color w:val="000000"/>
          <w:sz w:val="24"/>
          <w:szCs w:val="24"/>
          <w:lang w:val="sv-SE"/>
        </w:rPr>
        <w:t xml:space="preserve">”. </w:t>
      </w:r>
      <w:r w:rsidRPr="00DF7A6F">
        <w:rPr>
          <w:i/>
          <w:color w:val="000000"/>
          <w:sz w:val="24"/>
          <w:szCs w:val="24"/>
          <w:lang w:val="sv-SE"/>
        </w:rPr>
        <w:t xml:space="preserve">Skripsi. </w:t>
      </w:r>
      <w:r w:rsidRPr="00DF7A6F">
        <w:rPr>
          <w:color w:val="000000"/>
          <w:sz w:val="24"/>
          <w:szCs w:val="24"/>
          <w:lang w:val="sv-SE"/>
        </w:rPr>
        <w:t>Palopo: Institut Agama Islam Negeri.</w:t>
      </w:r>
    </w:p>
    <w:p w14:paraId="6998DFBD" w14:textId="77777777" w:rsidR="001555A3" w:rsidRPr="00DF7A6F" w:rsidRDefault="00000000">
      <w:pPr>
        <w:pBdr>
          <w:top w:val="nil"/>
          <w:left w:val="nil"/>
          <w:bottom w:val="nil"/>
          <w:right w:val="nil"/>
          <w:between w:val="nil"/>
        </w:pBdr>
        <w:spacing w:line="259" w:lineRule="auto"/>
        <w:ind w:left="426" w:right="59" w:hanging="370"/>
        <w:jc w:val="both"/>
        <w:rPr>
          <w:color w:val="000000"/>
          <w:sz w:val="24"/>
          <w:szCs w:val="24"/>
          <w:lang w:val="sv-SE"/>
        </w:rPr>
      </w:pPr>
      <w:r w:rsidRPr="00DF7A6F">
        <w:rPr>
          <w:color w:val="000000"/>
          <w:sz w:val="24"/>
          <w:szCs w:val="24"/>
          <w:lang w:val="sv-SE"/>
        </w:rPr>
        <w:t xml:space="preserve">Saripudin. (2024). </w:t>
      </w:r>
      <w:r w:rsidRPr="00DF7A6F">
        <w:rPr>
          <w:i/>
          <w:color w:val="000000"/>
          <w:sz w:val="24"/>
          <w:szCs w:val="24"/>
          <w:lang w:val="sv-SE"/>
        </w:rPr>
        <w:t>Integrasi Teknologi Dalam Pendidikan</w:t>
      </w:r>
      <w:r w:rsidRPr="00DF7A6F">
        <w:rPr>
          <w:color w:val="000000"/>
          <w:sz w:val="24"/>
          <w:szCs w:val="24"/>
          <w:lang w:val="sv-SE"/>
        </w:rPr>
        <w:t>.</w:t>
      </w:r>
    </w:p>
    <w:p w14:paraId="28CC3532" w14:textId="77777777" w:rsidR="001555A3" w:rsidRPr="00DF7A6F" w:rsidRDefault="00000000">
      <w:pPr>
        <w:pBdr>
          <w:top w:val="nil"/>
          <w:left w:val="nil"/>
          <w:bottom w:val="nil"/>
          <w:right w:val="nil"/>
          <w:between w:val="nil"/>
        </w:pBdr>
        <w:spacing w:line="259" w:lineRule="auto"/>
        <w:ind w:left="426" w:right="59" w:hanging="370"/>
        <w:jc w:val="both"/>
        <w:rPr>
          <w:color w:val="000000"/>
          <w:sz w:val="24"/>
          <w:szCs w:val="24"/>
          <w:lang w:val="sv-SE"/>
        </w:rPr>
      </w:pPr>
      <w:r w:rsidRPr="00DF7A6F">
        <w:rPr>
          <w:color w:val="000000"/>
          <w:sz w:val="24"/>
          <w:szCs w:val="24"/>
          <w:lang w:val="sv-SE"/>
        </w:rPr>
        <w:t xml:space="preserve">Sutarsih. (2024). </w:t>
      </w:r>
      <w:r w:rsidRPr="00DF7A6F">
        <w:rPr>
          <w:i/>
          <w:color w:val="000000"/>
          <w:sz w:val="24"/>
          <w:szCs w:val="24"/>
          <w:lang w:val="sv-SE"/>
        </w:rPr>
        <w:t>Peran Digitalisasi Sekolah Terhadap Mutu Pendidikan.</w:t>
      </w:r>
    </w:p>
    <w:sectPr w:rsidR="001555A3" w:rsidRPr="00DF7A6F">
      <w:type w:val="continuous"/>
      <w:pgSz w:w="11910" w:h="16840"/>
      <w:pgMar w:top="1440" w:right="1080" w:bottom="1440" w:left="1080" w:header="728" w:footer="519" w:gutter="0"/>
      <w:cols w:num="2" w:space="720" w:equalWidth="0">
        <w:col w:w="4593" w:space="564"/>
        <w:col w:w="4593"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AB0977" w14:textId="77777777" w:rsidR="00F95994" w:rsidRDefault="00F95994">
      <w:r>
        <w:separator/>
      </w:r>
    </w:p>
  </w:endnote>
  <w:endnote w:type="continuationSeparator" w:id="0">
    <w:p w14:paraId="6C3AE6EA" w14:textId="77777777" w:rsidR="00F95994" w:rsidRDefault="00F959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6905345"/>
      <w:docPartObj>
        <w:docPartGallery w:val="Page Numbers (Bottom of Page)"/>
        <w:docPartUnique/>
      </w:docPartObj>
    </w:sdtPr>
    <w:sdtEndPr>
      <w:rPr>
        <w:noProof/>
      </w:rPr>
    </w:sdtEndPr>
    <w:sdtContent>
      <w:p w14:paraId="195F430D" w14:textId="5F010866" w:rsidR="00DF7A6F" w:rsidRDefault="00DF7A6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7459684" w14:textId="77777777" w:rsidR="00DF7A6F" w:rsidRDefault="00DF7A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4801093"/>
      <w:docPartObj>
        <w:docPartGallery w:val="Page Numbers (Bottom of Page)"/>
        <w:docPartUnique/>
      </w:docPartObj>
    </w:sdtPr>
    <w:sdtEndPr>
      <w:rPr>
        <w:noProof/>
      </w:rPr>
    </w:sdtEndPr>
    <w:sdtContent>
      <w:p w14:paraId="2D1D9B08" w14:textId="01D437EC" w:rsidR="00DF7A6F" w:rsidRDefault="00DF7A6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79A1C2A" w14:textId="037EA8C7" w:rsidR="001555A3" w:rsidRDefault="001555A3">
    <w:pPr>
      <w:pBdr>
        <w:top w:val="nil"/>
        <w:left w:val="nil"/>
        <w:bottom w:val="nil"/>
        <w:right w:val="nil"/>
        <w:between w:val="nil"/>
      </w:pBdr>
      <w:spacing w:line="14" w:lineRule="auto"/>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E086F0" w14:textId="77777777" w:rsidR="00F95994" w:rsidRDefault="00F95994">
      <w:r>
        <w:separator/>
      </w:r>
    </w:p>
  </w:footnote>
  <w:footnote w:type="continuationSeparator" w:id="0">
    <w:p w14:paraId="40BC4494" w14:textId="77777777" w:rsidR="00F95994" w:rsidRDefault="00F959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C1026" w14:textId="77777777" w:rsidR="001555A3" w:rsidRDefault="00000000">
    <w:pPr>
      <w:pBdr>
        <w:top w:val="nil"/>
        <w:left w:val="nil"/>
        <w:bottom w:val="nil"/>
        <w:right w:val="nil"/>
        <w:between w:val="nil"/>
      </w:pBdr>
      <w:spacing w:line="14" w:lineRule="auto"/>
      <w:rPr>
        <w:color w:val="000000"/>
        <w:sz w:val="20"/>
        <w:szCs w:val="20"/>
      </w:rPr>
    </w:pPr>
    <w:r>
      <w:rPr>
        <w:noProof/>
        <w:color w:val="000000"/>
        <w:sz w:val="20"/>
        <w:szCs w:val="20"/>
      </w:rPr>
      <mc:AlternateContent>
        <mc:Choice Requires="wps">
          <w:drawing>
            <wp:anchor distT="0" distB="0" distL="0" distR="0" simplePos="0" relativeHeight="251658240" behindDoc="1" locked="0" layoutInCell="1" hidden="0" allowOverlap="1" wp14:anchorId="3FD86AFA" wp14:editId="1FB7F504">
              <wp:simplePos x="0" y="0"/>
              <wp:positionH relativeFrom="page">
                <wp:posOffset>2978150</wp:posOffset>
              </wp:positionH>
              <wp:positionV relativeFrom="page">
                <wp:posOffset>444500</wp:posOffset>
              </wp:positionV>
              <wp:extent cx="1510030" cy="281940"/>
              <wp:effectExtent l="0" t="0" r="13970" b="3810"/>
              <wp:wrapNone/>
              <wp:docPr id="1" name="Rectangle 1"/>
              <wp:cNvGraphicFramePr/>
              <a:graphic xmlns:a="http://schemas.openxmlformats.org/drawingml/2006/main">
                <a:graphicData uri="http://schemas.microsoft.com/office/word/2010/wordprocessingShape">
                  <wps:wsp>
                    <wps:cNvSpPr/>
                    <wps:spPr>
                      <a:xfrm>
                        <a:off x="0" y="0"/>
                        <a:ext cx="1510030" cy="281940"/>
                      </a:xfrm>
                      <a:prstGeom prst="rect">
                        <a:avLst/>
                      </a:prstGeom>
                      <a:noFill/>
                      <a:ln>
                        <a:noFill/>
                      </a:ln>
                    </wps:spPr>
                    <wps:txbx>
                      <w:txbxContent>
                        <w:p w14:paraId="0179BED8" w14:textId="6E280A02" w:rsidR="001555A3" w:rsidRDefault="00120A0D">
                          <w:pPr>
                            <w:spacing w:before="12" w:line="206" w:lineRule="auto"/>
                            <w:ind w:right="1"/>
                            <w:jc w:val="center"/>
                            <w:textDirection w:val="btLr"/>
                          </w:pPr>
                          <w:r>
                            <w:rPr>
                              <w:i/>
                              <w:color w:val="000000"/>
                              <w:sz w:val="18"/>
                            </w:rPr>
                            <w:t>W</w:t>
                          </w:r>
                          <w:r w:rsidR="00000000">
                            <w:rPr>
                              <w:i/>
                              <w:color w:val="000000"/>
                              <w:sz w:val="18"/>
                            </w:rPr>
                            <w:t>akum et al.,</w:t>
                          </w:r>
                        </w:p>
                        <w:p w14:paraId="369B08CF" w14:textId="3BB622F7" w:rsidR="001555A3" w:rsidRDefault="00000000">
                          <w:pPr>
                            <w:spacing w:line="206" w:lineRule="auto"/>
                            <w:ind w:left="1" w:right="1" w:firstLine="1"/>
                            <w:jc w:val="center"/>
                            <w:textDirection w:val="btLr"/>
                          </w:pPr>
                          <w:r>
                            <w:rPr>
                              <w:i/>
                              <w:color w:val="000000"/>
                              <w:sz w:val="18"/>
                            </w:rPr>
                            <w:t xml:space="preserve">AJAP/ Vol. 7 No. </w:t>
                          </w:r>
                          <w:r w:rsidR="00120A0D">
                            <w:rPr>
                              <w:i/>
                              <w:color w:val="000000"/>
                              <w:sz w:val="18"/>
                            </w:rPr>
                            <w:t>2</w:t>
                          </w:r>
                          <w:r>
                            <w:rPr>
                              <w:i/>
                              <w:color w:val="000000"/>
                              <w:sz w:val="18"/>
                            </w:rPr>
                            <w:t xml:space="preserve"> (2025) </w:t>
                          </w:r>
                          <w:r w:rsidR="00120A0D">
                            <w:rPr>
                              <w:i/>
                              <w:color w:val="000000"/>
                              <w:sz w:val="18"/>
                            </w:rPr>
                            <w:t>78</w:t>
                          </w:r>
                          <w:r>
                            <w:rPr>
                              <w:i/>
                              <w:color w:val="000000"/>
                              <w:sz w:val="18"/>
                            </w:rPr>
                            <w:t>-</w:t>
                          </w:r>
                          <w:r w:rsidR="00120A0D">
                            <w:rPr>
                              <w:i/>
                              <w:color w:val="000000"/>
                              <w:sz w:val="18"/>
                            </w:rPr>
                            <w:t>86</w:t>
                          </w:r>
                        </w:p>
                      </w:txbxContent>
                    </wps:txbx>
                    <wps:bodyPr spcFirstLastPara="1"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rect w14:anchorId="3FD86AFA" id="Rectangle 1" o:spid="_x0000_s1035" style="position:absolute;margin-left:234.5pt;margin-top:35pt;width:118.9pt;height:22.2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" filled="f" stroked="f">
              <v:textbox inset="0,0,0,0">
                <w:txbxContent>
                  <w:p w14:paraId="0179BED8" w14:textId="6E280A02" w:rsidR="001555A3" w:rsidRDefault="00120A0D">
                    <w:pPr>
                      <w:spacing w:before="12" w:line="206" w:lineRule="auto"/>
                      <w:ind w:right="1"/>
                      <w:jc w:val="center"/>
                      <w:textDirection w:val="btLr"/>
                    </w:pPr>
                    <w:r>
                      <w:rPr>
                        <w:i/>
                        <w:color w:val="000000"/>
                        <w:sz w:val="18"/>
                      </w:rPr>
                      <w:t>W</w:t>
                    </w:r>
                    <w:r w:rsidR="00000000">
                      <w:rPr>
                        <w:i/>
                        <w:color w:val="000000"/>
                        <w:sz w:val="18"/>
                      </w:rPr>
                      <w:t>akum et al.,</w:t>
                    </w:r>
                  </w:p>
                  <w:p w14:paraId="369B08CF" w14:textId="3BB622F7" w:rsidR="001555A3" w:rsidRDefault="00000000">
                    <w:pPr>
                      <w:spacing w:line="206" w:lineRule="auto"/>
                      <w:ind w:left="1" w:right="1" w:firstLine="1"/>
                      <w:jc w:val="center"/>
                      <w:textDirection w:val="btLr"/>
                    </w:pPr>
                    <w:r>
                      <w:rPr>
                        <w:i/>
                        <w:color w:val="000000"/>
                        <w:sz w:val="18"/>
                      </w:rPr>
                      <w:t xml:space="preserve">AJAP/ Vol. 7 No. </w:t>
                    </w:r>
                    <w:r w:rsidR="00120A0D">
                      <w:rPr>
                        <w:i/>
                        <w:color w:val="000000"/>
                        <w:sz w:val="18"/>
                      </w:rPr>
                      <w:t>2</w:t>
                    </w:r>
                    <w:r>
                      <w:rPr>
                        <w:i/>
                        <w:color w:val="000000"/>
                        <w:sz w:val="18"/>
                      </w:rPr>
                      <w:t xml:space="preserve"> (2025) </w:t>
                    </w:r>
                    <w:r w:rsidR="00120A0D">
                      <w:rPr>
                        <w:i/>
                        <w:color w:val="000000"/>
                        <w:sz w:val="18"/>
                      </w:rPr>
                      <w:t>78</w:t>
                    </w:r>
                    <w:r>
                      <w:rPr>
                        <w:i/>
                        <w:color w:val="000000"/>
                        <w:sz w:val="18"/>
                      </w:rPr>
                      <w:t>-</w:t>
                    </w:r>
                    <w:r w:rsidR="00120A0D">
                      <w:rPr>
                        <w:i/>
                        <w:color w:val="000000"/>
                        <w:sz w:val="18"/>
                      </w:rPr>
                      <w:t>86</w:t>
                    </w: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917197"/>
    <w:multiLevelType w:val="multilevel"/>
    <w:tmpl w:val="FF783D20"/>
    <w:lvl w:ilvl="0">
      <w:start w:val="1"/>
      <w:numFmt w:val="decimal"/>
      <w:lvlText w:val="%1."/>
      <w:lvlJc w:val="left"/>
      <w:pPr>
        <w:ind w:left="484" w:hanging="428"/>
      </w:pPr>
      <w:rPr>
        <w:rFonts w:ascii="Times New Roman" w:eastAsia="Times New Roman" w:hAnsi="Times New Roman" w:cs="Times New Roman"/>
        <w:b/>
        <w:i w:val="0"/>
        <w:sz w:val="22"/>
        <w:szCs w:val="22"/>
      </w:rPr>
    </w:lvl>
    <w:lvl w:ilvl="1">
      <w:start w:val="1"/>
      <w:numFmt w:val="decimal"/>
      <w:lvlText w:val="%2."/>
      <w:lvlJc w:val="left"/>
      <w:pPr>
        <w:ind w:left="776" w:hanging="296"/>
      </w:pPr>
      <w:rPr>
        <w:rFonts w:ascii="Times New Roman" w:eastAsia="Times New Roman" w:hAnsi="Times New Roman" w:cs="Times New Roman"/>
        <w:b/>
        <w:i w:val="0"/>
        <w:sz w:val="22"/>
        <w:szCs w:val="22"/>
      </w:rPr>
    </w:lvl>
    <w:lvl w:ilvl="2">
      <w:numFmt w:val="bullet"/>
      <w:lvlText w:val="•"/>
      <w:lvlJc w:val="left"/>
      <w:pPr>
        <w:ind w:left="660" w:hanging="296"/>
      </w:pPr>
    </w:lvl>
    <w:lvl w:ilvl="3">
      <w:numFmt w:val="bullet"/>
      <w:lvlText w:val="•"/>
      <w:lvlJc w:val="left"/>
      <w:pPr>
        <w:ind w:left="540" w:hanging="296"/>
      </w:pPr>
    </w:lvl>
    <w:lvl w:ilvl="4">
      <w:numFmt w:val="bullet"/>
      <w:lvlText w:val="•"/>
      <w:lvlJc w:val="left"/>
      <w:pPr>
        <w:ind w:left="420" w:hanging="296"/>
      </w:pPr>
    </w:lvl>
    <w:lvl w:ilvl="5">
      <w:numFmt w:val="bullet"/>
      <w:lvlText w:val="•"/>
      <w:lvlJc w:val="left"/>
      <w:pPr>
        <w:ind w:left="301" w:hanging="296"/>
      </w:pPr>
    </w:lvl>
    <w:lvl w:ilvl="6">
      <w:numFmt w:val="bullet"/>
      <w:lvlText w:val="•"/>
      <w:lvlJc w:val="left"/>
      <w:pPr>
        <w:ind w:left="181" w:hanging="296"/>
      </w:pPr>
    </w:lvl>
    <w:lvl w:ilvl="7">
      <w:numFmt w:val="bullet"/>
      <w:lvlText w:val="•"/>
      <w:lvlJc w:val="left"/>
      <w:pPr>
        <w:ind w:left="61" w:hanging="296"/>
      </w:pPr>
    </w:lvl>
    <w:lvl w:ilvl="8">
      <w:numFmt w:val="bullet"/>
      <w:lvlText w:val="•"/>
      <w:lvlJc w:val="left"/>
      <w:pPr>
        <w:ind w:left="-59" w:hanging="296"/>
      </w:pPr>
    </w:lvl>
  </w:abstractNum>
  <w:num w:numId="1" w16cid:durableId="14514348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55A3"/>
    <w:rsid w:val="00120A0D"/>
    <w:rsid w:val="001555A3"/>
    <w:rsid w:val="007D616D"/>
    <w:rsid w:val="00BF6ED4"/>
    <w:rsid w:val="00DF7A6F"/>
    <w:rsid w:val="00F4713E"/>
    <w:rsid w:val="00F95994"/>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E81736"/>
  <w15:docId w15:val="{9BA17F8E-EE3E-4F01-BCC4-CB8FECB5D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 w:eastAsia="en-ID"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ind w:left="484" w:hanging="428"/>
      <w:outlineLvl w:val="0"/>
    </w:pPr>
    <w:rPr>
      <w:b/>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spacing w:line="397" w:lineRule="auto"/>
      <w:ind w:right="57"/>
      <w:jc w:val="center"/>
    </w:pPr>
    <w:rPr>
      <w:sz w:val="36"/>
      <w:szCs w:val="3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0" w:type="dxa"/>
        <w:left w:w="0" w:type="dxa"/>
        <w:bottom w:w="0" w:type="dxa"/>
        <w:right w:w="0" w:type="dxa"/>
      </w:tblCellMar>
    </w:tblPr>
  </w:style>
  <w:style w:type="paragraph" w:styleId="Header">
    <w:name w:val="header"/>
    <w:basedOn w:val="Normal"/>
    <w:link w:val="HeaderChar"/>
    <w:uiPriority w:val="99"/>
    <w:unhideWhenUsed/>
    <w:rsid w:val="00DF7A6F"/>
    <w:pPr>
      <w:tabs>
        <w:tab w:val="center" w:pos="4513"/>
        <w:tab w:val="right" w:pos="9026"/>
      </w:tabs>
    </w:pPr>
  </w:style>
  <w:style w:type="character" w:customStyle="1" w:styleId="HeaderChar">
    <w:name w:val="Header Char"/>
    <w:basedOn w:val="DefaultParagraphFont"/>
    <w:link w:val="Header"/>
    <w:uiPriority w:val="99"/>
    <w:rsid w:val="00DF7A6F"/>
  </w:style>
  <w:style w:type="paragraph" w:styleId="Footer">
    <w:name w:val="footer"/>
    <w:basedOn w:val="Normal"/>
    <w:link w:val="FooterChar"/>
    <w:uiPriority w:val="99"/>
    <w:unhideWhenUsed/>
    <w:rsid w:val="00DF7A6F"/>
    <w:pPr>
      <w:tabs>
        <w:tab w:val="center" w:pos="4513"/>
        <w:tab w:val="right" w:pos="9026"/>
      </w:tabs>
    </w:pPr>
  </w:style>
  <w:style w:type="character" w:customStyle="1" w:styleId="FooterChar">
    <w:name w:val="Footer Char"/>
    <w:basedOn w:val="DefaultParagraphFont"/>
    <w:link w:val="Footer"/>
    <w:uiPriority w:val="99"/>
    <w:rsid w:val="00DF7A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yperlink" Target="mailto:lukmanwakum81@gmail.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ojs.unida.ac.id/AJAP/issue/archive"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9</Pages>
  <Words>4562</Words>
  <Characters>26005</Characters>
  <Application>Microsoft Office Word</Application>
  <DocSecurity>0</DocSecurity>
  <Lines>216</Lines>
  <Paragraphs>61</Paragraphs>
  <ScaleCrop>false</ScaleCrop>
  <Company/>
  <LinksUpToDate>false</LinksUpToDate>
  <CharactersWithSpaces>30506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cecep wahyudin</cp:lastModifiedBy>
  <cp:revision>3</cp:revision>
  <dcterms:created xsi:type="dcterms:W3CDTF">2025-09-30T07:39:00Z</dcterms:created>
  <dcterms:modified xsi:type="dcterms:W3CDTF">2025-10-06T04:49:00Z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2025-04-10T00:00:00Z</vt:lpwstr>
  </property>
  <property fmtid="{D5CDD505-2E9C-101B-9397-08002B2CF9AE}" pid="3" name="Creator">
    <vt:lpwstr>Microsoft® Word 2021</vt:lpwstr>
  </property>
  <property fmtid="{D5CDD505-2E9C-101B-9397-08002B2CF9AE}" pid="4" name="LastSaved">
    <vt:lpwstr>2025-07-23T00:00:00Z</vt:lpwstr>
  </property>
  <property fmtid="{D5CDD505-2E9C-101B-9397-08002B2CF9AE}" pid="5" name="Producer">
    <vt:lpwstr>Microsoft® Word 2021</vt:lpwstr>
  </property>
</Properties>
</file>